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7B4A" w14:textId="17A99E97" w:rsidR="00B95F9E" w:rsidRPr="00B95F9E" w:rsidRDefault="00B95F9E" w:rsidP="003B3176">
      <w:pPr>
        <w:pageBreakBefore/>
        <w:autoSpaceDE w:val="0"/>
        <w:autoSpaceDN w:val="0"/>
        <w:adjustRightInd w:val="0"/>
        <w:spacing w:after="0" w:line="240" w:lineRule="auto"/>
        <w:ind w:firstLine="709"/>
        <w:contextualSpacing/>
        <w:jc w:val="center"/>
        <w:outlineLvl w:val="2"/>
        <w:rPr>
          <w:rFonts w:ascii="Times New Roman" w:eastAsia="SimSun" w:hAnsi="Times New Roman" w:cs="Times New Roman"/>
          <w:b/>
          <w:kern w:val="30"/>
          <w:sz w:val="28"/>
          <w:szCs w:val="28"/>
          <w:lang w:eastAsia="ru-RU"/>
        </w:rPr>
      </w:pPr>
      <w:bookmarkStart w:id="0" w:name="_Toc53060663"/>
      <w:r w:rsidRPr="00B95F9E">
        <w:rPr>
          <w:rFonts w:ascii="Times New Roman" w:eastAsia="SimSun" w:hAnsi="Times New Roman" w:cs="Times New Roman"/>
          <w:b/>
          <w:kern w:val="30"/>
          <w:sz w:val="28"/>
          <w:szCs w:val="28"/>
          <w:lang w:eastAsia="ru-RU"/>
        </w:rPr>
        <w:t>Акт выезда в образовательную организацию, реализующую программы среднего профессионального образования</w:t>
      </w:r>
      <w:bookmarkEnd w:id="0"/>
    </w:p>
    <w:p w14:paraId="7CD18173" w14:textId="77777777" w:rsidR="00B95F9E" w:rsidRPr="00B95F9E" w:rsidRDefault="00B95F9E" w:rsidP="00B95F9E">
      <w:pPr>
        <w:widowControl w:val="0"/>
        <w:tabs>
          <w:tab w:val="left" w:pos="851"/>
          <w:tab w:val="left" w:pos="993"/>
          <w:tab w:val="left" w:pos="1418"/>
          <w:tab w:val="left" w:pos="9355"/>
        </w:tabs>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Style w:val="1e"/>
        <w:tblW w:w="935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9"/>
        <w:gridCol w:w="2552"/>
        <w:gridCol w:w="2835"/>
      </w:tblGrid>
      <w:tr w:rsidR="00B95F9E" w:rsidRPr="00B95F9E" w14:paraId="2820100A" w14:textId="77777777" w:rsidTr="00FA13F5">
        <w:trPr>
          <w:trHeight w:val="497"/>
        </w:trPr>
        <w:tc>
          <w:tcPr>
            <w:tcW w:w="3969" w:type="dxa"/>
          </w:tcPr>
          <w:p w14:paraId="0C600221"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Наименование образовательной организации</w:t>
            </w:r>
          </w:p>
        </w:tc>
        <w:tc>
          <w:tcPr>
            <w:tcW w:w="5387" w:type="dxa"/>
            <w:gridSpan w:val="2"/>
          </w:tcPr>
          <w:p w14:paraId="5A3E6E73"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65B161A6" w14:textId="77777777" w:rsidTr="00FA13F5">
        <w:trPr>
          <w:trHeight w:val="497"/>
        </w:trPr>
        <w:tc>
          <w:tcPr>
            <w:tcW w:w="3969" w:type="dxa"/>
          </w:tcPr>
          <w:p w14:paraId="71141670"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ИНН</w:t>
            </w:r>
          </w:p>
        </w:tc>
        <w:tc>
          <w:tcPr>
            <w:tcW w:w="5387" w:type="dxa"/>
            <w:gridSpan w:val="2"/>
          </w:tcPr>
          <w:p w14:paraId="2AADB97B"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6F42D3C9" w14:textId="77777777" w:rsidTr="00FA13F5">
        <w:trPr>
          <w:trHeight w:val="497"/>
        </w:trPr>
        <w:tc>
          <w:tcPr>
            <w:tcW w:w="3969" w:type="dxa"/>
          </w:tcPr>
          <w:p w14:paraId="60FBFF76"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Официальный адрес образовательной организации</w:t>
            </w:r>
          </w:p>
        </w:tc>
        <w:tc>
          <w:tcPr>
            <w:tcW w:w="5387" w:type="dxa"/>
            <w:gridSpan w:val="2"/>
          </w:tcPr>
          <w:p w14:paraId="3E8429C2"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749ED0D1" w14:textId="77777777" w:rsidTr="00FA13F5">
        <w:trPr>
          <w:trHeight w:val="497"/>
        </w:trPr>
        <w:tc>
          <w:tcPr>
            <w:tcW w:w="3969" w:type="dxa"/>
          </w:tcPr>
          <w:p w14:paraId="71C3BDD4"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Фактические адреса местонахождения зданий образовательной организации (для комплексов)</w:t>
            </w:r>
          </w:p>
        </w:tc>
        <w:tc>
          <w:tcPr>
            <w:tcW w:w="5387" w:type="dxa"/>
            <w:gridSpan w:val="2"/>
          </w:tcPr>
          <w:p w14:paraId="7D5658EF"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74637F95" w14:textId="77777777" w:rsidTr="00FA13F5">
        <w:trPr>
          <w:trHeight w:val="497"/>
        </w:trPr>
        <w:tc>
          <w:tcPr>
            <w:tcW w:w="3969" w:type="dxa"/>
          </w:tcPr>
          <w:p w14:paraId="0BBDD5D8"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ДАТА выезда</w:t>
            </w:r>
          </w:p>
        </w:tc>
        <w:tc>
          <w:tcPr>
            <w:tcW w:w="5387" w:type="dxa"/>
            <w:gridSpan w:val="2"/>
          </w:tcPr>
          <w:p w14:paraId="0CC172F3"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3D9F80EF" w14:textId="77777777" w:rsidTr="00FA13F5">
        <w:trPr>
          <w:trHeight w:val="497"/>
        </w:trPr>
        <w:tc>
          <w:tcPr>
            <w:tcW w:w="3969" w:type="dxa"/>
          </w:tcPr>
          <w:p w14:paraId="282276E2"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Время выезда</w:t>
            </w:r>
          </w:p>
        </w:tc>
        <w:tc>
          <w:tcPr>
            <w:tcW w:w="2552" w:type="dxa"/>
            <w:vAlign w:val="center"/>
          </w:tcPr>
          <w:p w14:paraId="4D378A67" w14:textId="77777777" w:rsidR="00B95F9E" w:rsidRPr="00B95F9E" w:rsidRDefault="00B95F9E" w:rsidP="00B95F9E">
            <w:pPr>
              <w:spacing w:before="40" w:after="40"/>
              <w:jc w:val="center"/>
              <w:rPr>
                <w:rFonts w:ascii="Times New Roman" w:eastAsia="Calibri" w:hAnsi="Times New Roman" w:cs="Times New Roman"/>
                <w:b/>
                <w:bCs/>
                <w:sz w:val="20"/>
                <w:szCs w:val="18"/>
              </w:rPr>
            </w:pPr>
            <w:r w:rsidRPr="00B95F9E">
              <w:rPr>
                <w:rFonts w:ascii="Times New Roman" w:eastAsia="Calibri" w:hAnsi="Times New Roman" w:cs="Times New Roman"/>
                <w:b/>
                <w:bCs/>
                <w:sz w:val="20"/>
                <w:szCs w:val="18"/>
              </w:rPr>
              <w:t>начало: ____ ч_____ мин</w:t>
            </w:r>
          </w:p>
        </w:tc>
        <w:tc>
          <w:tcPr>
            <w:tcW w:w="2835" w:type="dxa"/>
            <w:vAlign w:val="center"/>
          </w:tcPr>
          <w:p w14:paraId="66C56423" w14:textId="77777777" w:rsidR="00B95F9E" w:rsidRPr="00B95F9E" w:rsidRDefault="00B95F9E" w:rsidP="00B95F9E">
            <w:pPr>
              <w:spacing w:before="40" w:after="40"/>
              <w:jc w:val="center"/>
              <w:rPr>
                <w:rFonts w:ascii="Times New Roman" w:eastAsia="Calibri" w:hAnsi="Times New Roman" w:cs="Times New Roman"/>
                <w:b/>
                <w:bCs/>
                <w:sz w:val="20"/>
                <w:szCs w:val="18"/>
              </w:rPr>
            </w:pPr>
            <w:r w:rsidRPr="00B95F9E">
              <w:rPr>
                <w:rFonts w:ascii="Times New Roman" w:eastAsia="Calibri" w:hAnsi="Times New Roman" w:cs="Times New Roman"/>
                <w:b/>
                <w:bCs/>
                <w:sz w:val="20"/>
                <w:szCs w:val="18"/>
              </w:rPr>
              <w:t>окончание: _____ч ____ мин</w:t>
            </w:r>
          </w:p>
        </w:tc>
      </w:tr>
      <w:tr w:rsidR="00B95F9E" w:rsidRPr="00B95F9E" w14:paraId="39388187" w14:textId="77777777" w:rsidTr="00FA13F5">
        <w:trPr>
          <w:trHeight w:val="497"/>
        </w:trPr>
        <w:tc>
          <w:tcPr>
            <w:tcW w:w="3969" w:type="dxa"/>
          </w:tcPr>
          <w:p w14:paraId="2B223215"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 xml:space="preserve">ФИО эксперта </w:t>
            </w:r>
          </w:p>
        </w:tc>
        <w:tc>
          <w:tcPr>
            <w:tcW w:w="5387" w:type="dxa"/>
            <w:gridSpan w:val="2"/>
          </w:tcPr>
          <w:p w14:paraId="59E820A0"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40D6D305" w14:textId="77777777" w:rsidTr="00FA13F5">
        <w:trPr>
          <w:trHeight w:val="497"/>
        </w:trPr>
        <w:tc>
          <w:tcPr>
            <w:tcW w:w="9356" w:type="dxa"/>
            <w:gridSpan w:val="3"/>
            <w:shd w:val="clear" w:color="auto" w:fill="auto"/>
          </w:tcPr>
          <w:p w14:paraId="47CDE4FF" w14:textId="77777777" w:rsidR="00B95F9E" w:rsidRPr="00B95F9E" w:rsidRDefault="00B95F9E" w:rsidP="00B95F9E">
            <w:pPr>
              <w:spacing w:before="40" w:after="40"/>
              <w:rPr>
                <w:rFonts w:ascii="Times New Roman" w:eastAsia="Calibri" w:hAnsi="Times New Roman" w:cs="Times New Roman"/>
                <w:b/>
                <w:bCs/>
                <w:sz w:val="24"/>
                <w:szCs w:val="24"/>
              </w:rPr>
            </w:pPr>
            <w:r w:rsidRPr="00B95F9E">
              <w:rPr>
                <w:rFonts w:ascii="Times New Roman" w:eastAsia="Calibri" w:hAnsi="Times New Roman" w:cs="Times New Roman"/>
                <w:b/>
                <w:bCs/>
                <w:sz w:val="24"/>
                <w:szCs w:val="24"/>
              </w:rPr>
              <w:t>ЧИСЛЕННОСТЬ ОБУЧАЮЩИХСЯ</w:t>
            </w:r>
            <w:r w:rsidRPr="00B95F9E">
              <w:rPr>
                <w:rFonts w:ascii="Times New Roman" w:eastAsia="Calibri" w:hAnsi="Times New Roman" w:cs="Times New Roman"/>
                <w:b/>
                <w:bCs/>
                <w:sz w:val="24"/>
                <w:szCs w:val="24"/>
                <w:vertAlign w:val="superscript"/>
              </w:rPr>
              <w:footnoteReference w:id="1"/>
            </w:r>
            <w:r w:rsidRPr="00B95F9E">
              <w:rPr>
                <w:rFonts w:ascii="Times New Roman" w:eastAsia="Calibri" w:hAnsi="Times New Roman" w:cs="Times New Roman"/>
                <w:b/>
                <w:bCs/>
                <w:sz w:val="24"/>
                <w:szCs w:val="24"/>
              </w:rPr>
              <w:t xml:space="preserve"> в образовательной организации </w:t>
            </w:r>
            <w:r w:rsidRPr="00B95F9E">
              <w:rPr>
                <w:rFonts w:ascii="Times New Roman" w:eastAsia="Calibri" w:hAnsi="Times New Roman" w:cs="Times New Roman"/>
                <w:bCs/>
                <w:i/>
                <w:iCs/>
                <w:sz w:val="24"/>
              </w:rPr>
              <w:t>(в течение календарного года, предшествующего году проведения независимой оценки качества)</w:t>
            </w:r>
            <w:r w:rsidRPr="00B95F9E">
              <w:rPr>
                <w:rFonts w:ascii="Times New Roman" w:eastAsia="Calibri" w:hAnsi="Times New Roman" w:cs="Times New Roman"/>
                <w:b/>
                <w:bCs/>
                <w:i/>
                <w:iCs/>
                <w:sz w:val="24"/>
                <w:szCs w:val="24"/>
              </w:rPr>
              <w:t>:</w:t>
            </w:r>
          </w:p>
        </w:tc>
      </w:tr>
      <w:tr w:rsidR="00B95F9E" w:rsidRPr="00B95F9E" w14:paraId="04F802BE" w14:textId="77777777" w:rsidTr="00FA13F5">
        <w:trPr>
          <w:trHeight w:val="497"/>
        </w:trPr>
        <w:tc>
          <w:tcPr>
            <w:tcW w:w="6521" w:type="dxa"/>
            <w:gridSpan w:val="2"/>
            <w:shd w:val="clear" w:color="auto" w:fill="auto"/>
            <w:vAlign w:val="center"/>
          </w:tcPr>
          <w:p w14:paraId="0C6A2C21" w14:textId="77777777" w:rsidR="00B95F9E" w:rsidRPr="00B95F9E" w:rsidRDefault="00B95F9E" w:rsidP="00B95F9E">
            <w:pPr>
              <w:spacing w:before="40" w:after="40"/>
              <w:ind w:left="174"/>
              <w:rPr>
                <w:rFonts w:ascii="Times New Roman" w:eastAsia="Calibri" w:hAnsi="Times New Roman" w:cs="Times New Roman"/>
                <w:b/>
                <w:bCs/>
                <w:sz w:val="24"/>
              </w:rPr>
            </w:pPr>
            <w:r w:rsidRPr="00B95F9E">
              <w:rPr>
                <w:rFonts w:ascii="Times New Roman" w:eastAsia="Calibri" w:hAnsi="Times New Roman" w:cs="Times New Roman"/>
                <w:b/>
                <w:bCs/>
                <w:sz w:val="24"/>
                <w:szCs w:val="24"/>
              </w:rPr>
              <w:t xml:space="preserve">Общая численность обучающихся в организации </w:t>
            </w:r>
          </w:p>
        </w:tc>
        <w:tc>
          <w:tcPr>
            <w:tcW w:w="2835" w:type="dxa"/>
            <w:shd w:val="clear" w:color="auto" w:fill="auto"/>
          </w:tcPr>
          <w:p w14:paraId="602BA223" w14:textId="77777777" w:rsidR="00B95F9E" w:rsidRPr="00B95F9E" w:rsidRDefault="00B95F9E" w:rsidP="00B95F9E">
            <w:pPr>
              <w:spacing w:before="40" w:after="40"/>
              <w:rPr>
                <w:rFonts w:ascii="Times New Roman" w:eastAsia="Calibri" w:hAnsi="Times New Roman" w:cs="Times New Roman"/>
                <w:b/>
                <w:bCs/>
                <w:sz w:val="24"/>
              </w:rPr>
            </w:pPr>
          </w:p>
        </w:tc>
      </w:tr>
      <w:tr w:rsidR="00B95F9E" w:rsidRPr="00B95F9E" w14:paraId="7FF1942B" w14:textId="77777777" w:rsidTr="00FA13F5">
        <w:trPr>
          <w:trHeight w:val="497"/>
        </w:trPr>
        <w:tc>
          <w:tcPr>
            <w:tcW w:w="6521" w:type="dxa"/>
            <w:gridSpan w:val="2"/>
            <w:shd w:val="clear" w:color="auto" w:fill="auto"/>
            <w:vAlign w:val="center"/>
          </w:tcPr>
          <w:p w14:paraId="398DE753" w14:textId="77777777" w:rsidR="00B95F9E" w:rsidRPr="00B95F9E" w:rsidRDefault="00B95F9E" w:rsidP="00B95F9E">
            <w:pPr>
              <w:spacing w:before="40" w:after="40"/>
              <w:ind w:left="174"/>
              <w:rPr>
                <w:rFonts w:ascii="Times New Roman" w:eastAsia="Calibri" w:hAnsi="Times New Roman" w:cs="Times New Roman"/>
                <w:b/>
                <w:bCs/>
                <w:sz w:val="24"/>
                <w:szCs w:val="24"/>
              </w:rPr>
            </w:pPr>
            <w:r w:rsidRPr="00B95F9E">
              <w:rPr>
                <w:rFonts w:ascii="Times New Roman" w:hAnsi="Times New Roman" w:cs="Times New Roman"/>
                <w:b/>
                <w:bCs/>
                <w:sz w:val="24"/>
                <w:szCs w:val="24"/>
              </w:rPr>
              <w:t>Численность обучающихся в возрасте 14 лет и старше</w:t>
            </w:r>
          </w:p>
        </w:tc>
        <w:tc>
          <w:tcPr>
            <w:tcW w:w="2835" w:type="dxa"/>
            <w:shd w:val="clear" w:color="auto" w:fill="auto"/>
          </w:tcPr>
          <w:p w14:paraId="13F02CC1" w14:textId="77777777" w:rsidR="00B95F9E" w:rsidRPr="00B95F9E" w:rsidRDefault="00B95F9E" w:rsidP="00B95F9E">
            <w:pPr>
              <w:spacing w:before="40" w:after="40"/>
              <w:rPr>
                <w:rFonts w:ascii="Times New Roman" w:eastAsia="Calibri" w:hAnsi="Times New Roman" w:cs="Times New Roman"/>
                <w:b/>
                <w:bCs/>
                <w:sz w:val="24"/>
                <w:szCs w:val="24"/>
              </w:rPr>
            </w:pPr>
          </w:p>
        </w:tc>
      </w:tr>
      <w:tr w:rsidR="00B95F9E" w:rsidRPr="00B95F9E" w14:paraId="2268196C" w14:textId="77777777" w:rsidTr="00FA13F5">
        <w:trPr>
          <w:trHeight w:val="497"/>
        </w:trPr>
        <w:tc>
          <w:tcPr>
            <w:tcW w:w="6521" w:type="dxa"/>
            <w:gridSpan w:val="2"/>
            <w:shd w:val="clear" w:color="auto" w:fill="auto"/>
            <w:vAlign w:val="center"/>
          </w:tcPr>
          <w:p w14:paraId="71CE2E54" w14:textId="77777777" w:rsidR="00B95F9E" w:rsidRPr="00B95F9E" w:rsidRDefault="00B95F9E" w:rsidP="00B95F9E">
            <w:pPr>
              <w:spacing w:before="40" w:after="40"/>
              <w:ind w:left="174"/>
              <w:rPr>
                <w:rFonts w:ascii="Times New Roman" w:eastAsia="Calibri" w:hAnsi="Times New Roman" w:cs="Times New Roman"/>
                <w:b/>
                <w:bCs/>
                <w:sz w:val="24"/>
              </w:rPr>
            </w:pPr>
            <w:r w:rsidRPr="00B95F9E">
              <w:rPr>
                <w:rFonts w:ascii="Times New Roman" w:eastAsia="Calibri" w:hAnsi="Times New Roman" w:cs="Times New Roman"/>
                <w:b/>
                <w:bCs/>
                <w:sz w:val="24"/>
                <w:szCs w:val="24"/>
              </w:rPr>
              <w:t>Численность обучающихся с ОВЗ</w:t>
            </w:r>
          </w:p>
        </w:tc>
        <w:tc>
          <w:tcPr>
            <w:tcW w:w="2835" w:type="dxa"/>
            <w:shd w:val="clear" w:color="auto" w:fill="auto"/>
          </w:tcPr>
          <w:p w14:paraId="0DD43E56" w14:textId="77777777" w:rsidR="00B95F9E" w:rsidRPr="00B95F9E" w:rsidRDefault="00B95F9E" w:rsidP="00B95F9E">
            <w:pPr>
              <w:spacing w:before="40" w:after="40"/>
              <w:rPr>
                <w:rFonts w:ascii="Times New Roman" w:eastAsia="Calibri" w:hAnsi="Times New Roman" w:cs="Times New Roman"/>
                <w:b/>
                <w:bCs/>
                <w:sz w:val="24"/>
              </w:rPr>
            </w:pPr>
          </w:p>
        </w:tc>
      </w:tr>
    </w:tbl>
    <w:tbl>
      <w:tblPr>
        <w:tblStyle w:val="160"/>
        <w:tblW w:w="935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116"/>
        <w:gridCol w:w="1106"/>
        <w:gridCol w:w="1134"/>
      </w:tblGrid>
      <w:tr w:rsidR="00B95F9E" w:rsidRPr="00B95F9E" w14:paraId="2A3CC4AF" w14:textId="77777777" w:rsidTr="00FA13F5">
        <w:trPr>
          <w:trHeight w:val="497"/>
        </w:trPr>
        <w:tc>
          <w:tcPr>
            <w:tcW w:w="7116" w:type="dxa"/>
          </w:tcPr>
          <w:p w14:paraId="0EA41636"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Наличие в организации адаптированных образовательных программ</w:t>
            </w:r>
            <w:r w:rsidRPr="00B95F9E">
              <w:rPr>
                <w:rFonts w:ascii="Times New Roman" w:eastAsia="Calibri" w:hAnsi="Times New Roman" w:cs="Times New Roman"/>
                <w:b/>
                <w:bCs/>
                <w:sz w:val="24"/>
                <w:vertAlign w:val="superscript"/>
              </w:rPr>
              <w:footnoteReference w:id="2"/>
            </w:r>
          </w:p>
        </w:tc>
        <w:tc>
          <w:tcPr>
            <w:tcW w:w="1106" w:type="dxa"/>
            <w:vAlign w:val="center"/>
          </w:tcPr>
          <w:p w14:paraId="47F4BE27"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1. ДА</w:t>
            </w:r>
          </w:p>
        </w:tc>
        <w:tc>
          <w:tcPr>
            <w:tcW w:w="1134" w:type="dxa"/>
            <w:vAlign w:val="center"/>
          </w:tcPr>
          <w:p w14:paraId="132FC246"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2. НЕТ</w:t>
            </w:r>
          </w:p>
        </w:tc>
      </w:tr>
    </w:tbl>
    <w:tbl>
      <w:tblPr>
        <w:tblStyle w:val="1e"/>
        <w:tblW w:w="935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9"/>
        <w:gridCol w:w="3147"/>
        <w:gridCol w:w="1106"/>
        <w:gridCol w:w="1134"/>
      </w:tblGrid>
      <w:tr w:rsidR="00B95F9E" w:rsidRPr="00B95F9E" w14:paraId="035A4F6C" w14:textId="77777777" w:rsidTr="00FA13F5">
        <w:trPr>
          <w:trHeight w:val="446"/>
        </w:trPr>
        <w:tc>
          <w:tcPr>
            <w:tcW w:w="9356" w:type="dxa"/>
            <w:gridSpan w:val="4"/>
            <w:shd w:val="clear" w:color="auto" w:fill="auto"/>
            <w:vAlign w:val="center"/>
          </w:tcPr>
          <w:p w14:paraId="78522B76" w14:textId="77777777" w:rsidR="00B95F9E" w:rsidRPr="00B95F9E" w:rsidRDefault="00B95F9E" w:rsidP="00B95F9E">
            <w:pPr>
              <w:spacing w:before="40" w:after="40"/>
              <w:rPr>
                <w:rFonts w:ascii="Times New Roman" w:eastAsia="Calibri" w:hAnsi="Times New Roman" w:cs="Times New Roman"/>
                <w:b/>
                <w:bCs/>
                <w:sz w:val="24"/>
                <w:szCs w:val="24"/>
              </w:rPr>
            </w:pPr>
            <w:r w:rsidRPr="00B95F9E">
              <w:rPr>
                <w:rFonts w:ascii="Times New Roman" w:eastAsia="Calibri" w:hAnsi="Times New Roman" w:cs="Times New Roman"/>
                <w:b/>
                <w:bCs/>
                <w:sz w:val="24"/>
                <w:szCs w:val="24"/>
              </w:rPr>
              <w:t>ХАРАКТЕРИСТИКА ЗДАНИЯ ОРГАНИЗАЦИИ</w:t>
            </w:r>
          </w:p>
        </w:tc>
      </w:tr>
      <w:tr w:rsidR="00B95F9E" w:rsidRPr="00B95F9E" w14:paraId="2852BE51" w14:textId="77777777" w:rsidTr="00FA13F5">
        <w:trPr>
          <w:trHeight w:val="497"/>
        </w:trPr>
        <w:tc>
          <w:tcPr>
            <w:tcW w:w="7116" w:type="dxa"/>
            <w:gridSpan w:val="2"/>
          </w:tcPr>
          <w:p w14:paraId="3AA597F5"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Расположение образовательной организации в здании исторического, культурного и архитектурного наследия</w:t>
            </w:r>
          </w:p>
        </w:tc>
        <w:tc>
          <w:tcPr>
            <w:tcW w:w="1106" w:type="dxa"/>
            <w:vAlign w:val="center"/>
          </w:tcPr>
          <w:p w14:paraId="7DC374E8"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1. ДА</w:t>
            </w:r>
          </w:p>
        </w:tc>
        <w:tc>
          <w:tcPr>
            <w:tcW w:w="1134" w:type="dxa"/>
            <w:vAlign w:val="center"/>
          </w:tcPr>
          <w:p w14:paraId="4E68DF7E"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2. НЕТ</w:t>
            </w:r>
          </w:p>
        </w:tc>
      </w:tr>
      <w:tr w:rsidR="00B95F9E" w:rsidRPr="00B95F9E" w14:paraId="162FBA67" w14:textId="77777777" w:rsidTr="00FA13F5">
        <w:trPr>
          <w:trHeight w:val="497"/>
        </w:trPr>
        <w:tc>
          <w:tcPr>
            <w:tcW w:w="7116" w:type="dxa"/>
            <w:gridSpan w:val="2"/>
          </w:tcPr>
          <w:p w14:paraId="095BDF3A" w14:textId="77777777" w:rsidR="00B95F9E" w:rsidRPr="00B95F9E" w:rsidRDefault="00B95F9E" w:rsidP="00B95F9E">
            <w:pPr>
              <w:spacing w:before="180" w:after="120"/>
              <w:contextualSpacing/>
              <w:jc w:val="both"/>
              <w:rPr>
                <w:rFonts w:ascii="Times New Roman" w:hAnsi="Times New Roman" w:cs="Times New Roman"/>
                <w:b/>
                <w:bCs/>
                <w:sz w:val="24"/>
              </w:rPr>
            </w:pPr>
            <w:r w:rsidRPr="00B95F9E">
              <w:rPr>
                <w:rFonts w:ascii="Times New Roman" w:hAnsi="Times New Roman" w:cs="Times New Roman"/>
                <w:b/>
                <w:bCs/>
                <w:sz w:val="24"/>
              </w:rPr>
              <w:t>Наличие решения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B95F9E">
              <w:rPr>
                <w:rFonts w:ascii="Times New Roman" w:hAnsi="Times New Roman" w:cs="Times New Roman"/>
                <w:bCs/>
                <w:i/>
                <w:sz w:val="24"/>
              </w:rPr>
              <w:t xml:space="preserve">: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w:t>
            </w:r>
            <w:r w:rsidRPr="00B95F9E">
              <w:rPr>
                <w:rFonts w:ascii="Times New Roman" w:hAnsi="Times New Roman" w:cs="Times New Roman"/>
                <w:bCs/>
                <w:i/>
                <w:sz w:val="20"/>
                <w:szCs w:val="18"/>
              </w:rPr>
              <w:t>(ЗАПОЛНЯЕТСЯ ПРИ РАСПОЛОЖЕНИИ ОРГАНИЗАЦИИ В ЗДАНИИ ИСТОРИЧЕСКОГО, КУЛЬТУРНОГО И АРХИТЕКТУРНОГО НАСЛЕДИЯ)</w:t>
            </w:r>
          </w:p>
        </w:tc>
        <w:tc>
          <w:tcPr>
            <w:tcW w:w="1106" w:type="dxa"/>
            <w:vAlign w:val="center"/>
          </w:tcPr>
          <w:p w14:paraId="248F7795"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1. ДА</w:t>
            </w:r>
          </w:p>
        </w:tc>
        <w:tc>
          <w:tcPr>
            <w:tcW w:w="1134" w:type="dxa"/>
            <w:vAlign w:val="center"/>
          </w:tcPr>
          <w:p w14:paraId="2EEB5BDB" w14:textId="77777777" w:rsidR="00B95F9E" w:rsidRPr="00B95F9E" w:rsidRDefault="00B95F9E" w:rsidP="00B95F9E">
            <w:pPr>
              <w:spacing w:before="40" w:after="40"/>
              <w:jc w:val="center"/>
              <w:rPr>
                <w:rFonts w:ascii="Times New Roman" w:eastAsia="Calibri" w:hAnsi="Times New Roman" w:cs="Times New Roman"/>
                <w:b/>
                <w:bCs/>
                <w:sz w:val="24"/>
              </w:rPr>
            </w:pPr>
            <w:r w:rsidRPr="00B95F9E">
              <w:rPr>
                <w:rFonts w:ascii="Times New Roman" w:eastAsia="Calibri" w:hAnsi="Times New Roman" w:cs="Times New Roman"/>
                <w:b/>
                <w:bCs/>
                <w:sz w:val="24"/>
              </w:rPr>
              <w:t>2. НЕТ</w:t>
            </w:r>
          </w:p>
        </w:tc>
      </w:tr>
      <w:tr w:rsidR="00B95F9E" w:rsidRPr="00B95F9E" w14:paraId="78CD8F97" w14:textId="77777777" w:rsidTr="00FA13F5">
        <w:trPr>
          <w:trHeight w:val="649"/>
        </w:trPr>
        <w:tc>
          <w:tcPr>
            <w:tcW w:w="3969" w:type="dxa"/>
            <w:vAlign w:val="center"/>
          </w:tcPr>
          <w:p w14:paraId="400EACBA" w14:textId="77777777" w:rsidR="00B95F9E" w:rsidRPr="00B95F9E" w:rsidRDefault="00B95F9E" w:rsidP="00B95F9E">
            <w:pPr>
              <w:spacing w:before="40" w:after="40"/>
              <w:rPr>
                <w:rFonts w:ascii="Times New Roman" w:eastAsia="Calibri" w:hAnsi="Times New Roman" w:cs="Times New Roman"/>
                <w:b/>
                <w:bCs/>
                <w:sz w:val="24"/>
              </w:rPr>
            </w:pPr>
            <w:r w:rsidRPr="00B95F9E">
              <w:rPr>
                <w:rFonts w:ascii="Times New Roman" w:eastAsia="Calibri" w:hAnsi="Times New Roman" w:cs="Times New Roman"/>
                <w:b/>
                <w:bCs/>
                <w:sz w:val="24"/>
              </w:rPr>
              <w:t xml:space="preserve">Официальный сайт организации: </w:t>
            </w:r>
          </w:p>
        </w:tc>
        <w:tc>
          <w:tcPr>
            <w:tcW w:w="5387" w:type="dxa"/>
            <w:gridSpan w:val="3"/>
          </w:tcPr>
          <w:p w14:paraId="0E0534F7" w14:textId="77777777" w:rsidR="00B95F9E" w:rsidRPr="00B95F9E" w:rsidRDefault="00B95F9E" w:rsidP="00B95F9E">
            <w:pPr>
              <w:spacing w:before="40" w:after="40"/>
              <w:rPr>
                <w:rFonts w:ascii="Times New Roman" w:eastAsia="Calibri" w:hAnsi="Times New Roman" w:cs="Times New Roman"/>
                <w:b/>
                <w:bCs/>
                <w:sz w:val="24"/>
              </w:rPr>
            </w:pPr>
          </w:p>
        </w:tc>
      </w:tr>
    </w:tbl>
    <w:p w14:paraId="010A85FA" w14:textId="77777777" w:rsidR="00B95F9E" w:rsidRPr="00B95F9E" w:rsidRDefault="00B95F9E" w:rsidP="00B95F9E">
      <w:pPr>
        <w:tabs>
          <w:tab w:val="left" w:pos="2529"/>
        </w:tabs>
        <w:spacing w:before="180" w:after="120" w:line="240" w:lineRule="auto"/>
        <w:ind w:left="714"/>
        <w:contextualSpacing/>
        <w:rPr>
          <w:rFonts w:ascii="Times New Roman" w:eastAsia="SimSun" w:hAnsi="Times New Roman" w:cs="Times New Roman"/>
          <w:i/>
          <w:sz w:val="24"/>
        </w:rPr>
      </w:pPr>
    </w:p>
    <w:p w14:paraId="0BC26D83" w14:textId="77777777" w:rsidR="00B95F9E" w:rsidRPr="00B95F9E" w:rsidRDefault="00B95F9E" w:rsidP="00B95F9E">
      <w:pPr>
        <w:widowControl w:val="0"/>
        <w:tabs>
          <w:tab w:val="left" w:pos="851"/>
          <w:tab w:val="left" w:pos="993"/>
          <w:tab w:val="left" w:pos="1418"/>
          <w:tab w:val="left" w:pos="9355"/>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3CEFFC14" w14:textId="77777777" w:rsidR="00B95F9E" w:rsidRPr="00B95F9E" w:rsidRDefault="00B95F9E" w:rsidP="00B95F9E">
      <w:pPr>
        <w:spacing w:before="180" w:after="120" w:line="240" w:lineRule="auto"/>
        <w:ind w:left="714"/>
        <w:contextualSpacing/>
        <w:rPr>
          <w:rFonts w:ascii="Times New Roman" w:eastAsia="Calibri" w:hAnsi="Times New Roman" w:cs="Times New Roman"/>
          <w:b/>
          <w:sz w:val="24"/>
        </w:rPr>
        <w:sectPr w:rsidR="00B95F9E" w:rsidRPr="00B95F9E" w:rsidSect="003D5CE5">
          <w:footerReference w:type="default" r:id="rId7"/>
          <w:footerReference w:type="first" r:id="rId8"/>
          <w:pgSz w:w="11906" w:h="16838"/>
          <w:pgMar w:top="1134" w:right="849" w:bottom="567" w:left="1701" w:header="567" w:footer="314" w:gutter="0"/>
          <w:cols w:space="708"/>
          <w:docGrid w:linePitch="360"/>
        </w:sectPr>
      </w:pPr>
    </w:p>
    <w:p w14:paraId="12086950" w14:textId="77777777" w:rsidR="00632C47" w:rsidRPr="00040961" w:rsidRDefault="00632C47" w:rsidP="00632C47">
      <w:pPr>
        <w:spacing w:before="180" w:after="120" w:line="240" w:lineRule="auto"/>
        <w:ind w:left="567" w:hanging="567"/>
        <w:contextualSpacing/>
        <w:jc w:val="both"/>
        <w:rPr>
          <w:rFonts w:ascii="Times New Roman" w:eastAsia="Calibri" w:hAnsi="Times New Roman" w:cs="Times New Roman"/>
          <w:b/>
          <w:sz w:val="24"/>
        </w:rPr>
      </w:pPr>
      <w:r w:rsidRPr="00040961">
        <w:rPr>
          <w:rFonts w:ascii="Times New Roman" w:eastAsia="Calibri" w:hAnsi="Times New Roman" w:cs="Times New Roman"/>
          <w:b/>
          <w:sz w:val="24"/>
        </w:rPr>
        <w:lastRenderedPageBreak/>
        <w:t>1.1.1. 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p w14:paraId="67BCCA72" w14:textId="77777777" w:rsidR="00632C47" w:rsidRPr="00040961" w:rsidRDefault="00632C47" w:rsidP="00632C47">
      <w:pPr>
        <w:spacing w:before="180" w:after="120" w:line="240" w:lineRule="auto"/>
        <w:ind w:left="1080"/>
        <w:contextualSpacing/>
        <w:rPr>
          <w:rFonts w:ascii="Times New Roman" w:eastAsia="Calibri" w:hAnsi="Times New Roman" w:cs="Times New Roman"/>
          <w:b/>
          <w:sz w:val="24"/>
        </w:rPr>
      </w:pPr>
    </w:p>
    <w:tbl>
      <w:tblPr>
        <w:tblW w:w="14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321"/>
        <w:gridCol w:w="1321"/>
        <w:gridCol w:w="1383"/>
        <w:gridCol w:w="1191"/>
        <w:gridCol w:w="3681"/>
      </w:tblGrid>
      <w:tr w:rsidR="00632C47" w:rsidRPr="00040961" w14:paraId="0A89B900" w14:textId="77777777" w:rsidTr="006B31A6">
        <w:trPr>
          <w:trHeight w:val="300"/>
          <w:tblHeader/>
        </w:trPr>
        <w:tc>
          <w:tcPr>
            <w:tcW w:w="5812" w:type="dxa"/>
            <w:shd w:val="clear" w:color="auto" w:fill="auto"/>
            <w:noWrap/>
            <w:vAlign w:val="center"/>
            <w:hideMark/>
          </w:tcPr>
          <w:p w14:paraId="50AF73F2" w14:textId="77777777" w:rsidR="00632C47" w:rsidRPr="00040961" w:rsidRDefault="00632C47" w:rsidP="006B31A6">
            <w:pPr>
              <w:spacing w:after="0" w:line="240" w:lineRule="auto"/>
              <w:jc w:val="center"/>
              <w:rPr>
                <w:rFonts w:ascii="Times New Roman" w:eastAsia="Times New Roman" w:hAnsi="Times New Roman" w:cs="Times New Roman"/>
                <w:b/>
                <w:color w:val="000000"/>
                <w:sz w:val="18"/>
                <w:szCs w:val="18"/>
                <w:lang w:eastAsia="ru-RU"/>
              </w:rPr>
            </w:pPr>
            <w:r w:rsidRPr="00040961">
              <w:rPr>
                <w:rFonts w:ascii="Times New Roman" w:eastAsia="Times New Roman" w:hAnsi="Times New Roman" w:cs="Times New Roman"/>
                <w:b/>
                <w:color w:val="000000"/>
                <w:sz w:val="18"/>
                <w:szCs w:val="18"/>
                <w:lang w:eastAsia="ru-RU"/>
              </w:rPr>
              <w:t>Перечень информации</w:t>
            </w:r>
          </w:p>
        </w:tc>
        <w:tc>
          <w:tcPr>
            <w:tcW w:w="1321" w:type="dxa"/>
            <w:shd w:val="clear" w:color="auto" w:fill="auto"/>
            <w:vAlign w:val="center"/>
          </w:tcPr>
          <w:p w14:paraId="75FFE067" w14:textId="77777777" w:rsidR="00632C47" w:rsidRPr="00040961" w:rsidRDefault="00632C47" w:rsidP="006B31A6">
            <w:pPr>
              <w:spacing w:after="0" w:line="240" w:lineRule="auto"/>
              <w:jc w:val="center"/>
              <w:rPr>
                <w:rFonts w:ascii="Times New Roman" w:eastAsia="Times New Roman" w:hAnsi="Times New Roman" w:cs="Times New Roman"/>
                <w:b/>
                <w:color w:val="000000"/>
                <w:sz w:val="18"/>
                <w:szCs w:val="18"/>
                <w:lang w:eastAsia="ru-RU"/>
              </w:rPr>
            </w:pPr>
            <w:r w:rsidRPr="00040961">
              <w:rPr>
                <w:rFonts w:ascii="Times New Roman" w:eastAsia="Times New Roman" w:hAnsi="Times New Roman" w:cs="Times New Roman"/>
                <w:b/>
                <w:color w:val="000000"/>
                <w:sz w:val="18"/>
                <w:szCs w:val="18"/>
                <w:lang w:eastAsia="ru-RU"/>
              </w:rPr>
              <w:t>Информация представлена</w:t>
            </w:r>
          </w:p>
        </w:tc>
        <w:tc>
          <w:tcPr>
            <w:tcW w:w="1321" w:type="dxa"/>
            <w:shd w:val="clear" w:color="auto" w:fill="auto"/>
            <w:vAlign w:val="center"/>
          </w:tcPr>
          <w:p w14:paraId="7450D948" w14:textId="77777777" w:rsidR="00632C47" w:rsidRPr="00040961" w:rsidRDefault="00632C47" w:rsidP="006B31A6">
            <w:pPr>
              <w:spacing w:after="0" w:line="240" w:lineRule="auto"/>
              <w:jc w:val="center"/>
              <w:rPr>
                <w:rFonts w:ascii="Times New Roman" w:eastAsia="Times New Roman" w:hAnsi="Times New Roman" w:cs="Times New Roman"/>
                <w:b/>
                <w:color w:val="000000"/>
                <w:sz w:val="18"/>
                <w:szCs w:val="18"/>
                <w:lang w:eastAsia="ru-RU"/>
              </w:rPr>
            </w:pPr>
            <w:r w:rsidRPr="00040961">
              <w:rPr>
                <w:rFonts w:ascii="Times New Roman" w:eastAsia="Times New Roman" w:hAnsi="Times New Roman" w:cs="Times New Roman"/>
                <w:b/>
                <w:color w:val="000000"/>
                <w:sz w:val="18"/>
                <w:szCs w:val="18"/>
                <w:lang w:eastAsia="ru-RU"/>
              </w:rPr>
              <w:t>Информация представлена ЧАСТИЧНО</w:t>
            </w:r>
          </w:p>
        </w:tc>
        <w:tc>
          <w:tcPr>
            <w:tcW w:w="1383" w:type="dxa"/>
            <w:shd w:val="clear" w:color="auto" w:fill="auto"/>
            <w:vAlign w:val="center"/>
          </w:tcPr>
          <w:p w14:paraId="5CACA7C0" w14:textId="77777777" w:rsidR="00632C47" w:rsidRPr="00040961" w:rsidRDefault="00632C47" w:rsidP="006B31A6">
            <w:pPr>
              <w:spacing w:after="0" w:line="240" w:lineRule="auto"/>
              <w:jc w:val="center"/>
              <w:rPr>
                <w:rFonts w:ascii="Times New Roman" w:eastAsia="Times New Roman" w:hAnsi="Times New Roman" w:cs="Times New Roman"/>
                <w:b/>
                <w:color w:val="000000"/>
                <w:sz w:val="18"/>
                <w:szCs w:val="18"/>
                <w:lang w:eastAsia="ru-RU"/>
              </w:rPr>
            </w:pPr>
            <w:r w:rsidRPr="00040961">
              <w:rPr>
                <w:rFonts w:ascii="Times New Roman" w:eastAsia="Times New Roman" w:hAnsi="Times New Roman" w:cs="Times New Roman"/>
                <w:b/>
                <w:color w:val="000000"/>
                <w:sz w:val="18"/>
                <w:szCs w:val="18"/>
                <w:lang w:eastAsia="ru-RU"/>
              </w:rPr>
              <w:t>Информация НЕ представлена</w:t>
            </w:r>
          </w:p>
        </w:tc>
        <w:tc>
          <w:tcPr>
            <w:tcW w:w="1191" w:type="dxa"/>
            <w:shd w:val="clear" w:color="auto" w:fill="auto"/>
          </w:tcPr>
          <w:p w14:paraId="66AC4FAF" w14:textId="77777777" w:rsidR="00632C47" w:rsidRPr="00040961" w:rsidRDefault="00632C47" w:rsidP="006B31A6">
            <w:pPr>
              <w:spacing w:after="0" w:line="240" w:lineRule="auto"/>
              <w:jc w:val="center"/>
              <w:rPr>
                <w:rFonts w:ascii="Times New Roman" w:eastAsia="Times New Roman" w:hAnsi="Times New Roman" w:cs="Times New Roman"/>
                <w:b/>
                <w:color w:val="000000"/>
                <w:sz w:val="18"/>
                <w:szCs w:val="18"/>
                <w:lang w:eastAsia="ru-RU"/>
              </w:rPr>
            </w:pPr>
            <w:r w:rsidRPr="00040961">
              <w:rPr>
                <w:rFonts w:ascii="Times New Roman" w:eastAsia="Times New Roman" w:hAnsi="Times New Roman" w:cs="Times New Roman"/>
                <w:b/>
                <w:color w:val="000000"/>
                <w:sz w:val="18"/>
                <w:szCs w:val="18"/>
                <w:lang w:eastAsia="ru-RU"/>
              </w:rPr>
              <w:t>Не требуется</w:t>
            </w:r>
          </w:p>
        </w:tc>
        <w:tc>
          <w:tcPr>
            <w:tcW w:w="3681" w:type="dxa"/>
            <w:shd w:val="clear" w:color="auto" w:fill="auto"/>
            <w:vAlign w:val="center"/>
          </w:tcPr>
          <w:p w14:paraId="7B79CBBB" w14:textId="77777777" w:rsidR="00632C47" w:rsidRPr="00040961" w:rsidRDefault="00632C47" w:rsidP="006B31A6">
            <w:pPr>
              <w:spacing w:after="0" w:line="240" w:lineRule="auto"/>
              <w:jc w:val="center"/>
              <w:rPr>
                <w:rFonts w:ascii="Times New Roman" w:eastAsia="Times New Roman" w:hAnsi="Times New Roman" w:cs="Times New Roman"/>
                <w:b/>
                <w:color w:val="000000"/>
                <w:lang w:eastAsia="ru-RU"/>
              </w:rPr>
            </w:pPr>
            <w:r w:rsidRPr="00040961">
              <w:rPr>
                <w:rFonts w:ascii="Times New Roman" w:eastAsia="Times New Roman" w:hAnsi="Times New Roman" w:cs="Times New Roman"/>
                <w:b/>
                <w:color w:val="000000"/>
                <w:lang w:eastAsia="ru-RU"/>
              </w:rPr>
              <w:t>Описание градаций оценки</w:t>
            </w:r>
          </w:p>
        </w:tc>
      </w:tr>
      <w:tr w:rsidR="00632C47" w:rsidRPr="00040961" w14:paraId="4E1C09F0" w14:textId="77777777" w:rsidTr="006B31A6">
        <w:trPr>
          <w:trHeight w:val="512"/>
        </w:trPr>
        <w:tc>
          <w:tcPr>
            <w:tcW w:w="14709" w:type="dxa"/>
            <w:gridSpan w:val="6"/>
            <w:shd w:val="clear" w:color="auto" w:fill="auto"/>
            <w:noWrap/>
            <w:vAlign w:val="center"/>
          </w:tcPr>
          <w:p w14:paraId="608AF669" w14:textId="77777777" w:rsidR="00632C47" w:rsidRPr="00040961" w:rsidRDefault="00632C47" w:rsidP="006B31A6">
            <w:pPr>
              <w:spacing w:after="0" w:line="240" w:lineRule="auto"/>
              <w:rPr>
                <w:rFonts w:ascii="Times New Roman" w:eastAsia="Calibri" w:hAnsi="Times New Roman" w:cs="Times New Roman"/>
                <w:b/>
                <w:bCs/>
                <w:sz w:val="24"/>
                <w:szCs w:val="24"/>
              </w:rPr>
            </w:pPr>
            <w:bookmarkStart w:id="1" w:name="_Hlk72301071"/>
            <w:r w:rsidRPr="00040961">
              <w:rPr>
                <w:rFonts w:ascii="Times New Roman" w:eastAsia="Calibri" w:hAnsi="Times New Roman" w:cs="Times New Roman"/>
                <w:b/>
                <w:bCs/>
                <w:sz w:val="24"/>
                <w:szCs w:val="24"/>
              </w:rPr>
              <w:t>I. Основные сведения</w:t>
            </w:r>
          </w:p>
        </w:tc>
      </w:tr>
      <w:bookmarkEnd w:id="1"/>
      <w:tr w:rsidR="00632C47" w:rsidRPr="00040961" w14:paraId="630BB00A" w14:textId="77777777" w:rsidTr="006B31A6">
        <w:trPr>
          <w:trHeight w:val="591"/>
        </w:trPr>
        <w:tc>
          <w:tcPr>
            <w:tcW w:w="5812" w:type="dxa"/>
            <w:shd w:val="clear" w:color="auto" w:fill="auto"/>
            <w:noWrap/>
            <w:vAlign w:val="center"/>
            <w:hideMark/>
          </w:tcPr>
          <w:p w14:paraId="24B61654"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1. Информация о месте нахождения образовательной организации, ее представительств и филиалов (при наличии)</w:t>
            </w:r>
          </w:p>
        </w:tc>
        <w:tc>
          <w:tcPr>
            <w:tcW w:w="1321" w:type="dxa"/>
            <w:vAlign w:val="center"/>
          </w:tcPr>
          <w:p w14:paraId="78835BB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6261AAE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1383" w:type="dxa"/>
            <w:vAlign w:val="center"/>
          </w:tcPr>
          <w:p w14:paraId="57E7629F"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62BF58C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61BCF300"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w:t>
            </w:r>
          </w:p>
          <w:p w14:paraId="28C32FC0"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3A3DF843" w14:textId="77777777" w:rsidTr="006B31A6">
        <w:trPr>
          <w:trHeight w:val="699"/>
        </w:trPr>
        <w:tc>
          <w:tcPr>
            <w:tcW w:w="5812" w:type="dxa"/>
            <w:shd w:val="clear" w:color="auto" w:fill="auto"/>
            <w:noWrap/>
            <w:vAlign w:val="center"/>
          </w:tcPr>
          <w:p w14:paraId="526D60EC"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2. Информация о режиме, графике работы</w:t>
            </w:r>
          </w:p>
        </w:tc>
        <w:tc>
          <w:tcPr>
            <w:tcW w:w="1321" w:type="dxa"/>
            <w:vAlign w:val="center"/>
          </w:tcPr>
          <w:p w14:paraId="492C3026"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3F4009A8"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1383" w:type="dxa"/>
            <w:vAlign w:val="center"/>
          </w:tcPr>
          <w:p w14:paraId="16BF426F"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42644BFB"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1CC3A3BE"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w:t>
            </w:r>
          </w:p>
          <w:p w14:paraId="186D7569"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48C9D559" w14:textId="77777777" w:rsidTr="006B31A6">
        <w:trPr>
          <w:trHeight w:val="699"/>
        </w:trPr>
        <w:tc>
          <w:tcPr>
            <w:tcW w:w="5812" w:type="dxa"/>
            <w:shd w:val="clear" w:color="auto" w:fill="auto"/>
            <w:noWrap/>
            <w:vAlign w:val="center"/>
            <w:hideMark/>
          </w:tcPr>
          <w:p w14:paraId="766A083D"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3. Информация о контактных телефонах и об адресах электронной почты</w:t>
            </w:r>
          </w:p>
        </w:tc>
        <w:tc>
          <w:tcPr>
            <w:tcW w:w="1321" w:type="dxa"/>
            <w:vAlign w:val="center"/>
          </w:tcPr>
          <w:p w14:paraId="5CCB0D8F"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74D41B76"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082E6905"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777F8EB3"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73925778"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(указаны контактный(е) телефон(ы) и адрес(а) электронной почты)</w:t>
            </w:r>
          </w:p>
          <w:p w14:paraId="50328CE8"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0,5 – информация представлена частично (указаны контактный(е) телефон(ы) или адрес(а) электронной почты)</w:t>
            </w:r>
          </w:p>
          <w:p w14:paraId="3E5472ED"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6C2AC2BD" w14:textId="77777777" w:rsidTr="006B31A6">
        <w:trPr>
          <w:trHeight w:val="512"/>
        </w:trPr>
        <w:tc>
          <w:tcPr>
            <w:tcW w:w="14709" w:type="dxa"/>
            <w:gridSpan w:val="6"/>
            <w:shd w:val="clear" w:color="auto" w:fill="auto"/>
            <w:noWrap/>
            <w:vAlign w:val="center"/>
          </w:tcPr>
          <w:p w14:paraId="020A9CB7" w14:textId="77777777" w:rsidR="00632C47" w:rsidRPr="00040961" w:rsidRDefault="00632C47" w:rsidP="006B31A6">
            <w:pPr>
              <w:spacing w:after="0" w:line="240" w:lineRule="auto"/>
              <w:rPr>
                <w:rFonts w:ascii="Times New Roman" w:eastAsia="Calibri" w:hAnsi="Times New Roman" w:cs="Times New Roman"/>
                <w:b/>
                <w:bCs/>
                <w:sz w:val="24"/>
                <w:szCs w:val="24"/>
              </w:rPr>
            </w:pPr>
            <w:r w:rsidRPr="00040961">
              <w:rPr>
                <w:rFonts w:ascii="Times New Roman" w:eastAsia="Calibri" w:hAnsi="Times New Roman" w:cs="Times New Roman"/>
                <w:b/>
                <w:bCs/>
                <w:sz w:val="24"/>
                <w:szCs w:val="24"/>
              </w:rPr>
              <w:t>II. Структура и органы управления образовательной организацией</w:t>
            </w:r>
          </w:p>
        </w:tc>
      </w:tr>
      <w:tr w:rsidR="00632C47" w:rsidRPr="00040961" w14:paraId="67DBEE1C" w14:textId="77777777" w:rsidTr="006B31A6">
        <w:trPr>
          <w:trHeight w:val="695"/>
        </w:trPr>
        <w:tc>
          <w:tcPr>
            <w:tcW w:w="5812" w:type="dxa"/>
            <w:shd w:val="clear" w:color="auto" w:fill="auto"/>
            <w:noWrap/>
            <w:vAlign w:val="center"/>
            <w:hideMark/>
          </w:tcPr>
          <w:p w14:paraId="3F7DB796" w14:textId="77777777" w:rsidR="00632C47" w:rsidRPr="00040961" w:rsidRDefault="00632C47" w:rsidP="00632C47">
            <w:pPr>
              <w:numPr>
                <w:ilvl w:val="0"/>
                <w:numId w:val="5"/>
              </w:numPr>
              <w:tabs>
                <w:tab w:val="left" w:pos="142"/>
                <w:tab w:val="left" w:pos="492"/>
              </w:tabs>
              <w:autoSpaceDE w:val="0"/>
              <w:autoSpaceDN w:val="0"/>
              <w:adjustRightInd w:val="0"/>
              <w:spacing w:after="0" w:line="240" w:lineRule="auto"/>
              <w:contextualSpacing/>
              <w:jc w:val="both"/>
              <w:rPr>
                <w:rFonts w:ascii="Times New Roman" w:eastAsia="Calibri" w:hAnsi="Times New Roman" w:cs="Times New Roman"/>
                <w:color w:val="000000"/>
              </w:rPr>
            </w:pPr>
            <w:r w:rsidRPr="00040961">
              <w:rPr>
                <w:rFonts w:ascii="Times New Roman" w:eastAsia="Calibri" w:hAnsi="Times New Roman" w:cs="Times New Roman"/>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321" w:type="dxa"/>
            <w:vAlign w:val="center"/>
          </w:tcPr>
          <w:p w14:paraId="54F8C7B0"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67118EBD"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279DE6C4"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6FAABB93"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03EAF675"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w:t>
            </w:r>
          </w:p>
          <w:p w14:paraId="67FDAA50"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w:t>
            </w:r>
          </w:p>
          <w:p w14:paraId="097BA7AB"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792A680E" w14:textId="77777777" w:rsidTr="006B31A6">
        <w:trPr>
          <w:trHeight w:val="512"/>
        </w:trPr>
        <w:tc>
          <w:tcPr>
            <w:tcW w:w="14709" w:type="dxa"/>
            <w:gridSpan w:val="6"/>
            <w:shd w:val="clear" w:color="auto" w:fill="auto"/>
            <w:noWrap/>
            <w:vAlign w:val="center"/>
          </w:tcPr>
          <w:p w14:paraId="7B4AA1B4" w14:textId="77777777" w:rsidR="00632C47" w:rsidRPr="00040961" w:rsidRDefault="00632C47" w:rsidP="006B31A6">
            <w:pPr>
              <w:pageBreakBefore/>
              <w:spacing w:after="0" w:line="240" w:lineRule="auto"/>
              <w:rPr>
                <w:rFonts w:ascii="Times New Roman" w:eastAsia="Calibri" w:hAnsi="Times New Roman" w:cs="Times New Roman"/>
                <w:b/>
                <w:bCs/>
                <w:sz w:val="24"/>
                <w:szCs w:val="24"/>
              </w:rPr>
            </w:pPr>
            <w:r w:rsidRPr="00040961">
              <w:rPr>
                <w:rFonts w:ascii="Times New Roman" w:eastAsia="Calibri" w:hAnsi="Times New Roman" w:cs="Times New Roman"/>
                <w:b/>
                <w:bCs/>
                <w:sz w:val="24"/>
                <w:szCs w:val="24"/>
              </w:rPr>
              <w:lastRenderedPageBreak/>
              <w:t>III. Документы (в виде копий)</w:t>
            </w:r>
          </w:p>
        </w:tc>
      </w:tr>
      <w:tr w:rsidR="00632C47" w:rsidRPr="00040961" w14:paraId="26092BD2" w14:textId="77777777" w:rsidTr="006B31A6">
        <w:trPr>
          <w:trHeight w:val="691"/>
        </w:trPr>
        <w:tc>
          <w:tcPr>
            <w:tcW w:w="5812" w:type="dxa"/>
            <w:shd w:val="clear" w:color="auto" w:fill="auto"/>
            <w:noWrap/>
            <w:vAlign w:val="center"/>
            <w:hideMark/>
          </w:tcPr>
          <w:p w14:paraId="6AE6D00D"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5. Лицензии на осуществление образовательной деятельности (с приложениями)</w:t>
            </w:r>
          </w:p>
        </w:tc>
        <w:tc>
          <w:tcPr>
            <w:tcW w:w="1321" w:type="dxa"/>
            <w:vAlign w:val="center"/>
          </w:tcPr>
          <w:p w14:paraId="33C88360"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2E64CF1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6C68AD2B"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06C83D57"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4AE5E9AD"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(с приложениями к лицензии)</w:t>
            </w:r>
          </w:p>
          <w:p w14:paraId="71427F17"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0,5 – представлена лицензия на осуществление образовательной деятельности (без приложений)</w:t>
            </w:r>
          </w:p>
          <w:p w14:paraId="1F128F1E"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3DBD4570" w14:textId="77777777" w:rsidTr="006B31A6">
        <w:trPr>
          <w:trHeight w:val="300"/>
        </w:trPr>
        <w:tc>
          <w:tcPr>
            <w:tcW w:w="5812" w:type="dxa"/>
            <w:shd w:val="clear" w:color="auto" w:fill="auto"/>
            <w:noWrap/>
            <w:vAlign w:val="center"/>
            <w:hideMark/>
          </w:tcPr>
          <w:p w14:paraId="48E2DA6D"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6. Свидетельства о государственной аккредитации (с приложениями)</w:t>
            </w:r>
          </w:p>
        </w:tc>
        <w:tc>
          <w:tcPr>
            <w:tcW w:w="1321" w:type="dxa"/>
            <w:vAlign w:val="center"/>
          </w:tcPr>
          <w:p w14:paraId="41E257D9"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2350E7EA"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71DDCBCE"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64E088D5"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14EE3BE8"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(с приложениями к свидетельству)</w:t>
            </w:r>
          </w:p>
          <w:p w14:paraId="127CF5AC"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0,5 – представлено свидетельство о государственной аккредитации (без приложений)</w:t>
            </w:r>
          </w:p>
          <w:p w14:paraId="5EE97869"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 – информация отсутствует</w:t>
            </w:r>
          </w:p>
        </w:tc>
      </w:tr>
      <w:tr w:rsidR="00632C47" w:rsidRPr="00040961" w14:paraId="115C6988" w14:textId="77777777" w:rsidTr="006B31A6">
        <w:trPr>
          <w:trHeight w:val="300"/>
        </w:trPr>
        <w:tc>
          <w:tcPr>
            <w:tcW w:w="5812" w:type="dxa"/>
            <w:shd w:val="clear" w:color="auto" w:fill="auto"/>
            <w:noWrap/>
            <w:vAlign w:val="center"/>
            <w:hideMark/>
          </w:tcPr>
          <w:p w14:paraId="211DA5BE"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7.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321" w:type="dxa"/>
            <w:vAlign w:val="center"/>
          </w:tcPr>
          <w:p w14:paraId="096C2B84"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15CE10F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1D6E8FE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35946505"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18F43634"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(все указанные локальные акты)</w:t>
            </w:r>
          </w:p>
          <w:p w14:paraId="6BD02402"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0,5 – информация представлена частично (отсутствует хотя бы один из перечисленных актов)</w:t>
            </w:r>
          </w:p>
          <w:p w14:paraId="2B0246A1"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2E702C87" w14:textId="77777777" w:rsidTr="006B31A6">
        <w:trPr>
          <w:trHeight w:val="300"/>
        </w:trPr>
        <w:tc>
          <w:tcPr>
            <w:tcW w:w="5812" w:type="dxa"/>
            <w:shd w:val="clear" w:color="auto" w:fill="auto"/>
            <w:noWrap/>
            <w:vAlign w:val="center"/>
            <w:hideMark/>
          </w:tcPr>
          <w:p w14:paraId="21492E1F"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 xml:space="preserve">8.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w:t>
            </w:r>
            <w:r w:rsidRPr="00040961">
              <w:rPr>
                <w:rFonts w:ascii="Times New Roman" w:eastAsia="Calibri" w:hAnsi="Times New Roman" w:cs="Times New Roman"/>
                <w:color w:val="000000"/>
              </w:rPr>
              <w:lastRenderedPageBreak/>
              <w:t>стоимости обучения по каждой образовательной программе</w:t>
            </w:r>
          </w:p>
        </w:tc>
        <w:tc>
          <w:tcPr>
            <w:tcW w:w="1321" w:type="dxa"/>
            <w:vAlign w:val="center"/>
          </w:tcPr>
          <w:p w14:paraId="0F7B1915"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lastRenderedPageBreak/>
              <w:t>1</w:t>
            </w:r>
          </w:p>
        </w:tc>
        <w:tc>
          <w:tcPr>
            <w:tcW w:w="1321" w:type="dxa"/>
            <w:shd w:val="clear" w:color="auto" w:fill="auto"/>
            <w:vAlign w:val="center"/>
          </w:tcPr>
          <w:p w14:paraId="007DE87D"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794CBD2D"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10026947"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478D8675"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w:t>
            </w:r>
          </w:p>
          <w:p w14:paraId="1B6C2327"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 xml:space="preserve">0,5 – отсутствует один из указанных документов: образец договора об </w:t>
            </w:r>
            <w:r w:rsidRPr="00040961">
              <w:rPr>
                <w:rFonts w:ascii="Times New Roman" w:eastAsia="Calibri" w:hAnsi="Times New Roman" w:cs="Times New Roman"/>
              </w:rPr>
              <w:lastRenderedPageBreak/>
              <w:t>оказании платных образовательных услуг или документ об утверждении стоимости обучения по каждой образовательной программе</w:t>
            </w:r>
          </w:p>
          <w:p w14:paraId="1E8D512F"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74D43828" w14:textId="77777777" w:rsidTr="006B31A6">
        <w:trPr>
          <w:trHeight w:val="512"/>
        </w:trPr>
        <w:tc>
          <w:tcPr>
            <w:tcW w:w="14709" w:type="dxa"/>
            <w:gridSpan w:val="6"/>
            <w:shd w:val="clear" w:color="auto" w:fill="auto"/>
            <w:noWrap/>
            <w:vAlign w:val="center"/>
          </w:tcPr>
          <w:p w14:paraId="2068F037" w14:textId="77777777" w:rsidR="00632C47" w:rsidRPr="00040961" w:rsidRDefault="00632C47" w:rsidP="006B31A6">
            <w:pPr>
              <w:spacing w:after="0" w:line="240" w:lineRule="auto"/>
              <w:rPr>
                <w:rFonts w:ascii="Times New Roman" w:eastAsia="Times New Roman" w:hAnsi="Times New Roman" w:cs="Times New Roman"/>
                <w:sz w:val="24"/>
                <w:szCs w:val="24"/>
                <w:lang w:eastAsia="ru-RU"/>
              </w:rPr>
            </w:pPr>
            <w:r w:rsidRPr="00040961">
              <w:rPr>
                <w:rFonts w:ascii="Times New Roman" w:eastAsia="SimSun" w:hAnsi="Times New Roman" w:cs="Times New Roman"/>
                <w:b/>
                <w:color w:val="000000"/>
                <w:sz w:val="24"/>
                <w:szCs w:val="24"/>
                <w:lang w:eastAsia="ru-RU"/>
              </w:rPr>
              <w:lastRenderedPageBreak/>
              <w:t>IV. Образование</w:t>
            </w:r>
          </w:p>
        </w:tc>
      </w:tr>
      <w:tr w:rsidR="00632C47" w:rsidRPr="00040961" w14:paraId="04D6BC34" w14:textId="77777777" w:rsidTr="006B31A6">
        <w:trPr>
          <w:trHeight w:val="737"/>
        </w:trPr>
        <w:tc>
          <w:tcPr>
            <w:tcW w:w="5812" w:type="dxa"/>
            <w:shd w:val="clear" w:color="auto" w:fill="auto"/>
            <w:noWrap/>
            <w:vAlign w:val="center"/>
            <w:hideMark/>
          </w:tcPr>
          <w:p w14:paraId="0C7B4FFE"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9. Информация о сроке действия государственной аккредитации образовательных программ (при наличии государственной аккредитации)</w:t>
            </w:r>
          </w:p>
        </w:tc>
        <w:tc>
          <w:tcPr>
            <w:tcW w:w="1321" w:type="dxa"/>
            <w:vAlign w:val="center"/>
          </w:tcPr>
          <w:p w14:paraId="71B887A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4F3A183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1383" w:type="dxa"/>
            <w:vAlign w:val="center"/>
          </w:tcPr>
          <w:p w14:paraId="02BF04EB"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uto"/>
            <w:vAlign w:val="center"/>
          </w:tcPr>
          <w:p w14:paraId="752C5B2C"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99</w:t>
            </w:r>
          </w:p>
        </w:tc>
        <w:tc>
          <w:tcPr>
            <w:tcW w:w="3681" w:type="dxa"/>
            <w:vAlign w:val="center"/>
          </w:tcPr>
          <w:p w14:paraId="41B2A2D8"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w:t>
            </w:r>
          </w:p>
          <w:p w14:paraId="7D1E0C9C"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 99 –государственная аккредитация отсутствует</w:t>
            </w:r>
          </w:p>
        </w:tc>
      </w:tr>
      <w:tr w:rsidR="00632C47" w:rsidRPr="00040961" w14:paraId="1EC0093E" w14:textId="77777777" w:rsidTr="006B31A6">
        <w:trPr>
          <w:trHeight w:val="300"/>
        </w:trPr>
        <w:tc>
          <w:tcPr>
            <w:tcW w:w="5812" w:type="dxa"/>
            <w:shd w:val="clear" w:color="auto" w:fill="auto"/>
            <w:noWrap/>
            <w:vAlign w:val="center"/>
            <w:hideMark/>
          </w:tcPr>
          <w:p w14:paraId="3CFED05C"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10. Информация об учебных планах с приложением их копий</w:t>
            </w:r>
          </w:p>
        </w:tc>
        <w:tc>
          <w:tcPr>
            <w:tcW w:w="1321" w:type="dxa"/>
            <w:vAlign w:val="center"/>
          </w:tcPr>
          <w:p w14:paraId="168C3F7A"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1D6BEDEF"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5093AFA8"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4CC6A4F6"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7BB33E8A"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(с приложением всех копий)</w:t>
            </w:r>
          </w:p>
          <w:p w14:paraId="267337C9"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0,5 – представлена информация без копий, или не по всем программам</w:t>
            </w:r>
          </w:p>
          <w:p w14:paraId="2D2FD30B" w14:textId="77777777" w:rsidR="00632C47" w:rsidRPr="00040961" w:rsidRDefault="00632C47" w:rsidP="006B31A6">
            <w:pPr>
              <w:spacing w:after="0" w:line="240" w:lineRule="auto"/>
              <w:ind w:left="317" w:hanging="317"/>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49587385" w14:textId="77777777" w:rsidTr="006B31A6">
        <w:trPr>
          <w:trHeight w:val="300"/>
        </w:trPr>
        <w:tc>
          <w:tcPr>
            <w:tcW w:w="5812" w:type="dxa"/>
            <w:shd w:val="clear" w:color="auto" w:fill="auto"/>
            <w:noWrap/>
            <w:vAlign w:val="center"/>
            <w:hideMark/>
          </w:tcPr>
          <w:p w14:paraId="482F447F"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321" w:type="dxa"/>
            <w:vAlign w:val="center"/>
          </w:tcPr>
          <w:p w14:paraId="5863A616"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01E76DB1"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p>
        </w:tc>
        <w:tc>
          <w:tcPr>
            <w:tcW w:w="1383" w:type="dxa"/>
            <w:vAlign w:val="center"/>
          </w:tcPr>
          <w:p w14:paraId="2667CEA8"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uto"/>
            <w:vAlign w:val="center"/>
          </w:tcPr>
          <w:p w14:paraId="776FD514"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99</w:t>
            </w:r>
          </w:p>
        </w:tc>
        <w:tc>
          <w:tcPr>
            <w:tcW w:w="3681" w:type="dxa"/>
            <w:vAlign w:val="center"/>
          </w:tcPr>
          <w:p w14:paraId="184E4D24"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1 – информация представлена</w:t>
            </w:r>
          </w:p>
          <w:p w14:paraId="0EF20EB6"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 – информация отсутствует</w:t>
            </w:r>
          </w:p>
          <w:p w14:paraId="772B0B2B" w14:textId="77777777" w:rsidR="00632C47" w:rsidRPr="00040961" w:rsidRDefault="00632C47" w:rsidP="006B31A6">
            <w:pPr>
              <w:spacing w:after="0" w:line="240" w:lineRule="auto"/>
              <w:ind w:left="317" w:hanging="317"/>
              <w:rPr>
                <w:rFonts w:ascii="Times New Roman" w:eastAsia="Times New Roman" w:hAnsi="Times New Roman" w:cs="Times New Roman"/>
                <w:color w:val="000000"/>
                <w:lang w:eastAsia="ru-RU"/>
              </w:rPr>
            </w:pPr>
            <w:r w:rsidRPr="00040961">
              <w:rPr>
                <w:rFonts w:ascii="Times New Roman" w:eastAsia="Calibri" w:hAnsi="Times New Roman" w:cs="Times New Roman"/>
              </w:rPr>
              <w:t>99 – общеобразовательные программы не реализуются</w:t>
            </w:r>
          </w:p>
        </w:tc>
      </w:tr>
      <w:tr w:rsidR="00632C47" w:rsidRPr="00040961" w14:paraId="05E7AD7B" w14:textId="77777777" w:rsidTr="006B31A6">
        <w:trPr>
          <w:trHeight w:val="512"/>
        </w:trPr>
        <w:tc>
          <w:tcPr>
            <w:tcW w:w="14709" w:type="dxa"/>
            <w:gridSpan w:val="6"/>
            <w:shd w:val="clear" w:color="auto" w:fill="auto"/>
            <w:noWrap/>
            <w:vAlign w:val="center"/>
          </w:tcPr>
          <w:p w14:paraId="61549BBE" w14:textId="77777777" w:rsidR="00632C47" w:rsidRPr="00040961" w:rsidRDefault="00632C47" w:rsidP="006B31A6">
            <w:pPr>
              <w:spacing w:before="40" w:after="40" w:line="240" w:lineRule="auto"/>
              <w:rPr>
                <w:rFonts w:ascii="Times New Roman" w:eastAsia="Calibri" w:hAnsi="Times New Roman" w:cs="Times New Roman"/>
                <w:i/>
                <w:iCs/>
                <w:sz w:val="24"/>
                <w:szCs w:val="24"/>
              </w:rPr>
            </w:pPr>
            <w:r w:rsidRPr="00040961">
              <w:rPr>
                <w:rFonts w:ascii="Times New Roman" w:eastAsia="Calibri" w:hAnsi="Times New Roman" w:cs="Times New Roman"/>
                <w:i/>
                <w:iCs/>
                <w:sz w:val="24"/>
                <w:szCs w:val="24"/>
              </w:rPr>
              <w:t>Образовательные организации, реализующие профессиональные образовательные программы, дополнительно к информации, предусмотренной пунктом 3 Правил размещения информации на сайте, для каждой образовательной программы указывают:</w:t>
            </w:r>
          </w:p>
        </w:tc>
      </w:tr>
      <w:tr w:rsidR="00632C47" w:rsidRPr="00040961" w14:paraId="5DA76346" w14:textId="77777777" w:rsidTr="006B31A6">
        <w:trPr>
          <w:trHeight w:val="629"/>
        </w:trPr>
        <w:tc>
          <w:tcPr>
            <w:tcW w:w="5812" w:type="dxa"/>
            <w:shd w:val="clear" w:color="auto" w:fill="auto"/>
            <w:noWrap/>
            <w:vAlign w:val="center"/>
            <w:hideMark/>
          </w:tcPr>
          <w:p w14:paraId="23F6F8EA"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 xml:space="preserve">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w:t>
            </w:r>
            <w:r w:rsidRPr="00040961">
              <w:rPr>
                <w:rFonts w:ascii="Times New Roman" w:eastAsia="Calibri" w:hAnsi="Times New Roman" w:cs="Times New Roman"/>
                <w:color w:val="000000"/>
              </w:rPr>
              <w:lastRenderedPageBreak/>
              <w:t>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321" w:type="dxa"/>
            <w:vAlign w:val="center"/>
          </w:tcPr>
          <w:p w14:paraId="54B7E97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lastRenderedPageBreak/>
              <w:t>1</w:t>
            </w:r>
          </w:p>
        </w:tc>
        <w:tc>
          <w:tcPr>
            <w:tcW w:w="1321" w:type="dxa"/>
            <w:shd w:val="clear" w:color="auto" w:fill="auto"/>
            <w:vAlign w:val="center"/>
          </w:tcPr>
          <w:p w14:paraId="2E839C59"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0A11C552"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66CB9D19"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2C56BEC5"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по всем профессиям, специальностям среднего/ дополнительного профессионального образования</w:t>
            </w:r>
          </w:p>
          <w:p w14:paraId="16E15A9E" w14:textId="77777777" w:rsidR="00632C47" w:rsidRPr="00040961" w:rsidRDefault="00632C47" w:rsidP="006B31A6">
            <w:pPr>
              <w:spacing w:after="0" w:line="240" w:lineRule="auto"/>
              <w:rPr>
                <w:rFonts w:ascii="Times New Roman" w:eastAsia="Calibri" w:hAnsi="Times New Roman" w:cs="Times New Roman"/>
              </w:rPr>
            </w:pPr>
            <w:r w:rsidRPr="00040961">
              <w:rPr>
                <w:rFonts w:ascii="Times New Roman" w:eastAsia="Calibri" w:hAnsi="Times New Roman" w:cs="Times New Roman"/>
              </w:rPr>
              <w:t xml:space="preserve">0,5 – информация представлена не по всем профессиям, специальностям среднего/ </w:t>
            </w:r>
            <w:r w:rsidRPr="00040961">
              <w:rPr>
                <w:rFonts w:ascii="Times New Roman" w:eastAsia="Calibri" w:hAnsi="Times New Roman" w:cs="Times New Roman"/>
              </w:rPr>
              <w:lastRenderedPageBreak/>
              <w:t>дополнительного профессионального образования</w:t>
            </w:r>
          </w:p>
          <w:p w14:paraId="5E5E2B13"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64ABCB77" w14:textId="77777777" w:rsidTr="006B31A6">
        <w:trPr>
          <w:trHeight w:val="512"/>
        </w:trPr>
        <w:tc>
          <w:tcPr>
            <w:tcW w:w="14709" w:type="dxa"/>
            <w:gridSpan w:val="6"/>
            <w:shd w:val="clear" w:color="auto" w:fill="auto"/>
            <w:noWrap/>
            <w:vAlign w:val="center"/>
          </w:tcPr>
          <w:p w14:paraId="7998596E" w14:textId="77777777" w:rsidR="00632C47" w:rsidRPr="00040961" w:rsidRDefault="00632C47" w:rsidP="006B31A6">
            <w:pPr>
              <w:spacing w:after="0" w:line="240" w:lineRule="auto"/>
              <w:rPr>
                <w:rFonts w:ascii="Times New Roman" w:eastAsia="Times New Roman" w:hAnsi="Times New Roman" w:cs="Times New Roman"/>
                <w:sz w:val="24"/>
                <w:szCs w:val="24"/>
                <w:lang w:eastAsia="ru-RU"/>
              </w:rPr>
            </w:pPr>
            <w:r w:rsidRPr="00040961">
              <w:rPr>
                <w:rFonts w:ascii="Times New Roman" w:eastAsia="SimSun" w:hAnsi="Times New Roman" w:cs="Times New Roman"/>
                <w:b/>
                <w:color w:val="000000"/>
                <w:sz w:val="24"/>
                <w:szCs w:val="24"/>
                <w:lang w:eastAsia="ru-RU"/>
              </w:rPr>
              <w:lastRenderedPageBreak/>
              <w:t>V. Руководство. Педагогический состав</w:t>
            </w:r>
          </w:p>
        </w:tc>
      </w:tr>
      <w:tr w:rsidR="00632C47" w:rsidRPr="00040961" w14:paraId="03A177BA" w14:textId="77777777" w:rsidTr="006B31A6">
        <w:trPr>
          <w:trHeight w:val="300"/>
        </w:trPr>
        <w:tc>
          <w:tcPr>
            <w:tcW w:w="5812" w:type="dxa"/>
            <w:shd w:val="clear" w:color="auto" w:fill="auto"/>
            <w:noWrap/>
            <w:vAlign w:val="center"/>
            <w:hideMark/>
          </w:tcPr>
          <w:p w14:paraId="2DA993D6"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13.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21" w:type="dxa"/>
            <w:vAlign w:val="center"/>
          </w:tcPr>
          <w:p w14:paraId="5D993907"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5A2DBBE6"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278E5826"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1AD86B5F"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7B9BCC83"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(по всем сотрудникам)</w:t>
            </w:r>
          </w:p>
          <w:p w14:paraId="2301B5DA"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0,5 - информация представлена частично (не по всем сотрудникам или не в полном объеме в соответствии с перечисленными требованиями)</w:t>
            </w:r>
          </w:p>
          <w:p w14:paraId="13AA3434" w14:textId="77777777" w:rsidR="00632C47" w:rsidRPr="00040961" w:rsidRDefault="00632C47" w:rsidP="006B31A6">
            <w:pPr>
              <w:spacing w:after="0" w:line="240" w:lineRule="auto"/>
              <w:ind w:left="317" w:hanging="317"/>
              <w:rPr>
                <w:rFonts w:ascii="Times New Roman" w:eastAsia="Times New Roman" w:hAnsi="Times New Roman" w:cs="Times New Roman"/>
                <w:color w:val="000000"/>
                <w:lang w:eastAsia="ru-RU"/>
              </w:rPr>
            </w:pPr>
            <w:r w:rsidRPr="00040961">
              <w:rPr>
                <w:rFonts w:ascii="Times New Roman" w:eastAsia="Calibri" w:hAnsi="Times New Roman" w:cs="Times New Roman"/>
              </w:rPr>
              <w:t>0 – информация отсутствует</w:t>
            </w:r>
          </w:p>
        </w:tc>
      </w:tr>
      <w:tr w:rsidR="00632C47" w:rsidRPr="00040961" w14:paraId="208FD012" w14:textId="77777777" w:rsidTr="006B31A6">
        <w:trPr>
          <w:trHeight w:val="300"/>
        </w:trPr>
        <w:tc>
          <w:tcPr>
            <w:tcW w:w="5812" w:type="dxa"/>
            <w:shd w:val="clear" w:color="auto" w:fill="auto"/>
            <w:noWrap/>
            <w:vAlign w:val="center"/>
          </w:tcPr>
          <w:p w14:paraId="647ABCF6" w14:textId="77777777" w:rsidR="00632C47" w:rsidRPr="00040961" w:rsidRDefault="00632C47" w:rsidP="006B31A6">
            <w:pPr>
              <w:tabs>
                <w:tab w:val="left" w:pos="142"/>
                <w:tab w:val="left" w:pos="492"/>
              </w:tabs>
              <w:spacing w:after="0" w:line="240" w:lineRule="auto"/>
              <w:rPr>
                <w:rFonts w:ascii="Times New Roman" w:eastAsia="Calibri" w:hAnsi="Times New Roman" w:cs="Times New Roman"/>
              </w:rPr>
            </w:pPr>
            <w:r w:rsidRPr="00040961">
              <w:rPr>
                <w:rFonts w:ascii="Times New Roman" w:eastAsia="Calibri" w:hAnsi="Times New Roman" w:cs="Times New Roman"/>
                <w:color w:val="000000"/>
              </w:rPr>
              <w:t>14. 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1321" w:type="dxa"/>
            <w:vAlign w:val="center"/>
          </w:tcPr>
          <w:p w14:paraId="53B01184"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uto"/>
            <w:vAlign w:val="center"/>
          </w:tcPr>
          <w:p w14:paraId="249CE13A"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0,5</w:t>
            </w:r>
          </w:p>
        </w:tc>
        <w:tc>
          <w:tcPr>
            <w:tcW w:w="1383" w:type="dxa"/>
            <w:vAlign w:val="center"/>
          </w:tcPr>
          <w:p w14:paraId="3179339B" w14:textId="77777777" w:rsidR="00632C47" w:rsidRPr="00040961" w:rsidRDefault="00632C47"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11BD8A5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2F71EF72"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1 – информация представлена в полном объеме (по всем сотрудникам)</w:t>
            </w:r>
          </w:p>
          <w:p w14:paraId="40FBC434"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0,5 - информация представлена частично (не по всем сотрудникам или не в полном объеме в соответствии с перечисленными требованиями)</w:t>
            </w:r>
          </w:p>
          <w:p w14:paraId="15A2C5ED" w14:textId="77777777" w:rsidR="00632C47" w:rsidRPr="00040961" w:rsidRDefault="00632C47" w:rsidP="006B31A6">
            <w:pPr>
              <w:spacing w:after="0" w:line="240" w:lineRule="auto"/>
              <w:ind w:left="317" w:hanging="317"/>
              <w:rPr>
                <w:rFonts w:ascii="Times New Roman" w:eastAsia="Calibri" w:hAnsi="Times New Roman" w:cs="Times New Roman"/>
              </w:rPr>
            </w:pPr>
            <w:r w:rsidRPr="00040961">
              <w:rPr>
                <w:rFonts w:ascii="Times New Roman" w:eastAsia="Calibri" w:hAnsi="Times New Roman" w:cs="Times New Roman"/>
              </w:rPr>
              <w:t>0 – информация отсутствует</w:t>
            </w:r>
          </w:p>
        </w:tc>
      </w:tr>
      <w:tr w:rsidR="00632C47" w:rsidRPr="00040961" w14:paraId="25FBEC5C" w14:textId="77777777" w:rsidTr="006B31A6">
        <w:trPr>
          <w:trHeight w:val="512"/>
        </w:trPr>
        <w:tc>
          <w:tcPr>
            <w:tcW w:w="14709" w:type="dxa"/>
            <w:gridSpan w:val="6"/>
            <w:shd w:val="clear" w:color="auto" w:fill="auto"/>
            <w:noWrap/>
            <w:vAlign w:val="center"/>
          </w:tcPr>
          <w:p w14:paraId="482DF424" w14:textId="77777777" w:rsidR="00632C47" w:rsidRPr="00040961" w:rsidRDefault="00632C47" w:rsidP="006B31A6">
            <w:pPr>
              <w:spacing w:after="0" w:line="240" w:lineRule="auto"/>
              <w:rPr>
                <w:rFonts w:ascii="Times New Roman" w:eastAsia="Times New Roman" w:hAnsi="Times New Roman" w:cs="Times New Roman"/>
                <w:sz w:val="24"/>
                <w:szCs w:val="24"/>
                <w:lang w:eastAsia="ru-RU"/>
              </w:rPr>
            </w:pPr>
            <w:r w:rsidRPr="00040961">
              <w:rPr>
                <w:rFonts w:ascii="Times New Roman" w:eastAsia="SimSun" w:hAnsi="Times New Roman" w:cs="Times New Roman"/>
                <w:b/>
                <w:color w:val="000000"/>
                <w:sz w:val="24"/>
                <w:szCs w:val="24"/>
                <w:lang w:eastAsia="ru-RU"/>
              </w:rPr>
              <w:t>VI. Материально-техническое обеспечении образовательной деятельности</w:t>
            </w:r>
          </w:p>
        </w:tc>
      </w:tr>
      <w:tr w:rsidR="00632C47" w:rsidRPr="00040961" w14:paraId="2F56DCBF" w14:textId="77777777" w:rsidTr="006B31A6">
        <w:trPr>
          <w:trHeight w:val="259"/>
        </w:trPr>
        <w:tc>
          <w:tcPr>
            <w:tcW w:w="5812" w:type="dxa"/>
            <w:shd w:val="clear" w:color="auto" w:fill="auto"/>
            <w:noWrap/>
            <w:vAlign w:val="center"/>
            <w:hideMark/>
          </w:tcPr>
          <w:p w14:paraId="4CA752BF" w14:textId="77777777" w:rsidR="00632C47" w:rsidRPr="00040961" w:rsidRDefault="00632C47" w:rsidP="006B31A6">
            <w:pPr>
              <w:tabs>
                <w:tab w:val="left" w:pos="142"/>
                <w:tab w:val="left" w:pos="492"/>
              </w:tabs>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15. Информация об условиях питания обучающихся, в том числе инвалидов и лиц с ограниченными возможностями здоровья</w:t>
            </w:r>
          </w:p>
        </w:tc>
        <w:tc>
          <w:tcPr>
            <w:tcW w:w="1321" w:type="dxa"/>
            <w:vAlign w:val="center"/>
          </w:tcPr>
          <w:p w14:paraId="4A1E549C"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08A0BBBE"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1383" w:type="dxa"/>
            <w:vAlign w:val="center"/>
          </w:tcPr>
          <w:p w14:paraId="194F1E0D"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r w:rsidRPr="00040961">
              <w:rPr>
                <w:rFonts w:ascii="Times New Roman" w:eastAsia="Times New Roman" w:hAnsi="Times New Roman" w:cs="Times New Roman"/>
                <w:color w:val="000000"/>
                <w:sz w:val="20"/>
                <w:szCs w:val="20"/>
                <w:lang w:eastAsia="ru-RU"/>
              </w:rPr>
              <w:t>0</w:t>
            </w:r>
          </w:p>
        </w:tc>
        <w:tc>
          <w:tcPr>
            <w:tcW w:w="1191" w:type="dxa"/>
            <w:shd w:val="clear" w:color="auto" w:fill="A6A6A6"/>
            <w:vAlign w:val="center"/>
          </w:tcPr>
          <w:p w14:paraId="0B408AC7" w14:textId="77777777" w:rsidR="00632C47" w:rsidRPr="00040961" w:rsidRDefault="00632C47" w:rsidP="006B31A6">
            <w:pPr>
              <w:spacing w:after="0" w:line="240" w:lineRule="auto"/>
              <w:jc w:val="center"/>
              <w:rPr>
                <w:rFonts w:ascii="Times New Roman" w:eastAsia="Times New Roman" w:hAnsi="Times New Roman" w:cs="Times New Roman"/>
                <w:color w:val="000000"/>
                <w:sz w:val="20"/>
                <w:szCs w:val="20"/>
                <w:lang w:eastAsia="ru-RU"/>
              </w:rPr>
            </w:pPr>
          </w:p>
        </w:tc>
        <w:tc>
          <w:tcPr>
            <w:tcW w:w="3681" w:type="dxa"/>
            <w:vAlign w:val="center"/>
          </w:tcPr>
          <w:p w14:paraId="4618B4A8" w14:textId="77777777" w:rsidR="00632C47" w:rsidRPr="00040961" w:rsidRDefault="00632C47" w:rsidP="006B31A6">
            <w:pPr>
              <w:spacing w:after="0" w:line="240" w:lineRule="auto"/>
              <w:rPr>
                <w:rFonts w:ascii="Times New Roman" w:eastAsia="Calibri" w:hAnsi="Times New Roman" w:cs="Times New Roman"/>
                <w:color w:val="000000"/>
              </w:rPr>
            </w:pPr>
            <w:r w:rsidRPr="00040961">
              <w:rPr>
                <w:rFonts w:ascii="Times New Roman" w:eastAsia="Calibri" w:hAnsi="Times New Roman" w:cs="Times New Roman"/>
                <w:color w:val="000000"/>
              </w:rPr>
              <w:t>1 – информация представлена</w:t>
            </w:r>
          </w:p>
          <w:p w14:paraId="3CD76BFF" w14:textId="77777777" w:rsidR="00632C47" w:rsidRPr="00040961" w:rsidRDefault="00632C47" w:rsidP="006B31A6">
            <w:pPr>
              <w:spacing w:after="0" w:line="240" w:lineRule="auto"/>
              <w:rPr>
                <w:rFonts w:ascii="Times New Roman" w:eastAsia="Times New Roman" w:hAnsi="Times New Roman" w:cs="Times New Roman"/>
                <w:color w:val="000000"/>
                <w:lang w:eastAsia="ru-RU"/>
              </w:rPr>
            </w:pPr>
            <w:r w:rsidRPr="00040961">
              <w:rPr>
                <w:rFonts w:ascii="Times New Roman" w:eastAsia="Calibri" w:hAnsi="Times New Roman" w:cs="Times New Roman"/>
                <w:color w:val="000000"/>
              </w:rPr>
              <w:t>0 – информация отсутствует</w:t>
            </w:r>
          </w:p>
        </w:tc>
      </w:tr>
    </w:tbl>
    <w:p w14:paraId="590C3C12" w14:textId="37AAB2AC" w:rsidR="00632C47" w:rsidRDefault="00632C47" w:rsidP="00632C47">
      <w:pPr>
        <w:spacing w:before="180" w:after="240" w:line="240" w:lineRule="auto"/>
        <w:ind w:left="357" w:hanging="357"/>
        <w:rPr>
          <w:rFonts w:ascii="Times New Roman" w:eastAsia="Calibri" w:hAnsi="Times New Roman" w:cs="Times New Roman"/>
          <w:b/>
          <w:sz w:val="24"/>
        </w:rPr>
      </w:pPr>
    </w:p>
    <w:p w14:paraId="2A9543F5" w14:textId="77777777" w:rsidR="00632C47" w:rsidRDefault="00632C47" w:rsidP="00632C47">
      <w:pPr>
        <w:spacing w:before="180" w:after="240" w:line="240" w:lineRule="auto"/>
        <w:ind w:left="357" w:hanging="357"/>
        <w:rPr>
          <w:rFonts w:ascii="Times New Roman" w:eastAsia="Calibri" w:hAnsi="Times New Roman" w:cs="Times New Roman"/>
          <w:b/>
          <w:sz w:val="24"/>
        </w:rPr>
      </w:pPr>
    </w:p>
    <w:p w14:paraId="1563FB41" w14:textId="77777777" w:rsidR="00632C47" w:rsidRDefault="00632C47" w:rsidP="00632C47">
      <w:pPr>
        <w:spacing w:before="180" w:after="240" w:line="240" w:lineRule="auto"/>
        <w:ind w:left="357" w:hanging="357"/>
        <w:rPr>
          <w:rFonts w:ascii="Times New Roman" w:eastAsia="Calibri" w:hAnsi="Times New Roman" w:cs="Times New Roman"/>
          <w:b/>
          <w:sz w:val="24"/>
        </w:rPr>
        <w:sectPr w:rsidR="00632C47" w:rsidSect="00632C47">
          <w:footerReference w:type="default" r:id="rId9"/>
          <w:footerReference w:type="first" r:id="rId10"/>
          <w:pgSz w:w="16838" w:h="11906" w:orient="landscape"/>
          <w:pgMar w:top="1560" w:right="1134" w:bottom="850" w:left="1134" w:header="708" w:footer="708" w:gutter="0"/>
          <w:cols w:space="708"/>
          <w:docGrid w:linePitch="360"/>
        </w:sectPr>
      </w:pPr>
    </w:p>
    <w:p w14:paraId="019139C3" w14:textId="5213B4CF" w:rsidR="00B95F9E" w:rsidRPr="00B95F9E" w:rsidRDefault="00B95F9E" w:rsidP="00B95F9E">
      <w:pPr>
        <w:pageBreakBefore/>
        <w:spacing w:before="180" w:after="240" w:line="240" w:lineRule="auto"/>
        <w:ind w:left="357" w:hanging="357"/>
        <w:rPr>
          <w:rFonts w:ascii="Times New Roman" w:eastAsia="Calibri" w:hAnsi="Times New Roman" w:cs="Times New Roman"/>
          <w:b/>
          <w:sz w:val="24"/>
        </w:rPr>
      </w:pPr>
      <w:r w:rsidRPr="00B95F9E">
        <w:rPr>
          <w:rFonts w:ascii="Times New Roman" w:eastAsia="Calibri" w:hAnsi="Times New Roman" w:cs="Times New Roman"/>
          <w:b/>
          <w:sz w:val="24"/>
        </w:rPr>
        <w:lastRenderedPageBreak/>
        <w:t>2. Обеспечение в организации комфортных условий для предоставления услуг</w:t>
      </w:r>
    </w:p>
    <w:tbl>
      <w:tblPr>
        <w:tblStyle w:val="180"/>
        <w:tblW w:w="9464" w:type="dxa"/>
        <w:tblInd w:w="-113" w:type="dxa"/>
        <w:tblLook w:val="04A0" w:firstRow="1" w:lastRow="0" w:firstColumn="1" w:lastColumn="0" w:noHBand="0" w:noVBand="1"/>
      </w:tblPr>
      <w:tblGrid>
        <w:gridCol w:w="4107"/>
        <w:gridCol w:w="1658"/>
        <w:gridCol w:w="1752"/>
        <w:gridCol w:w="1947"/>
      </w:tblGrid>
      <w:tr w:rsidR="00B95F9E" w:rsidRPr="00B95F9E" w14:paraId="1BE02669" w14:textId="77777777" w:rsidTr="00FA13F5">
        <w:trPr>
          <w:tblHeader/>
        </w:trPr>
        <w:tc>
          <w:tcPr>
            <w:tcW w:w="4107" w:type="dxa"/>
            <w:shd w:val="clear" w:color="auto" w:fill="auto"/>
            <w:vAlign w:val="center"/>
          </w:tcPr>
          <w:p w14:paraId="3B61928E" w14:textId="77777777" w:rsidR="00B95F9E" w:rsidRPr="00B95F9E" w:rsidRDefault="00B95F9E" w:rsidP="00B95F9E">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Условия</w:t>
            </w:r>
          </w:p>
        </w:tc>
        <w:tc>
          <w:tcPr>
            <w:tcW w:w="1658" w:type="dxa"/>
            <w:shd w:val="clear" w:color="auto" w:fill="auto"/>
            <w:vAlign w:val="center"/>
          </w:tcPr>
          <w:p w14:paraId="29402B94" w14:textId="77777777" w:rsidR="00B95F9E" w:rsidRPr="00B95F9E" w:rsidRDefault="00B95F9E" w:rsidP="00B95F9E">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Наличие</w:t>
            </w:r>
          </w:p>
        </w:tc>
        <w:tc>
          <w:tcPr>
            <w:tcW w:w="1752" w:type="dxa"/>
            <w:shd w:val="clear" w:color="auto" w:fill="auto"/>
            <w:vAlign w:val="center"/>
          </w:tcPr>
          <w:p w14:paraId="1DD4917A" w14:textId="77777777" w:rsidR="00B95F9E" w:rsidRPr="00B95F9E" w:rsidRDefault="00B95F9E" w:rsidP="00B95F9E">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Отсутствие</w:t>
            </w:r>
          </w:p>
        </w:tc>
        <w:tc>
          <w:tcPr>
            <w:tcW w:w="1947" w:type="dxa"/>
            <w:shd w:val="clear" w:color="auto" w:fill="auto"/>
          </w:tcPr>
          <w:p w14:paraId="7EDDBE72" w14:textId="77777777" w:rsidR="00B95F9E" w:rsidRPr="00B95F9E" w:rsidRDefault="00B95F9E" w:rsidP="00B95F9E">
            <w:pPr>
              <w:jc w:val="center"/>
              <w:rPr>
                <w:rFonts w:ascii="Times New Roman" w:eastAsia="Calibri" w:hAnsi="Times New Roman" w:cs="Times New Roman"/>
                <w:b/>
                <w:bCs/>
                <w:sz w:val="20"/>
              </w:rPr>
            </w:pPr>
            <w:r w:rsidRPr="00B95F9E">
              <w:rPr>
                <w:rFonts w:ascii="Times New Roman" w:eastAsia="Calibri" w:hAnsi="Times New Roman" w:cs="Times New Roman"/>
                <w:b/>
                <w:bCs/>
                <w:sz w:val="20"/>
              </w:rPr>
              <w:t>Фотография</w:t>
            </w:r>
            <w:r w:rsidRPr="00B95F9E">
              <w:rPr>
                <w:rFonts w:ascii="Times New Roman" w:eastAsia="Calibri" w:hAnsi="Times New Roman" w:cs="Times New Roman"/>
                <w:b/>
                <w:bCs/>
                <w:sz w:val="20"/>
              </w:rPr>
              <w:br/>
              <w:t>(отметка о сделанном фото)</w:t>
            </w:r>
          </w:p>
        </w:tc>
      </w:tr>
      <w:tr w:rsidR="00B95F9E" w:rsidRPr="00B95F9E" w14:paraId="655FD476" w14:textId="77777777" w:rsidTr="00FA13F5">
        <w:tc>
          <w:tcPr>
            <w:tcW w:w="4107" w:type="dxa"/>
          </w:tcPr>
          <w:p w14:paraId="012E3B87" w14:textId="77777777" w:rsidR="00B95F9E" w:rsidRPr="00B95F9E" w:rsidRDefault="00B95F9E" w:rsidP="0018166A">
            <w:pPr>
              <w:numPr>
                <w:ilvl w:val="0"/>
                <w:numId w:val="7"/>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 xml:space="preserve">Наличие комфортной зоны отдыха (ожидания), оборудованной соответствующей мебелью </w:t>
            </w:r>
          </w:p>
        </w:tc>
        <w:tc>
          <w:tcPr>
            <w:tcW w:w="1658" w:type="dxa"/>
            <w:vAlign w:val="center"/>
          </w:tcPr>
          <w:p w14:paraId="65AE520D"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1752" w:type="dxa"/>
            <w:vAlign w:val="center"/>
          </w:tcPr>
          <w:p w14:paraId="6B8EBCC6"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947" w:type="dxa"/>
            <w:vAlign w:val="center"/>
          </w:tcPr>
          <w:p w14:paraId="5DECED7E" w14:textId="77777777" w:rsidR="00B95F9E" w:rsidRPr="00B95F9E" w:rsidRDefault="00B95F9E" w:rsidP="00B95F9E">
            <w:pPr>
              <w:jc w:val="center"/>
              <w:rPr>
                <w:rFonts w:ascii="Times New Roman" w:eastAsia="Calibri" w:hAnsi="Times New Roman" w:cs="Times New Roman"/>
                <w:bCs/>
              </w:rPr>
            </w:pPr>
          </w:p>
        </w:tc>
      </w:tr>
      <w:tr w:rsidR="00B95F9E" w:rsidRPr="00B95F9E" w14:paraId="6620908A" w14:textId="77777777" w:rsidTr="00FA13F5">
        <w:tc>
          <w:tcPr>
            <w:tcW w:w="4107" w:type="dxa"/>
          </w:tcPr>
          <w:p w14:paraId="28669CF8" w14:textId="77777777" w:rsidR="00B95F9E" w:rsidRPr="00B95F9E" w:rsidRDefault="00B95F9E" w:rsidP="0018166A">
            <w:pPr>
              <w:numPr>
                <w:ilvl w:val="0"/>
                <w:numId w:val="7"/>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и понятность навигации внутри образовательной организации</w:t>
            </w:r>
          </w:p>
        </w:tc>
        <w:tc>
          <w:tcPr>
            <w:tcW w:w="1658" w:type="dxa"/>
            <w:vAlign w:val="center"/>
          </w:tcPr>
          <w:p w14:paraId="03A0915E"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1752" w:type="dxa"/>
            <w:vAlign w:val="center"/>
          </w:tcPr>
          <w:p w14:paraId="41F56A43"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947" w:type="dxa"/>
            <w:vAlign w:val="center"/>
          </w:tcPr>
          <w:p w14:paraId="7EFA5F22" w14:textId="77777777" w:rsidR="00B95F9E" w:rsidRPr="00B95F9E" w:rsidRDefault="00B95F9E" w:rsidP="00B95F9E">
            <w:pPr>
              <w:jc w:val="center"/>
              <w:rPr>
                <w:rFonts w:ascii="Times New Roman" w:eastAsia="Calibri" w:hAnsi="Times New Roman" w:cs="Times New Roman"/>
                <w:bCs/>
              </w:rPr>
            </w:pPr>
          </w:p>
        </w:tc>
      </w:tr>
      <w:tr w:rsidR="00B95F9E" w:rsidRPr="00B95F9E" w14:paraId="1193D439" w14:textId="77777777" w:rsidTr="00FA13F5">
        <w:tc>
          <w:tcPr>
            <w:tcW w:w="4107" w:type="dxa"/>
          </w:tcPr>
          <w:p w14:paraId="0A55DB46" w14:textId="77777777" w:rsidR="00B95F9E" w:rsidRPr="00B95F9E" w:rsidRDefault="00B95F9E" w:rsidP="0018166A">
            <w:pPr>
              <w:numPr>
                <w:ilvl w:val="0"/>
                <w:numId w:val="7"/>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color w:val="000000"/>
                <w:shd w:val="clear" w:color="auto" w:fill="FFFFFF"/>
              </w:rPr>
              <w:t>Наличие и доступность питьевой воды</w:t>
            </w:r>
          </w:p>
        </w:tc>
        <w:tc>
          <w:tcPr>
            <w:tcW w:w="1658" w:type="dxa"/>
            <w:vAlign w:val="center"/>
          </w:tcPr>
          <w:p w14:paraId="1AC9B771"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1752" w:type="dxa"/>
            <w:vAlign w:val="center"/>
          </w:tcPr>
          <w:p w14:paraId="478F2791"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947" w:type="dxa"/>
            <w:vAlign w:val="center"/>
          </w:tcPr>
          <w:p w14:paraId="59EDC462" w14:textId="77777777" w:rsidR="00B95F9E" w:rsidRPr="00B95F9E" w:rsidRDefault="00B95F9E" w:rsidP="00B95F9E">
            <w:pPr>
              <w:jc w:val="center"/>
              <w:rPr>
                <w:rFonts w:ascii="Times New Roman" w:eastAsia="Calibri" w:hAnsi="Times New Roman" w:cs="Times New Roman"/>
                <w:bCs/>
              </w:rPr>
            </w:pPr>
          </w:p>
        </w:tc>
      </w:tr>
      <w:tr w:rsidR="00B95F9E" w:rsidRPr="00B95F9E" w14:paraId="7DC53010" w14:textId="77777777" w:rsidTr="00FA13F5">
        <w:tc>
          <w:tcPr>
            <w:tcW w:w="4107" w:type="dxa"/>
          </w:tcPr>
          <w:p w14:paraId="6F414268" w14:textId="77777777" w:rsidR="00B95F9E" w:rsidRPr="00B95F9E" w:rsidRDefault="00B95F9E" w:rsidP="0018166A">
            <w:pPr>
              <w:numPr>
                <w:ilvl w:val="0"/>
                <w:numId w:val="7"/>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и доступность санитарно-гигиенических помещений</w:t>
            </w:r>
          </w:p>
        </w:tc>
        <w:tc>
          <w:tcPr>
            <w:tcW w:w="1658" w:type="dxa"/>
            <w:vAlign w:val="center"/>
          </w:tcPr>
          <w:p w14:paraId="359D765C"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1752" w:type="dxa"/>
            <w:vAlign w:val="center"/>
          </w:tcPr>
          <w:p w14:paraId="74D27485"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947" w:type="dxa"/>
            <w:vAlign w:val="center"/>
          </w:tcPr>
          <w:p w14:paraId="48CD0EFF" w14:textId="77777777" w:rsidR="00B95F9E" w:rsidRPr="00B95F9E" w:rsidRDefault="00B95F9E" w:rsidP="00B95F9E">
            <w:pPr>
              <w:jc w:val="center"/>
              <w:rPr>
                <w:rFonts w:ascii="Times New Roman" w:eastAsia="Calibri" w:hAnsi="Times New Roman" w:cs="Times New Roman"/>
                <w:bCs/>
              </w:rPr>
            </w:pPr>
          </w:p>
        </w:tc>
      </w:tr>
      <w:tr w:rsidR="00B95F9E" w:rsidRPr="00B95F9E" w14:paraId="6FC84061" w14:textId="77777777" w:rsidTr="00FA13F5">
        <w:tc>
          <w:tcPr>
            <w:tcW w:w="4107" w:type="dxa"/>
          </w:tcPr>
          <w:p w14:paraId="10D1D771" w14:textId="77777777" w:rsidR="00B95F9E" w:rsidRPr="00B95F9E" w:rsidRDefault="00B95F9E" w:rsidP="0018166A">
            <w:pPr>
              <w:numPr>
                <w:ilvl w:val="0"/>
                <w:numId w:val="7"/>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Санитарное состояние помещений образовательной организации</w:t>
            </w:r>
          </w:p>
        </w:tc>
        <w:tc>
          <w:tcPr>
            <w:tcW w:w="1658" w:type="dxa"/>
            <w:vAlign w:val="center"/>
          </w:tcPr>
          <w:p w14:paraId="5D42C6D1" w14:textId="77777777" w:rsidR="00B95F9E" w:rsidRPr="00B95F9E" w:rsidRDefault="00B95F9E" w:rsidP="0018166A">
            <w:pPr>
              <w:numPr>
                <w:ilvl w:val="0"/>
                <w:numId w:val="5"/>
              </w:numPr>
              <w:autoSpaceDE w:val="0"/>
              <w:autoSpaceDN w:val="0"/>
              <w:adjustRightInd w:val="0"/>
              <w:ind w:left="459" w:hanging="283"/>
              <w:contextualSpacing/>
              <w:jc w:val="both"/>
              <w:rPr>
                <w:rFonts w:ascii="Times New Roman" w:eastAsia="Calibri" w:hAnsi="Times New Roman" w:cs="Times New Roman"/>
                <w:bCs/>
              </w:rPr>
            </w:pPr>
            <w:r w:rsidRPr="00B95F9E">
              <w:rPr>
                <w:rFonts w:ascii="Times New Roman" w:eastAsia="Calibri" w:hAnsi="Times New Roman" w:cs="Times New Roman"/>
                <w:bCs/>
              </w:rPr>
              <w:t>Нет замечаний</w:t>
            </w:r>
          </w:p>
        </w:tc>
        <w:tc>
          <w:tcPr>
            <w:tcW w:w="1752" w:type="dxa"/>
            <w:vAlign w:val="center"/>
          </w:tcPr>
          <w:p w14:paraId="65D225AD" w14:textId="77777777" w:rsidR="00B95F9E" w:rsidRPr="00B95F9E" w:rsidRDefault="00B95F9E" w:rsidP="0018166A">
            <w:pPr>
              <w:numPr>
                <w:ilvl w:val="0"/>
                <w:numId w:val="5"/>
              </w:numPr>
              <w:autoSpaceDE w:val="0"/>
              <w:autoSpaceDN w:val="0"/>
              <w:adjustRightInd w:val="0"/>
              <w:ind w:left="459" w:hanging="283"/>
              <w:contextualSpacing/>
              <w:jc w:val="both"/>
              <w:rPr>
                <w:rFonts w:ascii="Times New Roman" w:eastAsia="Calibri" w:hAnsi="Times New Roman" w:cs="Times New Roman"/>
                <w:bCs/>
              </w:rPr>
            </w:pPr>
            <w:r w:rsidRPr="00B95F9E">
              <w:rPr>
                <w:rFonts w:ascii="Times New Roman" w:eastAsia="Calibri" w:hAnsi="Times New Roman" w:cs="Times New Roman"/>
                <w:bCs/>
              </w:rPr>
              <w:t>Есть замечания*</w:t>
            </w:r>
          </w:p>
        </w:tc>
        <w:tc>
          <w:tcPr>
            <w:tcW w:w="1947" w:type="dxa"/>
            <w:vAlign w:val="center"/>
          </w:tcPr>
          <w:p w14:paraId="49FC5150" w14:textId="77777777" w:rsidR="00B95F9E" w:rsidRPr="00B95F9E" w:rsidRDefault="00B95F9E" w:rsidP="00B95F9E">
            <w:pPr>
              <w:jc w:val="center"/>
              <w:rPr>
                <w:rFonts w:ascii="Times New Roman" w:eastAsia="Calibri" w:hAnsi="Times New Roman" w:cs="Times New Roman"/>
                <w:bCs/>
              </w:rPr>
            </w:pPr>
          </w:p>
        </w:tc>
      </w:tr>
    </w:tbl>
    <w:p w14:paraId="705AACAA" w14:textId="77777777" w:rsidR="00B95F9E" w:rsidRPr="00B95F9E" w:rsidRDefault="00B95F9E" w:rsidP="00B95F9E">
      <w:pPr>
        <w:spacing w:before="180" w:after="120" w:line="240" w:lineRule="auto"/>
        <w:ind w:left="850" w:hanging="130"/>
        <w:rPr>
          <w:rFonts w:ascii="Times New Roman" w:eastAsia="Calibri" w:hAnsi="Times New Roman" w:cs="Times New Roman"/>
          <w:b/>
          <w:sz w:val="24"/>
        </w:rPr>
      </w:pPr>
      <w:r w:rsidRPr="00B95F9E">
        <w:rPr>
          <w:rFonts w:ascii="Times New Roman" w:eastAsia="Calibri" w:hAnsi="Times New Roman" w:cs="Times New Roman"/>
          <w:b/>
          <w:sz w:val="24"/>
        </w:rPr>
        <w:t>*Запишите подробно замечания к санитарному состоянию помещений образовательной организации</w:t>
      </w:r>
    </w:p>
    <w:tbl>
      <w:tblPr>
        <w:tblStyle w:val="180"/>
        <w:tblW w:w="0" w:type="auto"/>
        <w:tblInd w:w="-142" w:type="dxa"/>
        <w:tblBorders>
          <w:left w:val="none" w:sz="0" w:space="0" w:color="auto"/>
          <w:right w:val="none" w:sz="0" w:space="0" w:color="auto"/>
        </w:tblBorders>
        <w:tblLook w:val="04A0" w:firstRow="1" w:lastRow="0" w:firstColumn="1" w:lastColumn="0" w:noHBand="0" w:noVBand="1"/>
      </w:tblPr>
      <w:tblGrid>
        <w:gridCol w:w="9496"/>
      </w:tblGrid>
      <w:tr w:rsidR="00B95F9E" w:rsidRPr="00B95F9E" w14:paraId="2A882D87" w14:textId="77777777" w:rsidTr="00FA13F5">
        <w:tc>
          <w:tcPr>
            <w:tcW w:w="9496" w:type="dxa"/>
            <w:tcBorders>
              <w:top w:val="nil"/>
            </w:tcBorders>
          </w:tcPr>
          <w:p w14:paraId="619EF775" w14:textId="77777777" w:rsidR="00B95F9E" w:rsidRPr="00B95F9E" w:rsidRDefault="00B95F9E" w:rsidP="00B95F9E">
            <w:pPr>
              <w:spacing w:before="60" w:after="60"/>
              <w:rPr>
                <w:rFonts w:ascii="Times New Roman" w:eastAsia="Calibri" w:hAnsi="Times New Roman" w:cs="Times New Roman"/>
                <w:bCs/>
                <w:sz w:val="24"/>
              </w:rPr>
            </w:pPr>
          </w:p>
        </w:tc>
      </w:tr>
      <w:tr w:rsidR="00B95F9E" w:rsidRPr="00B95F9E" w14:paraId="606EE759" w14:textId="77777777" w:rsidTr="00FA13F5">
        <w:trPr>
          <w:trHeight w:val="382"/>
        </w:trPr>
        <w:tc>
          <w:tcPr>
            <w:tcW w:w="9496" w:type="dxa"/>
          </w:tcPr>
          <w:p w14:paraId="45476EB5" w14:textId="77777777" w:rsidR="00B95F9E" w:rsidRPr="00B95F9E" w:rsidRDefault="00B95F9E" w:rsidP="00B95F9E">
            <w:pPr>
              <w:spacing w:before="60" w:after="60"/>
              <w:rPr>
                <w:rFonts w:ascii="Times New Roman" w:eastAsia="Calibri" w:hAnsi="Times New Roman" w:cs="Times New Roman"/>
                <w:bCs/>
                <w:sz w:val="24"/>
              </w:rPr>
            </w:pPr>
          </w:p>
        </w:tc>
      </w:tr>
    </w:tbl>
    <w:p w14:paraId="19AE3A1E" w14:textId="77777777" w:rsidR="00B95F9E" w:rsidRPr="00B95F9E" w:rsidRDefault="00B95F9E" w:rsidP="00B95F9E">
      <w:pPr>
        <w:spacing w:before="240" w:after="180" w:line="240" w:lineRule="auto"/>
        <w:ind w:left="720"/>
        <w:contextualSpacing/>
        <w:rPr>
          <w:rFonts w:ascii="Times New Roman" w:eastAsia="Calibri" w:hAnsi="Times New Roman" w:cs="Times New Roman"/>
          <w:b/>
          <w:sz w:val="24"/>
        </w:rPr>
      </w:pPr>
    </w:p>
    <w:p w14:paraId="4BF8633F" w14:textId="77777777" w:rsidR="00B95F9E" w:rsidRPr="00B95F9E" w:rsidRDefault="00B95F9E" w:rsidP="00B95F9E">
      <w:pPr>
        <w:spacing w:before="240" w:after="180" w:line="240" w:lineRule="auto"/>
        <w:ind w:left="425" w:hanging="425"/>
        <w:rPr>
          <w:rFonts w:ascii="Times New Roman" w:eastAsia="Calibri" w:hAnsi="Times New Roman" w:cs="Times New Roman"/>
          <w:b/>
          <w:sz w:val="24"/>
        </w:rPr>
      </w:pPr>
      <w:bookmarkStart w:id="2" w:name="_Hlk72059143"/>
      <w:r w:rsidRPr="00B95F9E">
        <w:rPr>
          <w:rFonts w:ascii="Times New Roman" w:eastAsia="Calibri" w:hAnsi="Times New Roman" w:cs="Times New Roman"/>
          <w:b/>
          <w:sz w:val="24"/>
        </w:rPr>
        <w:t>3.1. Оборудование территории, прилегающей к образовательной организации, и ее помещений с учетом доступности инвалидов</w:t>
      </w:r>
    </w:p>
    <w:tbl>
      <w:tblPr>
        <w:tblStyle w:val="180"/>
        <w:tblW w:w="0" w:type="auto"/>
        <w:tblInd w:w="-147" w:type="dxa"/>
        <w:tblLook w:val="04A0" w:firstRow="1" w:lastRow="0" w:firstColumn="1" w:lastColumn="0" w:noHBand="0" w:noVBand="1"/>
      </w:tblPr>
      <w:tblGrid>
        <w:gridCol w:w="5759"/>
        <w:gridCol w:w="842"/>
        <w:gridCol w:w="887"/>
        <w:gridCol w:w="1781"/>
      </w:tblGrid>
      <w:tr w:rsidR="00B95F9E" w:rsidRPr="00B95F9E" w14:paraId="623D6F68" w14:textId="77777777" w:rsidTr="00FA13F5">
        <w:tc>
          <w:tcPr>
            <w:tcW w:w="5759" w:type="dxa"/>
            <w:shd w:val="clear" w:color="auto" w:fill="auto"/>
            <w:vAlign w:val="center"/>
          </w:tcPr>
          <w:p w14:paraId="13043345" w14:textId="77777777" w:rsidR="00B95F9E" w:rsidRPr="00B95F9E" w:rsidRDefault="00B95F9E" w:rsidP="00B95F9E">
            <w:pPr>
              <w:jc w:val="center"/>
              <w:rPr>
                <w:rFonts w:ascii="Times New Roman" w:eastAsia="Calibri" w:hAnsi="Times New Roman" w:cs="Times New Roman"/>
                <w:b/>
                <w:bCs/>
                <w:sz w:val="20"/>
                <w:szCs w:val="20"/>
              </w:rPr>
            </w:pPr>
          </w:p>
        </w:tc>
        <w:tc>
          <w:tcPr>
            <w:tcW w:w="842" w:type="dxa"/>
            <w:shd w:val="clear" w:color="auto" w:fill="auto"/>
            <w:vAlign w:val="center"/>
          </w:tcPr>
          <w:p w14:paraId="232F8734" w14:textId="77777777" w:rsidR="00B95F9E" w:rsidRPr="00B95F9E" w:rsidRDefault="00B95F9E" w:rsidP="00B95F9E">
            <w:pPr>
              <w:jc w:val="center"/>
              <w:rPr>
                <w:rFonts w:ascii="Times New Roman" w:eastAsia="Calibri" w:hAnsi="Times New Roman" w:cs="Times New Roman"/>
                <w:b/>
                <w:bCs/>
                <w:sz w:val="20"/>
                <w:szCs w:val="20"/>
              </w:rPr>
            </w:pPr>
            <w:r w:rsidRPr="00B95F9E">
              <w:rPr>
                <w:rFonts w:ascii="Times New Roman" w:eastAsia="Calibri" w:hAnsi="Times New Roman" w:cs="Times New Roman"/>
                <w:b/>
                <w:bCs/>
                <w:sz w:val="20"/>
                <w:szCs w:val="20"/>
              </w:rPr>
              <w:t>ДА</w:t>
            </w:r>
          </w:p>
        </w:tc>
        <w:tc>
          <w:tcPr>
            <w:tcW w:w="887" w:type="dxa"/>
            <w:shd w:val="clear" w:color="auto" w:fill="auto"/>
            <w:vAlign w:val="center"/>
          </w:tcPr>
          <w:p w14:paraId="7162A503" w14:textId="77777777" w:rsidR="00B95F9E" w:rsidRPr="00B95F9E" w:rsidRDefault="00B95F9E" w:rsidP="00B95F9E">
            <w:pPr>
              <w:jc w:val="center"/>
              <w:rPr>
                <w:rFonts w:ascii="Times New Roman" w:eastAsia="Calibri" w:hAnsi="Times New Roman" w:cs="Times New Roman"/>
                <w:b/>
                <w:bCs/>
                <w:sz w:val="20"/>
                <w:szCs w:val="20"/>
              </w:rPr>
            </w:pPr>
            <w:r w:rsidRPr="00B95F9E">
              <w:rPr>
                <w:rFonts w:ascii="Times New Roman" w:eastAsia="Calibri" w:hAnsi="Times New Roman" w:cs="Times New Roman"/>
                <w:b/>
                <w:bCs/>
                <w:sz w:val="20"/>
                <w:szCs w:val="20"/>
              </w:rPr>
              <w:t>НЕТ</w:t>
            </w:r>
          </w:p>
        </w:tc>
        <w:tc>
          <w:tcPr>
            <w:tcW w:w="1781" w:type="dxa"/>
            <w:shd w:val="clear" w:color="auto" w:fill="auto"/>
          </w:tcPr>
          <w:p w14:paraId="70615D19" w14:textId="77777777" w:rsidR="00B95F9E" w:rsidRPr="00B95F9E" w:rsidRDefault="00B95F9E" w:rsidP="00B95F9E">
            <w:pPr>
              <w:jc w:val="center"/>
              <w:rPr>
                <w:rFonts w:ascii="Times New Roman" w:eastAsia="Calibri" w:hAnsi="Times New Roman" w:cs="Times New Roman"/>
                <w:b/>
                <w:bCs/>
                <w:sz w:val="20"/>
                <w:szCs w:val="20"/>
              </w:rPr>
            </w:pPr>
            <w:r w:rsidRPr="00B95F9E">
              <w:rPr>
                <w:rFonts w:ascii="Times New Roman" w:eastAsia="Calibri" w:hAnsi="Times New Roman" w:cs="Times New Roman"/>
                <w:b/>
                <w:bCs/>
                <w:sz w:val="20"/>
                <w:szCs w:val="20"/>
              </w:rPr>
              <w:t>Фотография</w:t>
            </w:r>
            <w:r w:rsidRPr="00B95F9E">
              <w:rPr>
                <w:rFonts w:ascii="Times New Roman" w:eastAsia="Calibri" w:hAnsi="Times New Roman" w:cs="Times New Roman"/>
                <w:b/>
                <w:bCs/>
                <w:sz w:val="20"/>
                <w:szCs w:val="20"/>
              </w:rPr>
              <w:br/>
              <w:t>(отметка о сделанном фото)</w:t>
            </w:r>
          </w:p>
        </w:tc>
      </w:tr>
      <w:tr w:rsidR="00B95F9E" w:rsidRPr="00B95F9E" w14:paraId="4D0BAEE3" w14:textId="77777777" w:rsidTr="00FA13F5">
        <w:trPr>
          <w:trHeight w:val="617"/>
        </w:trPr>
        <w:tc>
          <w:tcPr>
            <w:tcW w:w="5759" w:type="dxa"/>
            <w:vAlign w:val="center"/>
          </w:tcPr>
          <w:p w14:paraId="69E7D533" w14:textId="77777777" w:rsidR="00B95F9E" w:rsidRPr="00B95F9E" w:rsidRDefault="00B95F9E" w:rsidP="0018166A">
            <w:pPr>
              <w:numPr>
                <w:ilvl w:val="0"/>
                <w:numId w:val="8"/>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оборудованных групп пандусами/подъемными платформами</w:t>
            </w:r>
          </w:p>
        </w:tc>
        <w:tc>
          <w:tcPr>
            <w:tcW w:w="842" w:type="dxa"/>
            <w:vAlign w:val="center"/>
          </w:tcPr>
          <w:p w14:paraId="7DEAFF5B"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87" w:type="dxa"/>
            <w:vAlign w:val="center"/>
          </w:tcPr>
          <w:p w14:paraId="3B535399"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781" w:type="dxa"/>
          </w:tcPr>
          <w:p w14:paraId="06BAF312" w14:textId="77777777" w:rsidR="00B95F9E" w:rsidRPr="00B95F9E" w:rsidRDefault="00B95F9E" w:rsidP="00B95F9E">
            <w:pPr>
              <w:jc w:val="center"/>
              <w:rPr>
                <w:rFonts w:ascii="Times New Roman" w:eastAsia="Calibri" w:hAnsi="Times New Roman" w:cs="Times New Roman"/>
                <w:bCs/>
              </w:rPr>
            </w:pPr>
          </w:p>
        </w:tc>
      </w:tr>
      <w:tr w:rsidR="00B95F9E" w:rsidRPr="00B95F9E" w14:paraId="72EE9A5E" w14:textId="77777777" w:rsidTr="00FA13F5">
        <w:trPr>
          <w:trHeight w:val="617"/>
        </w:trPr>
        <w:tc>
          <w:tcPr>
            <w:tcW w:w="5759" w:type="dxa"/>
            <w:vAlign w:val="center"/>
          </w:tcPr>
          <w:p w14:paraId="544120E4" w14:textId="77777777" w:rsidR="00B95F9E" w:rsidRPr="00B95F9E" w:rsidRDefault="00B95F9E" w:rsidP="0018166A">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выделенных стоянок для автотранспортных средств инвалидов</w:t>
            </w:r>
          </w:p>
        </w:tc>
        <w:tc>
          <w:tcPr>
            <w:tcW w:w="842" w:type="dxa"/>
            <w:vAlign w:val="center"/>
          </w:tcPr>
          <w:p w14:paraId="6197B048"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87" w:type="dxa"/>
            <w:vAlign w:val="center"/>
          </w:tcPr>
          <w:p w14:paraId="135291C0"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781" w:type="dxa"/>
          </w:tcPr>
          <w:p w14:paraId="61AE3330" w14:textId="77777777" w:rsidR="00B95F9E" w:rsidRPr="00B95F9E" w:rsidRDefault="00B95F9E" w:rsidP="00B95F9E">
            <w:pPr>
              <w:jc w:val="center"/>
              <w:rPr>
                <w:rFonts w:ascii="Times New Roman" w:eastAsia="Calibri" w:hAnsi="Times New Roman" w:cs="Times New Roman"/>
                <w:bCs/>
              </w:rPr>
            </w:pPr>
          </w:p>
        </w:tc>
      </w:tr>
      <w:tr w:rsidR="00B95F9E" w:rsidRPr="00B95F9E" w14:paraId="7CA45F08" w14:textId="77777777" w:rsidTr="00FA13F5">
        <w:trPr>
          <w:trHeight w:val="617"/>
        </w:trPr>
        <w:tc>
          <w:tcPr>
            <w:tcW w:w="5759" w:type="dxa"/>
            <w:vAlign w:val="center"/>
          </w:tcPr>
          <w:p w14:paraId="46A4F17F" w14:textId="77777777" w:rsidR="00B95F9E" w:rsidRPr="00B95F9E" w:rsidRDefault="00B95F9E" w:rsidP="0018166A">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адаптированных лифтов, поручней, расширенных дверных проемов</w:t>
            </w:r>
          </w:p>
        </w:tc>
        <w:tc>
          <w:tcPr>
            <w:tcW w:w="842" w:type="dxa"/>
            <w:vAlign w:val="center"/>
          </w:tcPr>
          <w:p w14:paraId="40D17DF6"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87" w:type="dxa"/>
            <w:vAlign w:val="center"/>
          </w:tcPr>
          <w:p w14:paraId="3FDA24A1"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781" w:type="dxa"/>
          </w:tcPr>
          <w:p w14:paraId="2EBBFB4C" w14:textId="77777777" w:rsidR="00B95F9E" w:rsidRPr="00B95F9E" w:rsidRDefault="00B95F9E" w:rsidP="00B95F9E">
            <w:pPr>
              <w:jc w:val="center"/>
              <w:rPr>
                <w:rFonts w:ascii="Times New Roman" w:eastAsia="Calibri" w:hAnsi="Times New Roman" w:cs="Times New Roman"/>
                <w:bCs/>
              </w:rPr>
            </w:pPr>
          </w:p>
        </w:tc>
      </w:tr>
      <w:tr w:rsidR="00B95F9E" w:rsidRPr="00B95F9E" w14:paraId="4E2E576B" w14:textId="77777777" w:rsidTr="00FA13F5">
        <w:trPr>
          <w:trHeight w:val="537"/>
        </w:trPr>
        <w:tc>
          <w:tcPr>
            <w:tcW w:w="5759" w:type="dxa"/>
            <w:vAlign w:val="center"/>
          </w:tcPr>
          <w:p w14:paraId="48DEC099" w14:textId="77777777" w:rsidR="00B95F9E" w:rsidRPr="00B95F9E" w:rsidRDefault="00B95F9E" w:rsidP="0018166A">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сменных кресел-колясок</w:t>
            </w:r>
          </w:p>
        </w:tc>
        <w:tc>
          <w:tcPr>
            <w:tcW w:w="842" w:type="dxa"/>
            <w:vAlign w:val="center"/>
          </w:tcPr>
          <w:p w14:paraId="248F8FD1"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87" w:type="dxa"/>
            <w:vAlign w:val="center"/>
          </w:tcPr>
          <w:p w14:paraId="328CFD6C"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781" w:type="dxa"/>
          </w:tcPr>
          <w:p w14:paraId="65E2F06C" w14:textId="77777777" w:rsidR="00B95F9E" w:rsidRPr="00B95F9E" w:rsidRDefault="00B95F9E" w:rsidP="00B95F9E">
            <w:pPr>
              <w:jc w:val="center"/>
              <w:rPr>
                <w:rFonts w:ascii="Times New Roman" w:eastAsia="Calibri" w:hAnsi="Times New Roman" w:cs="Times New Roman"/>
                <w:bCs/>
              </w:rPr>
            </w:pPr>
          </w:p>
        </w:tc>
      </w:tr>
      <w:tr w:rsidR="00B95F9E" w:rsidRPr="00B95F9E" w14:paraId="57C298B4" w14:textId="77777777" w:rsidTr="00FA13F5">
        <w:trPr>
          <w:trHeight w:val="617"/>
        </w:trPr>
        <w:tc>
          <w:tcPr>
            <w:tcW w:w="5759" w:type="dxa"/>
            <w:vAlign w:val="center"/>
          </w:tcPr>
          <w:p w14:paraId="62DC8B32" w14:textId="77777777" w:rsidR="00B95F9E" w:rsidRPr="00B95F9E" w:rsidRDefault="00B95F9E" w:rsidP="0018166A">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B95F9E">
              <w:rPr>
                <w:rFonts w:ascii="Times New Roman" w:eastAsia="Calibri" w:hAnsi="Times New Roman" w:cs="Times New Roman"/>
                <w:bCs/>
              </w:rPr>
              <w:t>Наличие специально оборудованных санитарно-гигиенических помещений в организации</w:t>
            </w:r>
          </w:p>
        </w:tc>
        <w:tc>
          <w:tcPr>
            <w:tcW w:w="842" w:type="dxa"/>
            <w:vAlign w:val="center"/>
          </w:tcPr>
          <w:p w14:paraId="41D4E983"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87" w:type="dxa"/>
            <w:vAlign w:val="center"/>
          </w:tcPr>
          <w:p w14:paraId="200F1318"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781" w:type="dxa"/>
          </w:tcPr>
          <w:p w14:paraId="7D5C44A6" w14:textId="77777777" w:rsidR="00B95F9E" w:rsidRPr="00B95F9E" w:rsidRDefault="00B95F9E" w:rsidP="00B95F9E">
            <w:pPr>
              <w:jc w:val="center"/>
              <w:rPr>
                <w:rFonts w:ascii="Times New Roman" w:eastAsia="Calibri" w:hAnsi="Times New Roman" w:cs="Times New Roman"/>
                <w:bCs/>
              </w:rPr>
            </w:pPr>
          </w:p>
        </w:tc>
      </w:tr>
    </w:tbl>
    <w:p w14:paraId="5F6909BB" w14:textId="77777777" w:rsidR="00B95F9E" w:rsidRPr="00B95F9E" w:rsidRDefault="00B95F9E" w:rsidP="00B95F9E">
      <w:pPr>
        <w:spacing w:before="240" w:after="180" w:line="240" w:lineRule="auto"/>
        <w:ind w:left="425" w:hanging="425"/>
        <w:rPr>
          <w:rFonts w:ascii="Times New Roman" w:eastAsia="Calibri" w:hAnsi="Times New Roman" w:cs="Times New Roman"/>
          <w:b/>
          <w:sz w:val="24"/>
        </w:rPr>
      </w:pPr>
      <w:r w:rsidRPr="00B95F9E">
        <w:rPr>
          <w:rFonts w:ascii="Times New Roman" w:eastAsia="Calibri" w:hAnsi="Times New Roman" w:cs="Times New Roman"/>
          <w:b/>
          <w:sz w:val="24"/>
        </w:rPr>
        <w:t>3.2. Обеспечение в образовательной организации условий доступности, позволяющих инвалидам получать образовательные услуги наравне с другими</w:t>
      </w:r>
    </w:p>
    <w:tbl>
      <w:tblPr>
        <w:tblStyle w:val="180"/>
        <w:tblW w:w="0" w:type="auto"/>
        <w:tblInd w:w="-147" w:type="dxa"/>
        <w:tblLook w:val="04A0" w:firstRow="1" w:lastRow="0" w:firstColumn="1" w:lastColumn="0" w:noHBand="0" w:noVBand="1"/>
      </w:tblPr>
      <w:tblGrid>
        <w:gridCol w:w="5812"/>
        <w:gridCol w:w="851"/>
        <w:gridCol w:w="850"/>
        <w:gridCol w:w="1843"/>
      </w:tblGrid>
      <w:tr w:rsidR="00B95F9E" w:rsidRPr="00B95F9E" w14:paraId="4AF7747F" w14:textId="77777777" w:rsidTr="00FA13F5">
        <w:trPr>
          <w:tblHeader/>
        </w:trPr>
        <w:tc>
          <w:tcPr>
            <w:tcW w:w="5812" w:type="dxa"/>
            <w:shd w:val="clear" w:color="auto" w:fill="auto"/>
            <w:vAlign w:val="center"/>
          </w:tcPr>
          <w:p w14:paraId="5BA72AB1" w14:textId="77777777" w:rsidR="00B95F9E" w:rsidRPr="00B95F9E" w:rsidRDefault="00B95F9E" w:rsidP="00B95F9E">
            <w:pPr>
              <w:jc w:val="center"/>
              <w:rPr>
                <w:rFonts w:ascii="Times New Roman" w:eastAsia="Calibri" w:hAnsi="Times New Roman" w:cs="Times New Roman"/>
                <w:bCs/>
                <w:sz w:val="20"/>
              </w:rPr>
            </w:pPr>
          </w:p>
        </w:tc>
        <w:tc>
          <w:tcPr>
            <w:tcW w:w="851" w:type="dxa"/>
            <w:shd w:val="clear" w:color="auto" w:fill="auto"/>
            <w:vAlign w:val="center"/>
          </w:tcPr>
          <w:p w14:paraId="371DA763" w14:textId="77777777" w:rsidR="00B95F9E" w:rsidRPr="00B95F9E" w:rsidRDefault="00B95F9E" w:rsidP="00B95F9E">
            <w:pPr>
              <w:jc w:val="center"/>
              <w:rPr>
                <w:rFonts w:ascii="Times New Roman" w:eastAsia="Calibri" w:hAnsi="Times New Roman" w:cs="Times New Roman"/>
                <w:bCs/>
                <w:sz w:val="20"/>
              </w:rPr>
            </w:pPr>
            <w:r w:rsidRPr="00B95F9E">
              <w:rPr>
                <w:rFonts w:ascii="Times New Roman" w:eastAsia="Calibri" w:hAnsi="Times New Roman" w:cs="Times New Roman"/>
                <w:b/>
                <w:bCs/>
                <w:sz w:val="20"/>
                <w:szCs w:val="20"/>
              </w:rPr>
              <w:t>ДА</w:t>
            </w:r>
          </w:p>
        </w:tc>
        <w:tc>
          <w:tcPr>
            <w:tcW w:w="850" w:type="dxa"/>
            <w:shd w:val="clear" w:color="auto" w:fill="auto"/>
            <w:vAlign w:val="center"/>
          </w:tcPr>
          <w:p w14:paraId="07AB47B3" w14:textId="77777777" w:rsidR="00B95F9E" w:rsidRPr="00B95F9E" w:rsidRDefault="00B95F9E" w:rsidP="00B95F9E">
            <w:pPr>
              <w:jc w:val="center"/>
              <w:rPr>
                <w:rFonts w:ascii="Times New Roman" w:eastAsia="Calibri" w:hAnsi="Times New Roman" w:cs="Times New Roman"/>
                <w:bCs/>
                <w:sz w:val="20"/>
              </w:rPr>
            </w:pPr>
            <w:r w:rsidRPr="00B95F9E">
              <w:rPr>
                <w:rFonts w:ascii="Times New Roman" w:eastAsia="Calibri" w:hAnsi="Times New Roman" w:cs="Times New Roman"/>
                <w:b/>
                <w:bCs/>
                <w:sz w:val="20"/>
                <w:szCs w:val="20"/>
              </w:rPr>
              <w:t>НЕТ</w:t>
            </w:r>
          </w:p>
        </w:tc>
        <w:tc>
          <w:tcPr>
            <w:tcW w:w="1843" w:type="dxa"/>
            <w:shd w:val="clear" w:color="auto" w:fill="auto"/>
          </w:tcPr>
          <w:p w14:paraId="50EA637C" w14:textId="77777777" w:rsidR="00B95F9E" w:rsidRPr="00B95F9E" w:rsidRDefault="00B95F9E" w:rsidP="00B95F9E">
            <w:pPr>
              <w:jc w:val="center"/>
              <w:rPr>
                <w:rFonts w:ascii="Times New Roman" w:eastAsia="Calibri" w:hAnsi="Times New Roman" w:cs="Times New Roman"/>
                <w:bCs/>
                <w:sz w:val="20"/>
              </w:rPr>
            </w:pPr>
            <w:r w:rsidRPr="00B95F9E">
              <w:rPr>
                <w:rFonts w:ascii="Times New Roman" w:eastAsia="Calibri" w:hAnsi="Times New Roman" w:cs="Times New Roman"/>
                <w:b/>
                <w:bCs/>
                <w:sz w:val="20"/>
                <w:szCs w:val="20"/>
              </w:rPr>
              <w:t>Фотография</w:t>
            </w:r>
            <w:r w:rsidRPr="00B95F9E">
              <w:rPr>
                <w:rFonts w:ascii="Times New Roman" w:eastAsia="Calibri" w:hAnsi="Times New Roman" w:cs="Times New Roman"/>
                <w:b/>
                <w:bCs/>
                <w:sz w:val="20"/>
                <w:szCs w:val="20"/>
              </w:rPr>
              <w:br/>
              <w:t>(отметка о сделанном фото)</w:t>
            </w:r>
          </w:p>
        </w:tc>
      </w:tr>
      <w:tr w:rsidR="00B95F9E" w:rsidRPr="00B95F9E" w14:paraId="7C66F2E9" w14:textId="77777777" w:rsidTr="00FA13F5">
        <w:tc>
          <w:tcPr>
            <w:tcW w:w="5812" w:type="dxa"/>
          </w:tcPr>
          <w:p w14:paraId="123D0DEC"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дублирование для инвалидов по слуху и зрению звуковой и зрительной информации</w:t>
            </w:r>
          </w:p>
        </w:tc>
        <w:tc>
          <w:tcPr>
            <w:tcW w:w="851" w:type="dxa"/>
            <w:vAlign w:val="center"/>
          </w:tcPr>
          <w:p w14:paraId="4B4BCBC9"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35D5A893"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60B0DEF9" w14:textId="77777777" w:rsidR="00B95F9E" w:rsidRPr="00B95F9E" w:rsidRDefault="00B95F9E" w:rsidP="00B95F9E">
            <w:pPr>
              <w:jc w:val="center"/>
              <w:rPr>
                <w:rFonts w:ascii="Times New Roman" w:eastAsia="Calibri" w:hAnsi="Times New Roman" w:cs="Times New Roman"/>
                <w:bCs/>
              </w:rPr>
            </w:pPr>
          </w:p>
        </w:tc>
      </w:tr>
      <w:tr w:rsidR="00B95F9E" w:rsidRPr="00B95F9E" w14:paraId="11B75A25" w14:textId="77777777" w:rsidTr="00FA13F5">
        <w:tc>
          <w:tcPr>
            <w:tcW w:w="5812" w:type="dxa"/>
          </w:tcPr>
          <w:p w14:paraId="1481C989"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дублирование надписей, знаков и иной текстовой и графической информации знаками, выполненными рельефно-точечным шрифтом Брайля</w:t>
            </w:r>
          </w:p>
        </w:tc>
        <w:tc>
          <w:tcPr>
            <w:tcW w:w="851" w:type="dxa"/>
            <w:vAlign w:val="center"/>
          </w:tcPr>
          <w:p w14:paraId="521D4E08"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49476AC3"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53D79D38" w14:textId="77777777" w:rsidR="00B95F9E" w:rsidRPr="00B95F9E" w:rsidRDefault="00B95F9E" w:rsidP="00B95F9E">
            <w:pPr>
              <w:jc w:val="center"/>
              <w:rPr>
                <w:rFonts w:ascii="Times New Roman" w:eastAsia="Calibri" w:hAnsi="Times New Roman" w:cs="Times New Roman"/>
                <w:bCs/>
              </w:rPr>
            </w:pPr>
          </w:p>
        </w:tc>
      </w:tr>
      <w:tr w:rsidR="00B95F9E" w:rsidRPr="00B95F9E" w14:paraId="3A517ED9" w14:textId="77777777" w:rsidTr="00FA13F5">
        <w:tc>
          <w:tcPr>
            <w:tcW w:w="5812" w:type="dxa"/>
          </w:tcPr>
          <w:p w14:paraId="4209E707"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lastRenderedPageBreak/>
              <w:t xml:space="preserve">возможность представления инвалидам по слуху </w:t>
            </w:r>
            <w:r w:rsidRPr="00B95F9E">
              <w:rPr>
                <w:rFonts w:ascii="Times New Roman" w:eastAsia="Calibri" w:hAnsi="Times New Roman" w:cs="Times New Roman"/>
                <w:bCs/>
              </w:rPr>
              <w:br/>
              <w:t>(слуху и зрению) услуг сурдопереводчика (тифлосурдопереводчика)</w:t>
            </w:r>
          </w:p>
        </w:tc>
        <w:tc>
          <w:tcPr>
            <w:tcW w:w="851" w:type="dxa"/>
            <w:vAlign w:val="center"/>
          </w:tcPr>
          <w:p w14:paraId="10F0CA1E"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00869AD2"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46EE2D6D" w14:textId="77777777" w:rsidR="00B95F9E" w:rsidRPr="00B95F9E" w:rsidRDefault="00B95F9E" w:rsidP="00B95F9E">
            <w:pPr>
              <w:jc w:val="center"/>
              <w:rPr>
                <w:rFonts w:ascii="Times New Roman" w:eastAsia="Calibri" w:hAnsi="Times New Roman" w:cs="Times New Roman"/>
                <w:bCs/>
              </w:rPr>
            </w:pPr>
          </w:p>
        </w:tc>
      </w:tr>
      <w:tr w:rsidR="00B95F9E" w:rsidRPr="00B95F9E" w14:paraId="2A28C820" w14:textId="77777777" w:rsidTr="00FA13F5">
        <w:tc>
          <w:tcPr>
            <w:tcW w:w="5812" w:type="dxa"/>
          </w:tcPr>
          <w:p w14:paraId="637C1E60"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альтернативной версии официального сайта организации в сети "Интернет" для инвалидов по зрению</w:t>
            </w:r>
          </w:p>
        </w:tc>
        <w:tc>
          <w:tcPr>
            <w:tcW w:w="851" w:type="dxa"/>
            <w:vAlign w:val="center"/>
          </w:tcPr>
          <w:p w14:paraId="2BA63705"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2299951B"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78FA01ED" w14:textId="77777777" w:rsidR="00B95F9E" w:rsidRPr="00B95F9E" w:rsidRDefault="00B95F9E" w:rsidP="00B95F9E">
            <w:pPr>
              <w:jc w:val="center"/>
              <w:rPr>
                <w:rFonts w:ascii="Times New Roman" w:eastAsia="Calibri" w:hAnsi="Times New Roman" w:cs="Times New Roman"/>
                <w:bCs/>
              </w:rPr>
            </w:pPr>
          </w:p>
        </w:tc>
      </w:tr>
      <w:tr w:rsidR="00B95F9E" w:rsidRPr="00B95F9E" w14:paraId="76F7CFBF" w14:textId="77777777" w:rsidTr="00FA13F5">
        <w:tc>
          <w:tcPr>
            <w:tcW w:w="5812" w:type="dxa"/>
          </w:tcPr>
          <w:p w14:paraId="7992442B"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51" w:type="dxa"/>
            <w:vAlign w:val="center"/>
          </w:tcPr>
          <w:p w14:paraId="7B4E2FEF"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0191F005"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56B19D99" w14:textId="77777777" w:rsidR="00B95F9E" w:rsidRPr="00B95F9E" w:rsidRDefault="00B95F9E" w:rsidP="00B95F9E">
            <w:pPr>
              <w:jc w:val="center"/>
              <w:rPr>
                <w:rFonts w:ascii="Times New Roman" w:eastAsia="Calibri" w:hAnsi="Times New Roman" w:cs="Times New Roman"/>
                <w:bCs/>
              </w:rPr>
            </w:pPr>
          </w:p>
        </w:tc>
      </w:tr>
      <w:tr w:rsidR="00B95F9E" w:rsidRPr="00B95F9E" w14:paraId="0465F670" w14:textId="77777777" w:rsidTr="00FA13F5">
        <w:trPr>
          <w:trHeight w:val="251"/>
        </w:trPr>
        <w:tc>
          <w:tcPr>
            <w:tcW w:w="5812" w:type="dxa"/>
          </w:tcPr>
          <w:p w14:paraId="1BE9BD89" w14:textId="77777777" w:rsidR="00B95F9E" w:rsidRPr="00B95F9E" w:rsidRDefault="00B95F9E" w:rsidP="0018166A">
            <w:pPr>
              <w:numPr>
                <w:ilvl w:val="0"/>
                <w:numId w:val="9"/>
              </w:numPr>
              <w:autoSpaceDE w:val="0"/>
              <w:autoSpaceDN w:val="0"/>
              <w:adjustRightInd w:val="0"/>
              <w:spacing w:before="40" w:after="40"/>
              <w:jc w:val="both"/>
              <w:rPr>
                <w:rFonts w:ascii="Times New Roman" w:eastAsia="Calibri" w:hAnsi="Times New Roman" w:cs="Times New Roman"/>
                <w:bCs/>
              </w:rPr>
            </w:pPr>
            <w:r w:rsidRPr="00B95F9E">
              <w:rPr>
                <w:rFonts w:ascii="Times New Roman" w:eastAsia="Calibri" w:hAnsi="Times New Roman" w:cs="Times New Roman"/>
                <w:bCs/>
              </w:rPr>
              <w:t>наличие возможности предоставления образовательных услуг в дистанционном режиме или на дому.</w:t>
            </w:r>
          </w:p>
        </w:tc>
        <w:tc>
          <w:tcPr>
            <w:tcW w:w="851" w:type="dxa"/>
            <w:vAlign w:val="center"/>
          </w:tcPr>
          <w:p w14:paraId="71190104"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1</w:t>
            </w:r>
          </w:p>
        </w:tc>
        <w:tc>
          <w:tcPr>
            <w:tcW w:w="850" w:type="dxa"/>
            <w:vAlign w:val="center"/>
          </w:tcPr>
          <w:p w14:paraId="6748E4E5" w14:textId="77777777" w:rsidR="00B95F9E" w:rsidRPr="00B95F9E" w:rsidRDefault="00B95F9E" w:rsidP="00B95F9E">
            <w:pPr>
              <w:jc w:val="center"/>
              <w:rPr>
                <w:rFonts w:ascii="Times New Roman" w:eastAsia="Calibri" w:hAnsi="Times New Roman" w:cs="Times New Roman"/>
                <w:bCs/>
              </w:rPr>
            </w:pPr>
            <w:r w:rsidRPr="00B95F9E">
              <w:rPr>
                <w:rFonts w:ascii="Times New Roman" w:eastAsia="Calibri" w:hAnsi="Times New Roman" w:cs="Times New Roman"/>
                <w:bCs/>
              </w:rPr>
              <w:t>2</w:t>
            </w:r>
          </w:p>
        </w:tc>
        <w:tc>
          <w:tcPr>
            <w:tcW w:w="1843" w:type="dxa"/>
          </w:tcPr>
          <w:p w14:paraId="72821B80" w14:textId="77777777" w:rsidR="00B95F9E" w:rsidRPr="00B95F9E" w:rsidRDefault="00B95F9E" w:rsidP="00B95F9E">
            <w:pPr>
              <w:jc w:val="center"/>
              <w:rPr>
                <w:rFonts w:ascii="Times New Roman" w:eastAsia="Calibri" w:hAnsi="Times New Roman" w:cs="Times New Roman"/>
                <w:bCs/>
              </w:rPr>
            </w:pPr>
          </w:p>
        </w:tc>
      </w:tr>
    </w:tbl>
    <w:p w14:paraId="56ABE0C2" w14:textId="77777777" w:rsidR="00B95F9E" w:rsidRPr="00B95F9E" w:rsidRDefault="00B95F9E" w:rsidP="00B95F9E">
      <w:pPr>
        <w:spacing w:before="180" w:after="120" w:line="240" w:lineRule="auto"/>
        <w:ind w:left="720"/>
        <w:contextualSpacing/>
        <w:rPr>
          <w:rFonts w:ascii="Times New Roman" w:eastAsia="Calibri" w:hAnsi="Times New Roman" w:cs="Times New Roman"/>
          <w:b/>
          <w:sz w:val="24"/>
        </w:rPr>
      </w:pPr>
    </w:p>
    <w:p w14:paraId="1ADA438D" w14:textId="77777777" w:rsidR="00B95F9E" w:rsidRPr="00B95F9E" w:rsidRDefault="00B95F9E" w:rsidP="00B95F9E">
      <w:pPr>
        <w:widowControl w:val="0"/>
        <w:tabs>
          <w:tab w:val="left" w:pos="851"/>
          <w:tab w:val="left" w:pos="993"/>
          <w:tab w:val="left" w:pos="1418"/>
          <w:tab w:val="left" w:pos="9355"/>
        </w:tabs>
        <w:spacing w:after="200" w:line="360" w:lineRule="auto"/>
        <w:ind w:firstLine="709"/>
        <w:jc w:val="both"/>
        <w:rPr>
          <w:rFonts w:ascii="Times New Roman" w:eastAsia="Calibri" w:hAnsi="Times New Roman" w:cs="Times New Roman"/>
          <w:bCs/>
          <w:sz w:val="24"/>
          <w:szCs w:val="24"/>
        </w:rPr>
      </w:pPr>
      <w:r w:rsidRPr="00B95F9E">
        <w:rPr>
          <w:rFonts w:ascii="Times New Roman" w:eastAsia="Calibri" w:hAnsi="Times New Roman" w:cs="Times New Roman"/>
          <w:sz w:val="24"/>
          <w:szCs w:val="24"/>
        </w:rPr>
        <w:t>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tbl>
      <w:tblPr>
        <w:tblStyle w:val="150"/>
        <w:tblW w:w="0" w:type="auto"/>
        <w:tblInd w:w="392" w:type="dxa"/>
        <w:tblBorders>
          <w:left w:val="none" w:sz="0" w:space="0" w:color="auto"/>
          <w:right w:val="none" w:sz="0" w:space="0" w:color="auto"/>
        </w:tblBorders>
        <w:tblLook w:val="04A0" w:firstRow="1" w:lastRow="0" w:firstColumn="1" w:lastColumn="0" w:noHBand="0" w:noVBand="1"/>
      </w:tblPr>
      <w:tblGrid>
        <w:gridCol w:w="3278"/>
        <w:gridCol w:w="2441"/>
        <w:gridCol w:w="3244"/>
      </w:tblGrid>
      <w:tr w:rsidR="00B95F9E" w:rsidRPr="00B95F9E" w14:paraId="245EC5A8" w14:textId="77777777" w:rsidTr="00FA13F5">
        <w:tc>
          <w:tcPr>
            <w:tcW w:w="3402" w:type="dxa"/>
            <w:tcBorders>
              <w:top w:val="nil"/>
              <w:bottom w:val="nil"/>
              <w:right w:val="nil"/>
            </w:tcBorders>
          </w:tcPr>
          <w:p w14:paraId="425E403B" w14:textId="77777777" w:rsidR="00B95F9E" w:rsidRPr="00B95F9E" w:rsidRDefault="00B95F9E" w:rsidP="00B95F9E">
            <w:pPr>
              <w:spacing w:line="360" w:lineRule="auto"/>
              <w:ind w:firstLine="634"/>
              <w:jc w:val="both"/>
              <w:rPr>
                <w:rFonts w:ascii="Times New Roman" w:eastAsia="Calibri" w:hAnsi="Times New Roman" w:cs="Times New Roman"/>
                <w:bCs/>
                <w:sz w:val="24"/>
              </w:rPr>
            </w:pPr>
            <w:r w:rsidRPr="00B95F9E">
              <w:rPr>
                <w:rFonts w:ascii="Times New Roman" w:eastAsia="Calibri" w:hAnsi="Times New Roman" w:cs="Times New Roman"/>
                <w:bCs/>
                <w:sz w:val="24"/>
              </w:rPr>
              <w:t>Эксперт</w:t>
            </w:r>
          </w:p>
        </w:tc>
        <w:tc>
          <w:tcPr>
            <w:tcW w:w="2552" w:type="dxa"/>
            <w:tcBorders>
              <w:top w:val="nil"/>
              <w:left w:val="nil"/>
              <w:bottom w:val="single" w:sz="4" w:space="0" w:color="auto"/>
              <w:right w:val="nil"/>
            </w:tcBorders>
          </w:tcPr>
          <w:p w14:paraId="34D2E044" w14:textId="77777777" w:rsidR="00B95F9E" w:rsidRPr="00B95F9E" w:rsidRDefault="00B95F9E" w:rsidP="00B95F9E">
            <w:pPr>
              <w:spacing w:line="360" w:lineRule="auto"/>
              <w:jc w:val="both"/>
              <w:rPr>
                <w:rFonts w:ascii="Times New Roman" w:eastAsia="Calibri" w:hAnsi="Times New Roman" w:cs="Times New Roman"/>
                <w:bCs/>
                <w:sz w:val="24"/>
              </w:rPr>
            </w:pPr>
          </w:p>
        </w:tc>
        <w:tc>
          <w:tcPr>
            <w:tcW w:w="3402" w:type="dxa"/>
            <w:tcBorders>
              <w:top w:val="nil"/>
              <w:left w:val="nil"/>
              <w:bottom w:val="single" w:sz="4" w:space="0" w:color="auto"/>
            </w:tcBorders>
            <w:vAlign w:val="bottom"/>
          </w:tcPr>
          <w:p w14:paraId="18F25976" w14:textId="77777777" w:rsidR="00B95F9E" w:rsidRPr="00B95F9E" w:rsidRDefault="00B95F9E" w:rsidP="00B95F9E">
            <w:pPr>
              <w:spacing w:line="360" w:lineRule="auto"/>
              <w:jc w:val="both"/>
              <w:rPr>
                <w:rFonts w:ascii="Times New Roman" w:eastAsia="Calibri" w:hAnsi="Times New Roman" w:cs="Times New Roman"/>
                <w:bCs/>
                <w:sz w:val="24"/>
              </w:rPr>
            </w:pPr>
          </w:p>
        </w:tc>
      </w:tr>
      <w:tr w:rsidR="00B95F9E" w:rsidRPr="00B95F9E" w14:paraId="366D1505" w14:textId="77777777" w:rsidTr="00FA13F5">
        <w:tc>
          <w:tcPr>
            <w:tcW w:w="3402" w:type="dxa"/>
            <w:tcBorders>
              <w:top w:val="nil"/>
              <w:bottom w:val="nil"/>
              <w:right w:val="nil"/>
            </w:tcBorders>
            <w:vAlign w:val="bottom"/>
          </w:tcPr>
          <w:p w14:paraId="62D183F0" w14:textId="77777777" w:rsidR="00B95F9E" w:rsidRPr="00B95F9E" w:rsidRDefault="00B95F9E" w:rsidP="00B95F9E">
            <w:pPr>
              <w:spacing w:line="360" w:lineRule="auto"/>
              <w:jc w:val="both"/>
              <w:rPr>
                <w:rFonts w:ascii="Times New Roman" w:eastAsia="Calibri" w:hAnsi="Times New Roman" w:cs="Times New Roman"/>
                <w:bCs/>
                <w:sz w:val="20"/>
              </w:rPr>
            </w:pPr>
            <w:r w:rsidRPr="00B95F9E">
              <w:rPr>
                <w:rFonts w:ascii="Times New Roman" w:eastAsia="Calibri" w:hAnsi="Times New Roman" w:cs="Times New Roman"/>
                <w:bCs/>
                <w:sz w:val="20"/>
              </w:rPr>
              <w:t>.</w:t>
            </w:r>
          </w:p>
        </w:tc>
        <w:tc>
          <w:tcPr>
            <w:tcW w:w="2552" w:type="dxa"/>
            <w:tcBorders>
              <w:top w:val="single" w:sz="4" w:space="0" w:color="auto"/>
              <w:left w:val="nil"/>
              <w:bottom w:val="nil"/>
              <w:right w:val="nil"/>
            </w:tcBorders>
          </w:tcPr>
          <w:p w14:paraId="1ABF7A16" w14:textId="77777777" w:rsidR="00B95F9E" w:rsidRPr="00B95F9E" w:rsidRDefault="00B95F9E" w:rsidP="00B95F9E">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tc>
        <w:tc>
          <w:tcPr>
            <w:tcW w:w="3402" w:type="dxa"/>
            <w:tcBorders>
              <w:top w:val="single" w:sz="4" w:space="0" w:color="auto"/>
              <w:left w:val="nil"/>
              <w:bottom w:val="nil"/>
            </w:tcBorders>
            <w:vAlign w:val="bottom"/>
          </w:tcPr>
          <w:p w14:paraId="3EBB670C" w14:textId="77777777" w:rsidR="00B95F9E" w:rsidRPr="00B95F9E" w:rsidRDefault="00B95F9E" w:rsidP="00B95F9E">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 полностью)</w:t>
            </w:r>
          </w:p>
        </w:tc>
      </w:tr>
    </w:tbl>
    <w:p w14:paraId="11CC3C9B" w14:textId="77777777" w:rsidR="00B95F9E" w:rsidRPr="00B95F9E" w:rsidRDefault="00B95F9E" w:rsidP="00B95F9E">
      <w:pPr>
        <w:spacing w:after="200" w:line="360" w:lineRule="auto"/>
        <w:ind w:left="720"/>
        <w:contextualSpacing/>
        <w:jc w:val="both"/>
        <w:rPr>
          <w:rFonts w:ascii="Times New Roman" w:eastAsia="Calibri" w:hAnsi="Times New Roman" w:cs="Times New Roman"/>
          <w:b/>
          <w:sz w:val="24"/>
        </w:rPr>
      </w:pPr>
    </w:p>
    <w:p w14:paraId="633DCD57" w14:textId="77777777" w:rsidR="00B95F9E" w:rsidRPr="00B95F9E" w:rsidRDefault="00B95F9E" w:rsidP="00B95F9E">
      <w:pPr>
        <w:widowControl w:val="0"/>
        <w:tabs>
          <w:tab w:val="left" w:pos="851"/>
          <w:tab w:val="left" w:pos="993"/>
          <w:tab w:val="left" w:pos="1418"/>
          <w:tab w:val="left" w:pos="9355"/>
        </w:tabs>
        <w:spacing w:after="200" w:line="360" w:lineRule="auto"/>
        <w:ind w:firstLine="709"/>
        <w:jc w:val="both"/>
        <w:rPr>
          <w:rFonts w:ascii="Times New Roman" w:eastAsia="Calibri" w:hAnsi="Times New Roman" w:cs="Times New Roman"/>
          <w:sz w:val="24"/>
          <w:szCs w:val="24"/>
        </w:rPr>
      </w:pPr>
      <w:r w:rsidRPr="00B95F9E">
        <w:rPr>
          <w:rFonts w:ascii="Times New Roman" w:eastAsia="Calibri" w:hAnsi="Times New Roman" w:cs="Times New Roman"/>
          <w:sz w:val="24"/>
          <w:szCs w:val="24"/>
        </w:rPr>
        <w:t>Настоящим подтверждаю, что эксперт ООО «АС-Холдинг»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  В образовательной организации осталась сканированная копия оригинала (фотокопия) акта выезда.</w:t>
      </w:r>
    </w:p>
    <w:p w14:paraId="54FB63F0" w14:textId="77777777" w:rsidR="00B95F9E" w:rsidRPr="00B95F9E" w:rsidRDefault="00B95F9E" w:rsidP="00B95F9E">
      <w:pPr>
        <w:spacing w:after="200" w:line="240" w:lineRule="auto"/>
        <w:ind w:left="720"/>
        <w:contextualSpacing/>
        <w:jc w:val="both"/>
        <w:rPr>
          <w:rFonts w:ascii="Times New Roman" w:eastAsia="Calibri" w:hAnsi="Times New Roman" w:cs="Times New Roman"/>
          <w:b/>
          <w:sz w:val="24"/>
        </w:rPr>
      </w:pP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3373"/>
        <w:gridCol w:w="2521"/>
        <w:gridCol w:w="3353"/>
      </w:tblGrid>
      <w:tr w:rsidR="00B95F9E" w:rsidRPr="00B95F9E" w14:paraId="31D0C6AB" w14:textId="77777777" w:rsidTr="00FA13F5">
        <w:tc>
          <w:tcPr>
            <w:tcW w:w="3402" w:type="dxa"/>
            <w:tcBorders>
              <w:top w:val="nil"/>
              <w:bottom w:val="nil"/>
              <w:right w:val="nil"/>
            </w:tcBorders>
          </w:tcPr>
          <w:p w14:paraId="4B35C627" w14:textId="77777777" w:rsidR="00B95F9E" w:rsidRPr="00B95F9E" w:rsidRDefault="00B95F9E" w:rsidP="00B95F9E">
            <w:pPr>
              <w:ind w:firstLine="634"/>
              <w:jc w:val="both"/>
              <w:rPr>
                <w:rFonts w:ascii="Times New Roman" w:eastAsia="Calibri" w:hAnsi="Times New Roman" w:cs="Times New Roman"/>
                <w:bCs/>
                <w:sz w:val="24"/>
              </w:rPr>
            </w:pPr>
            <w:r w:rsidRPr="00B95F9E">
              <w:rPr>
                <w:rFonts w:ascii="Times New Roman" w:eastAsia="Calibri" w:hAnsi="Times New Roman" w:cs="Times New Roman"/>
                <w:bCs/>
                <w:sz w:val="24"/>
              </w:rPr>
              <w:t xml:space="preserve">Директор </w:t>
            </w:r>
            <w:r w:rsidRPr="00B95F9E">
              <w:rPr>
                <w:rFonts w:ascii="Times New Roman" w:eastAsia="Calibri" w:hAnsi="Times New Roman" w:cs="Times New Roman"/>
                <w:bCs/>
                <w:sz w:val="24"/>
              </w:rPr>
              <w:br/>
              <w:t>образовательной организации</w:t>
            </w:r>
          </w:p>
        </w:tc>
        <w:tc>
          <w:tcPr>
            <w:tcW w:w="2552" w:type="dxa"/>
            <w:tcBorders>
              <w:top w:val="nil"/>
              <w:left w:val="nil"/>
              <w:bottom w:val="single" w:sz="4" w:space="0" w:color="auto"/>
              <w:right w:val="nil"/>
            </w:tcBorders>
          </w:tcPr>
          <w:p w14:paraId="68FFA972" w14:textId="77777777" w:rsidR="00B95F9E" w:rsidRPr="00B95F9E" w:rsidRDefault="00B95F9E" w:rsidP="00B95F9E">
            <w:pPr>
              <w:jc w:val="both"/>
              <w:rPr>
                <w:rFonts w:ascii="Times New Roman" w:eastAsia="Calibri" w:hAnsi="Times New Roman" w:cs="Times New Roman"/>
                <w:bCs/>
                <w:sz w:val="24"/>
              </w:rPr>
            </w:pPr>
          </w:p>
        </w:tc>
        <w:tc>
          <w:tcPr>
            <w:tcW w:w="3402" w:type="dxa"/>
            <w:tcBorders>
              <w:top w:val="nil"/>
              <w:left w:val="nil"/>
              <w:bottom w:val="single" w:sz="4" w:space="0" w:color="auto"/>
            </w:tcBorders>
            <w:vAlign w:val="bottom"/>
          </w:tcPr>
          <w:p w14:paraId="33146E1B" w14:textId="77777777" w:rsidR="00B95F9E" w:rsidRPr="00B95F9E" w:rsidRDefault="00B95F9E" w:rsidP="00B95F9E">
            <w:pPr>
              <w:jc w:val="both"/>
              <w:rPr>
                <w:rFonts w:ascii="Times New Roman" w:eastAsia="Calibri" w:hAnsi="Times New Roman" w:cs="Times New Roman"/>
                <w:bCs/>
                <w:sz w:val="24"/>
              </w:rPr>
            </w:pPr>
          </w:p>
        </w:tc>
      </w:tr>
      <w:tr w:rsidR="00B95F9E" w:rsidRPr="00B95F9E" w14:paraId="023B305D" w14:textId="77777777" w:rsidTr="00FA13F5">
        <w:tc>
          <w:tcPr>
            <w:tcW w:w="3402" w:type="dxa"/>
            <w:tcBorders>
              <w:top w:val="nil"/>
              <w:bottom w:val="nil"/>
              <w:right w:val="nil"/>
            </w:tcBorders>
            <w:vAlign w:val="bottom"/>
          </w:tcPr>
          <w:p w14:paraId="31626530" w14:textId="77777777" w:rsidR="00B95F9E" w:rsidRPr="00B95F9E" w:rsidRDefault="00B95F9E" w:rsidP="00B95F9E">
            <w:pPr>
              <w:jc w:val="both"/>
              <w:rPr>
                <w:rFonts w:ascii="Times New Roman" w:eastAsia="Calibri" w:hAnsi="Times New Roman" w:cs="Times New Roman"/>
                <w:bCs/>
                <w:sz w:val="20"/>
              </w:rPr>
            </w:pPr>
            <w:r w:rsidRPr="00B95F9E">
              <w:rPr>
                <w:rFonts w:ascii="Times New Roman" w:eastAsia="Calibri" w:hAnsi="Times New Roman" w:cs="Times New Roman"/>
                <w:bCs/>
                <w:sz w:val="20"/>
              </w:rPr>
              <w:t>М.П.</w:t>
            </w:r>
          </w:p>
        </w:tc>
        <w:tc>
          <w:tcPr>
            <w:tcW w:w="2552" w:type="dxa"/>
            <w:tcBorders>
              <w:top w:val="single" w:sz="4" w:space="0" w:color="auto"/>
              <w:left w:val="nil"/>
              <w:bottom w:val="nil"/>
              <w:right w:val="nil"/>
            </w:tcBorders>
          </w:tcPr>
          <w:p w14:paraId="26D0BED3" w14:textId="77777777" w:rsidR="00B95F9E" w:rsidRPr="00B95F9E" w:rsidRDefault="00B95F9E" w:rsidP="00B95F9E">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p w14:paraId="31357D12" w14:textId="77777777" w:rsidR="00B95F9E" w:rsidRPr="00B95F9E" w:rsidRDefault="00B95F9E" w:rsidP="00B95F9E">
            <w:pPr>
              <w:jc w:val="both"/>
              <w:rPr>
                <w:rFonts w:ascii="Times New Roman" w:eastAsia="Calibri" w:hAnsi="Times New Roman" w:cs="Times New Roman"/>
                <w:bCs/>
                <w:sz w:val="20"/>
              </w:rPr>
            </w:pPr>
          </w:p>
        </w:tc>
        <w:tc>
          <w:tcPr>
            <w:tcW w:w="3402" w:type="dxa"/>
            <w:tcBorders>
              <w:top w:val="single" w:sz="4" w:space="0" w:color="auto"/>
              <w:left w:val="nil"/>
              <w:bottom w:val="nil"/>
            </w:tcBorders>
            <w:vAlign w:val="bottom"/>
          </w:tcPr>
          <w:p w14:paraId="6C0BDBE6" w14:textId="77777777" w:rsidR="00B95F9E" w:rsidRPr="00B95F9E" w:rsidRDefault="00B95F9E" w:rsidP="00B95F9E">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w:t>
            </w:r>
          </w:p>
          <w:p w14:paraId="1E0007E2" w14:textId="77777777" w:rsidR="00B95F9E" w:rsidRPr="00B95F9E" w:rsidRDefault="00B95F9E" w:rsidP="00B95F9E">
            <w:pPr>
              <w:jc w:val="both"/>
              <w:rPr>
                <w:rFonts w:ascii="Times New Roman" w:eastAsia="Calibri" w:hAnsi="Times New Roman" w:cs="Times New Roman"/>
                <w:bCs/>
                <w:sz w:val="20"/>
              </w:rPr>
            </w:pPr>
          </w:p>
        </w:tc>
      </w:tr>
    </w:tbl>
    <w:p w14:paraId="33BB094C" w14:textId="77777777" w:rsidR="00B95F9E" w:rsidRPr="00B95F9E" w:rsidRDefault="00B95F9E" w:rsidP="00B95F9E">
      <w:pPr>
        <w:spacing w:after="200" w:line="360" w:lineRule="auto"/>
        <w:ind w:left="720"/>
        <w:contextualSpacing/>
        <w:jc w:val="both"/>
        <w:rPr>
          <w:rFonts w:ascii="Times New Roman" w:eastAsia="Calibri" w:hAnsi="Times New Roman" w:cs="Times New Roman"/>
          <w:b/>
          <w:sz w:val="24"/>
        </w:rPr>
      </w:pPr>
    </w:p>
    <w:p w14:paraId="29607437" w14:textId="77777777" w:rsidR="00B95F9E" w:rsidRPr="00B95F9E" w:rsidRDefault="00B95F9E" w:rsidP="00B95F9E">
      <w:pPr>
        <w:spacing w:after="200" w:line="360" w:lineRule="auto"/>
        <w:ind w:firstLine="709"/>
        <w:contextualSpacing/>
        <w:jc w:val="both"/>
        <w:rPr>
          <w:rFonts w:ascii="Times New Roman" w:eastAsia="Calibri" w:hAnsi="Times New Roman" w:cs="Times New Roman"/>
          <w:sz w:val="20"/>
        </w:rPr>
      </w:pPr>
      <w:r w:rsidRPr="00B95F9E">
        <w:rPr>
          <w:rFonts w:ascii="Times New Roman" w:eastAsia="Calibri" w:hAnsi="Times New Roman" w:cs="Times New Roman"/>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B95F9E" w:rsidRPr="00B95F9E" w14:paraId="50E6C13D" w14:textId="77777777" w:rsidTr="00FA13F5">
        <w:tc>
          <w:tcPr>
            <w:tcW w:w="2682" w:type="dxa"/>
            <w:tcBorders>
              <w:top w:val="nil"/>
            </w:tcBorders>
          </w:tcPr>
          <w:p w14:paraId="74573705" w14:textId="77777777" w:rsidR="00B95F9E" w:rsidRPr="00B95F9E" w:rsidRDefault="00B95F9E" w:rsidP="00B95F9E">
            <w:pPr>
              <w:spacing w:line="360" w:lineRule="auto"/>
              <w:jc w:val="both"/>
              <w:rPr>
                <w:rFonts w:ascii="Times New Roman" w:eastAsia="Calibri" w:hAnsi="Times New Roman" w:cs="Times New Roman"/>
                <w:bCs/>
                <w:sz w:val="24"/>
              </w:rPr>
            </w:pPr>
          </w:p>
        </w:tc>
      </w:tr>
    </w:tbl>
    <w:p w14:paraId="3F9015E8" w14:textId="77777777" w:rsidR="00B95F9E" w:rsidRPr="00B95F9E" w:rsidRDefault="00B95F9E" w:rsidP="00B95F9E">
      <w:pPr>
        <w:spacing w:after="200" w:line="360" w:lineRule="auto"/>
        <w:jc w:val="both"/>
        <w:rPr>
          <w:rFonts w:ascii="Times New Roman" w:eastAsia="Calibri" w:hAnsi="Times New Roman" w:cs="Times New Roman"/>
        </w:rPr>
      </w:pPr>
    </w:p>
    <w:p w14:paraId="15A52978" w14:textId="77777777" w:rsidR="00B95F9E" w:rsidRPr="00B95F9E" w:rsidRDefault="00B95F9E" w:rsidP="00B95F9E">
      <w:pPr>
        <w:widowControl w:val="0"/>
        <w:tabs>
          <w:tab w:val="left" w:pos="851"/>
          <w:tab w:val="left" w:pos="993"/>
          <w:tab w:val="left" w:pos="1418"/>
          <w:tab w:val="left" w:pos="9355"/>
        </w:tabs>
        <w:spacing w:before="360" w:after="200" w:line="360" w:lineRule="auto"/>
        <w:ind w:firstLine="709"/>
        <w:jc w:val="both"/>
        <w:rPr>
          <w:rFonts w:ascii="Times New Roman" w:eastAsia="Calibri" w:hAnsi="Times New Roman" w:cs="Times New Roman"/>
          <w:sz w:val="24"/>
          <w:szCs w:val="24"/>
        </w:rPr>
      </w:pPr>
      <w:r w:rsidRPr="00B95F9E">
        <w:rPr>
          <w:rFonts w:ascii="Times New Roman" w:eastAsia="Calibri" w:hAnsi="Times New Roman" w:cs="Times New Roman"/>
          <w:sz w:val="24"/>
          <w:szCs w:val="24"/>
        </w:rPr>
        <w:t xml:space="preserve">Настоящим подтверждаю соблюдение экспертом ООО «АС-Холдинг» рекомендаций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коронавирусной </w:t>
      </w:r>
      <w:r w:rsidRPr="00B95F9E">
        <w:rPr>
          <w:rFonts w:ascii="Times New Roman" w:eastAsia="Calibri" w:hAnsi="Times New Roman" w:cs="Times New Roman"/>
          <w:sz w:val="24"/>
          <w:szCs w:val="24"/>
        </w:rPr>
        <w:lastRenderedPageBreak/>
        <w:t>инфекции (СOVID-19).</w:t>
      </w:r>
    </w:p>
    <w:tbl>
      <w:tblPr>
        <w:tblStyle w:val="1e"/>
        <w:tblW w:w="0" w:type="auto"/>
        <w:tblLook w:val="04A0" w:firstRow="1" w:lastRow="0" w:firstColumn="1" w:lastColumn="0" w:noHBand="0" w:noVBand="1"/>
      </w:tblPr>
      <w:tblGrid>
        <w:gridCol w:w="7224"/>
        <w:gridCol w:w="1060"/>
        <w:gridCol w:w="1061"/>
      </w:tblGrid>
      <w:tr w:rsidR="00B95F9E" w:rsidRPr="00B95F9E" w14:paraId="1D1E249C" w14:textId="77777777" w:rsidTr="00850153">
        <w:trPr>
          <w:tblHeader/>
        </w:trPr>
        <w:tc>
          <w:tcPr>
            <w:tcW w:w="7224" w:type="dxa"/>
            <w:vMerge w:val="restart"/>
            <w:vAlign w:val="center"/>
          </w:tcPr>
          <w:p w14:paraId="7C349F4E" w14:textId="77777777" w:rsidR="00B95F9E" w:rsidRPr="00B95F9E" w:rsidRDefault="00B95F9E" w:rsidP="00B95F9E">
            <w:pPr>
              <w:widowControl w:val="0"/>
              <w:tabs>
                <w:tab w:val="left" w:pos="851"/>
                <w:tab w:val="left" w:pos="993"/>
                <w:tab w:val="left" w:pos="1418"/>
                <w:tab w:val="left" w:pos="9355"/>
              </w:tabs>
              <w:autoSpaceDE w:val="0"/>
              <w:autoSpaceDN w:val="0"/>
              <w:adjustRightInd w:val="0"/>
              <w:ind w:firstLine="426"/>
              <w:jc w:val="center"/>
              <w:rPr>
                <w:rFonts w:ascii="Times New Roman" w:eastAsia="Calibri" w:hAnsi="Times New Roman" w:cs="Times New Roman"/>
              </w:rPr>
            </w:pPr>
            <w:r w:rsidRPr="00B95F9E">
              <w:rPr>
                <w:rFonts w:ascii="Times New Roman" w:eastAsia="Calibri" w:hAnsi="Times New Roman" w:cs="Times New Roman"/>
              </w:rPr>
              <w:t>Требования</w:t>
            </w:r>
          </w:p>
        </w:tc>
        <w:tc>
          <w:tcPr>
            <w:tcW w:w="2121" w:type="dxa"/>
            <w:gridSpan w:val="2"/>
            <w:vAlign w:val="center"/>
          </w:tcPr>
          <w:p w14:paraId="09D074D1" w14:textId="77777777" w:rsidR="00B95F9E" w:rsidRPr="00B95F9E" w:rsidRDefault="00B95F9E" w:rsidP="00B95F9E">
            <w:pPr>
              <w:widowControl w:val="0"/>
              <w:tabs>
                <w:tab w:val="left" w:pos="851"/>
                <w:tab w:val="left" w:pos="993"/>
                <w:tab w:val="left" w:pos="1418"/>
                <w:tab w:val="left" w:pos="9355"/>
              </w:tabs>
              <w:jc w:val="center"/>
              <w:rPr>
                <w:rFonts w:ascii="Times New Roman" w:eastAsia="Calibri" w:hAnsi="Times New Roman" w:cs="Times New Roman"/>
              </w:rPr>
            </w:pPr>
            <w:r w:rsidRPr="00B95F9E">
              <w:rPr>
                <w:rFonts w:ascii="Times New Roman" w:eastAsia="Calibri" w:hAnsi="Times New Roman" w:cs="Times New Roman"/>
              </w:rPr>
              <w:t>Соблюдение</w:t>
            </w:r>
          </w:p>
        </w:tc>
      </w:tr>
      <w:tr w:rsidR="00B95F9E" w:rsidRPr="00B95F9E" w14:paraId="68C6B52B" w14:textId="77777777" w:rsidTr="00850153">
        <w:trPr>
          <w:tblHeader/>
        </w:trPr>
        <w:tc>
          <w:tcPr>
            <w:tcW w:w="7224" w:type="dxa"/>
            <w:vMerge/>
            <w:vAlign w:val="center"/>
          </w:tcPr>
          <w:p w14:paraId="286F2E5E" w14:textId="77777777" w:rsidR="00B95F9E" w:rsidRPr="00B95F9E" w:rsidRDefault="00B95F9E" w:rsidP="00B95F9E">
            <w:pPr>
              <w:widowControl w:val="0"/>
              <w:tabs>
                <w:tab w:val="left" w:pos="851"/>
                <w:tab w:val="left" w:pos="993"/>
                <w:tab w:val="left" w:pos="1418"/>
                <w:tab w:val="left" w:pos="9355"/>
              </w:tabs>
              <w:jc w:val="center"/>
              <w:rPr>
                <w:rFonts w:ascii="Times New Roman" w:eastAsia="Calibri" w:hAnsi="Times New Roman" w:cs="Times New Roman"/>
              </w:rPr>
            </w:pPr>
          </w:p>
        </w:tc>
        <w:tc>
          <w:tcPr>
            <w:tcW w:w="1060" w:type="dxa"/>
            <w:vAlign w:val="center"/>
          </w:tcPr>
          <w:p w14:paraId="4C52A0BE" w14:textId="77777777" w:rsidR="00B95F9E" w:rsidRPr="00B95F9E" w:rsidRDefault="00B95F9E" w:rsidP="00B95F9E">
            <w:pPr>
              <w:widowControl w:val="0"/>
              <w:tabs>
                <w:tab w:val="left" w:pos="851"/>
                <w:tab w:val="left" w:pos="993"/>
                <w:tab w:val="left" w:pos="1418"/>
                <w:tab w:val="left" w:pos="9355"/>
              </w:tabs>
              <w:jc w:val="center"/>
              <w:rPr>
                <w:rFonts w:ascii="Times New Roman" w:eastAsia="Calibri" w:hAnsi="Times New Roman" w:cs="Times New Roman"/>
              </w:rPr>
            </w:pPr>
            <w:r w:rsidRPr="00B95F9E">
              <w:rPr>
                <w:rFonts w:ascii="Times New Roman" w:eastAsia="Calibri" w:hAnsi="Times New Roman" w:cs="Times New Roman"/>
              </w:rPr>
              <w:t>ДА</w:t>
            </w:r>
          </w:p>
        </w:tc>
        <w:tc>
          <w:tcPr>
            <w:tcW w:w="1061" w:type="dxa"/>
            <w:vAlign w:val="center"/>
          </w:tcPr>
          <w:p w14:paraId="18ED75A3" w14:textId="77777777" w:rsidR="00B95F9E" w:rsidRPr="00B95F9E" w:rsidRDefault="00B95F9E" w:rsidP="00B95F9E">
            <w:pPr>
              <w:widowControl w:val="0"/>
              <w:tabs>
                <w:tab w:val="left" w:pos="851"/>
                <w:tab w:val="left" w:pos="993"/>
                <w:tab w:val="left" w:pos="1418"/>
                <w:tab w:val="left" w:pos="9355"/>
              </w:tabs>
              <w:jc w:val="center"/>
              <w:rPr>
                <w:rFonts w:ascii="Times New Roman" w:eastAsia="Calibri" w:hAnsi="Times New Roman" w:cs="Times New Roman"/>
              </w:rPr>
            </w:pPr>
            <w:r w:rsidRPr="00B95F9E">
              <w:rPr>
                <w:rFonts w:ascii="Times New Roman" w:eastAsia="Calibri" w:hAnsi="Times New Roman" w:cs="Times New Roman"/>
              </w:rPr>
              <w:t>НЕТ</w:t>
            </w:r>
          </w:p>
        </w:tc>
      </w:tr>
      <w:tr w:rsidR="00B95F9E" w:rsidRPr="00B95F9E" w14:paraId="77874323" w14:textId="77777777" w:rsidTr="00850153">
        <w:tc>
          <w:tcPr>
            <w:tcW w:w="7224" w:type="dxa"/>
          </w:tcPr>
          <w:p w14:paraId="2A213359" w14:textId="77777777" w:rsidR="00B95F9E" w:rsidRPr="00B95F9E" w:rsidRDefault="00B95F9E" w:rsidP="00B95F9E">
            <w:pPr>
              <w:widowControl w:val="0"/>
              <w:tabs>
                <w:tab w:val="left" w:pos="851"/>
                <w:tab w:val="left" w:pos="993"/>
                <w:tab w:val="left" w:pos="1418"/>
                <w:tab w:val="left" w:pos="9355"/>
              </w:tabs>
              <w:spacing w:before="60" w:after="60"/>
              <w:rPr>
                <w:rFonts w:ascii="Times New Roman" w:eastAsia="Calibri" w:hAnsi="Times New Roman" w:cs="Times New Roman"/>
              </w:rPr>
            </w:pPr>
            <w:r w:rsidRPr="00B95F9E">
              <w:rPr>
                <w:rFonts w:ascii="Times New Roman" w:eastAsia="Calibri" w:hAnsi="Times New Roman" w:cs="Times New Roman"/>
              </w:rPr>
              <w:t>Отсутствие повышенной температуры тела (</w:t>
            </w:r>
            <w:r w:rsidRPr="00B95F9E">
              <w:rPr>
                <w:rFonts w:ascii="Times New Roman" w:eastAsia="Calibri" w:hAnsi="Times New Roman" w:cs="Times New Roman"/>
                <w:i/>
                <w:iCs/>
              </w:rPr>
              <w:t>по результатам термометрии)</w:t>
            </w:r>
          </w:p>
        </w:tc>
        <w:tc>
          <w:tcPr>
            <w:tcW w:w="1060" w:type="dxa"/>
          </w:tcPr>
          <w:p w14:paraId="56BBB96B"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7AC520C6"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B95F9E" w:rsidRPr="00B95F9E" w14:paraId="40D8EA45" w14:textId="77777777" w:rsidTr="00850153">
        <w:tc>
          <w:tcPr>
            <w:tcW w:w="7224" w:type="dxa"/>
          </w:tcPr>
          <w:p w14:paraId="1B27959F" w14:textId="77777777" w:rsidR="00B95F9E" w:rsidRPr="00B95F9E" w:rsidRDefault="00B95F9E" w:rsidP="00B95F9E">
            <w:pPr>
              <w:widowControl w:val="0"/>
              <w:tabs>
                <w:tab w:val="left" w:pos="851"/>
                <w:tab w:val="left" w:pos="993"/>
                <w:tab w:val="left" w:pos="1418"/>
                <w:tab w:val="left" w:pos="9355"/>
              </w:tabs>
              <w:spacing w:before="60" w:after="60"/>
              <w:rPr>
                <w:rFonts w:ascii="Times New Roman" w:eastAsia="Calibri" w:hAnsi="Times New Roman" w:cs="Times New Roman"/>
              </w:rPr>
            </w:pPr>
            <w:r w:rsidRPr="00B95F9E">
              <w:rPr>
                <w:rFonts w:ascii="Times New Roman" w:eastAsia="Calibri" w:hAnsi="Times New Roman" w:cs="Times New Roman"/>
              </w:rPr>
              <w:t xml:space="preserve">Отсутствие признаков острого респираторного заболевания </w:t>
            </w:r>
            <w:r w:rsidRPr="00B95F9E">
              <w:rPr>
                <w:rFonts w:ascii="Times New Roman" w:eastAsia="Calibri" w:hAnsi="Times New Roman" w:cs="Times New Roman"/>
                <w:i/>
                <w:iCs/>
              </w:rPr>
              <w:t xml:space="preserve">(кашель, насморк и </w:t>
            </w:r>
            <w:proofErr w:type="spellStart"/>
            <w:r w:rsidRPr="00B95F9E">
              <w:rPr>
                <w:rFonts w:ascii="Times New Roman" w:eastAsia="Calibri" w:hAnsi="Times New Roman" w:cs="Times New Roman"/>
                <w:i/>
                <w:iCs/>
              </w:rPr>
              <w:t>тп</w:t>
            </w:r>
            <w:proofErr w:type="spellEnd"/>
            <w:r w:rsidRPr="00B95F9E">
              <w:rPr>
                <w:rFonts w:ascii="Times New Roman" w:eastAsia="Calibri" w:hAnsi="Times New Roman" w:cs="Times New Roman"/>
                <w:i/>
                <w:iCs/>
              </w:rPr>
              <w:t>)</w:t>
            </w:r>
          </w:p>
        </w:tc>
        <w:tc>
          <w:tcPr>
            <w:tcW w:w="1060" w:type="dxa"/>
          </w:tcPr>
          <w:p w14:paraId="58A3AAA2"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19D5F9B2"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B95F9E" w:rsidRPr="00B95F9E" w14:paraId="32C90B25" w14:textId="77777777" w:rsidTr="00850153">
        <w:tc>
          <w:tcPr>
            <w:tcW w:w="7224" w:type="dxa"/>
          </w:tcPr>
          <w:p w14:paraId="5CA03347" w14:textId="52A01A3B" w:rsidR="00B95F9E" w:rsidRPr="00B95F9E" w:rsidRDefault="00B95F9E" w:rsidP="00B95F9E">
            <w:pPr>
              <w:widowControl w:val="0"/>
              <w:tabs>
                <w:tab w:val="left" w:pos="851"/>
                <w:tab w:val="left" w:pos="993"/>
                <w:tab w:val="left" w:pos="1418"/>
                <w:tab w:val="left" w:pos="9355"/>
              </w:tabs>
              <w:spacing w:before="60" w:after="60"/>
              <w:rPr>
                <w:rFonts w:ascii="Times New Roman" w:eastAsia="Calibri" w:hAnsi="Times New Roman" w:cs="Times New Roman"/>
              </w:rPr>
            </w:pPr>
            <w:r w:rsidRPr="00B95F9E">
              <w:rPr>
                <w:rFonts w:ascii="Times New Roman" w:eastAsia="Calibri" w:hAnsi="Times New Roman" w:cs="Times New Roman"/>
              </w:rPr>
              <w:t xml:space="preserve">Наличие и </w:t>
            </w:r>
            <w:r w:rsidR="00D85876" w:rsidRPr="00B95F9E">
              <w:rPr>
                <w:rFonts w:ascii="Times New Roman" w:eastAsia="Calibri" w:hAnsi="Times New Roman" w:cs="Times New Roman"/>
              </w:rPr>
              <w:t>применение</w:t>
            </w:r>
            <w:r w:rsidRPr="00B95F9E">
              <w:rPr>
                <w:rFonts w:ascii="Times New Roman" w:eastAsia="Calibri" w:hAnsi="Times New Roman" w:cs="Times New Roman"/>
              </w:rPr>
              <w:t xml:space="preserve"> средств индивидуальной защиты </w:t>
            </w:r>
            <w:r w:rsidRPr="00B95F9E">
              <w:rPr>
                <w:rFonts w:ascii="Times New Roman" w:eastAsia="Calibri" w:hAnsi="Times New Roman" w:cs="Times New Roman"/>
                <w:i/>
                <w:iCs/>
              </w:rPr>
              <w:t>(маски, перчатки, антисептические средства для обработки рук и пр.),</w:t>
            </w:r>
          </w:p>
        </w:tc>
        <w:tc>
          <w:tcPr>
            <w:tcW w:w="1060" w:type="dxa"/>
          </w:tcPr>
          <w:p w14:paraId="08DC1F4F"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7FA9DE7B"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B95F9E" w:rsidRPr="00B95F9E" w14:paraId="7964A341" w14:textId="77777777" w:rsidTr="00850153">
        <w:tc>
          <w:tcPr>
            <w:tcW w:w="7224" w:type="dxa"/>
          </w:tcPr>
          <w:p w14:paraId="65BD6B06" w14:textId="77777777" w:rsidR="00B95F9E" w:rsidRPr="00B95F9E" w:rsidRDefault="00B95F9E" w:rsidP="00B95F9E">
            <w:pPr>
              <w:widowControl w:val="0"/>
              <w:tabs>
                <w:tab w:val="left" w:pos="851"/>
                <w:tab w:val="left" w:pos="993"/>
                <w:tab w:val="left" w:pos="1418"/>
                <w:tab w:val="left" w:pos="9355"/>
              </w:tabs>
              <w:spacing w:before="60" w:after="60"/>
              <w:rPr>
                <w:rFonts w:ascii="Times New Roman" w:eastAsia="Calibri" w:hAnsi="Times New Roman" w:cs="Times New Roman"/>
              </w:rPr>
            </w:pPr>
            <w:r w:rsidRPr="00B95F9E">
              <w:rPr>
                <w:rFonts w:ascii="Times New Roman" w:eastAsia="Calibri" w:hAnsi="Times New Roman" w:cs="Times New Roman"/>
              </w:rPr>
              <w:t>Наличие отрицательного результата ПЦР-теста на COVID-19, полученного не ранее чем за 72 часа до посещения образовательной организации (с приложением подтверждающего документа)</w:t>
            </w:r>
          </w:p>
        </w:tc>
        <w:tc>
          <w:tcPr>
            <w:tcW w:w="1060" w:type="dxa"/>
          </w:tcPr>
          <w:p w14:paraId="2EBFA431"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090AAB92"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B95F9E" w:rsidRPr="00B95F9E" w14:paraId="2234D449" w14:textId="77777777" w:rsidTr="00850153">
        <w:tc>
          <w:tcPr>
            <w:tcW w:w="7224" w:type="dxa"/>
          </w:tcPr>
          <w:p w14:paraId="24D7DCB1" w14:textId="77777777" w:rsidR="00B95F9E" w:rsidRPr="00B95F9E" w:rsidRDefault="00B95F9E" w:rsidP="00B95F9E">
            <w:pPr>
              <w:widowControl w:val="0"/>
              <w:tabs>
                <w:tab w:val="left" w:pos="851"/>
                <w:tab w:val="left" w:pos="993"/>
                <w:tab w:val="left" w:pos="1418"/>
                <w:tab w:val="left" w:pos="9355"/>
              </w:tabs>
              <w:spacing w:before="60" w:after="60"/>
              <w:rPr>
                <w:rFonts w:ascii="Times New Roman" w:eastAsia="Calibri" w:hAnsi="Times New Roman" w:cs="Times New Roman"/>
              </w:rPr>
            </w:pPr>
            <w:r w:rsidRPr="00B95F9E">
              <w:rPr>
                <w:rFonts w:ascii="Times New Roman" w:eastAsia="Calibri" w:hAnsi="Times New Roman" w:cs="Times New Roman"/>
              </w:rPr>
              <w:t>Соблюдение социальной дистанции (не менее 1,5 м) при проведении процедур оценки</w:t>
            </w:r>
          </w:p>
        </w:tc>
        <w:tc>
          <w:tcPr>
            <w:tcW w:w="1060" w:type="dxa"/>
          </w:tcPr>
          <w:p w14:paraId="083A3152"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3B82C10D" w14:textId="77777777" w:rsidR="00B95F9E" w:rsidRPr="00B95F9E" w:rsidRDefault="00B95F9E" w:rsidP="00B95F9E">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bl>
    <w:p w14:paraId="53DEAA68" w14:textId="77777777" w:rsidR="00850153" w:rsidRDefault="00850153" w:rsidP="00850153">
      <w:pPr>
        <w:widowControl w:val="0"/>
        <w:tabs>
          <w:tab w:val="left" w:pos="851"/>
          <w:tab w:val="left" w:pos="993"/>
          <w:tab w:val="left" w:pos="1418"/>
          <w:tab w:val="left" w:pos="9355"/>
        </w:tabs>
        <w:spacing w:before="360" w:after="200" w:line="240" w:lineRule="auto"/>
        <w:ind w:firstLine="709"/>
        <w:jc w:val="both"/>
        <w:rPr>
          <w:rFonts w:ascii="Times New Roman" w:eastAsia="Calibri" w:hAnsi="Times New Roman" w:cs="Times New Roman"/>
          <w:sz w:val="24"/>
          <w:szCs w:val="24"/>
        </w:rPr>
      </w:pPr>
    </w:p>
    <w:tbl>
      <w:tblPr>
        <w:tblStyle w:val="150"/>
        <w:tblW w:w="0" w:type="auto"/>
        <w:tblBorders>
          <w:left w:val="none" w:sz="0" w:space="0" w:color="auto"/>
          <w:right w:val="none" w:sz="0" w:space="0" w:color="auto"/>
        </w:tblBorders>
        <w:tblLook w:val="04A0" w:firstRow="1" w:lastRow="0" w:firstColumn="1" w:lastColumn="0" w:noHBand="0" w:noVBand="1"/>
      </w:tblPr>
      <w:tblGrid>
        <w:gridCol w:w="1843"/>
        <w:gridCol w:w="2268"/>
        <w:gridCol w:w="5244"/>
      </w:tblGrid>
      <w:tr w:rsidR="00850153" w:rsidRPr="00B95F9E" w14:paraId="7302EC92" w14:textId="77777777" w:rsidTr="00FA13F5">
        <w:tc>
          <w:tcPr>
            <w:tcW w:w="1843" w:type="dxa"/>
            <w:tcBorders>
              <w:top w:val="nil"/>
              <w:bottom w:val="nil"/>
              <w:right w:val="nil"/>
            </w:tcBorders>
          </w:tcPr>
          <w:p w14:paraId="203C43AE" w14:textId="77777777" w:rsidR="00850153" w:rsidRPr="00B95F9E" w:rsidRDefault="00850153" w:rsidP="00FA13F5">
            <w:pPr>
              <w:spacing w:line="360" w:lineRule="auto"/>
              <w:ind w:firstLine="743"/>
              <w:jc w:val="both"/>
              <w:rPr>
                <w:rFonts w:ascii="Times New Roman" w:eastAsia="Calibri" w:hAnsi="Times New Roman" w:cs="Times New Roman"/>
                <w:bCs/>
                <w:sz w:val="24"/>
              </w:rPr>
            </w:pPr>
            <w:r w:rsidRPr="00B95F9E">
              <w:rPr>
                <w:rFonts w:ascii="Times New Roman" w:eastAsia="Calibri" w:hAnsi="Times New Roman" w:cs="Times New Roman"/>
                <w:bCs/>
                <w:sz w:val="24"/>
              </w:rPr>
              <w:t>Эксперт</w:t>
            </w:r>
          </w:p>
        </w:tc>
        <w:tc>
          <w:tcPr>
            <w:tcW w:w="2268" w:type="dxa"/>
            <w:tcBorders>
              <w:top w:val="nil"/>
              <w:left w:val="nil"/>
              <w:bottom w:val="single" w:sz="4" w:space="0" w:color="auto"/>
              <w:right w:val="nil"/>
            </w:tcBorders>
          </w:tcPr>
          <w:p w14:paraId="42FD3344" w14:textId="77777777" w:rsidR="00850153" w:rsidRPr="00B95F9E" w:rsidRDefault="00850153" w:rsidP="00FA13F5">
            <w:pPr>
              <w:spacing w:line="360" w:lineRule="auto"/>
              <w:jc w:val="both"/>
              <w:rPr>
                <w:rFonts w:ascii="Times New Roman" w:eastAsia="Calibri" w:hAnsi="Times New Roman" w:cs="Times New Roman"/>
                <w:bCs/>
                <w:sz w:val="24"/>
              </w:rPr>
            </w:pPr>
          </w:p>
        </w:tc>
        <w:tc>
          <w:tcPr>
            <w:tcW w:w="5245" w:type="dxa"/>
            <w:tcBorders>
              <w:top w:val="nil"/>
              <w:left w:val="nil"/>
              <w:bottom w:val="single" w:sz="4" w:space="0" w:color="auto"/>
            </w:tcBorders>
            <w:vAlign w:val="bottom"/>
          </w:tcPr>
          <w:p w14:paraId="06A4955E" w14:textId="77777777" w:rsidR="00850153" w:rsidRPr="00B95F9E" w:rsidRDefault="00850153" w:rsidP="00FA13F5">
            <w:pPr>
              <w:spacing w:line="360" w:lineRule="auto"/>
              <w:jc w:val="both"/>
              <w:rPr>
                <w:rFonts w:ascii="Times New Roman" w:eastAsia="Calibri" w:hAnsi="Times New Roman" w:cs="Times New Roman"/>
                <w:bCs/>
                <w:sz w:val="24"/>
              </w:rPr>
            </w:pPr>
          </w:p>
        </w:tc>
      </w:tr>
      <w:tr w:rsidR="00850153" w:rsidRPr="00B95F9E" w14:paraId="02721AEC" w14:textId="77777777" w:rsidTr="00FA13F5">
        <w:tc>
          <w:tcPr>
            <w:tcW w:w="1843" w:type="dxa"/>
            <w:tcBorders>
              <w:top w:val="nil"/>
              <w:bottom w:val="nil"/>
              <w:right w:val="nil"/>
            </w:tcBorders>
            <w:vAlign w:val="bottom"/>
          </w:tcPr>
          <w:p w14:paraId="523A8A6F" w14:textId="77777777" w:rsidR="00850153" w:rsidRPr="00B95F9E" w:rsidRDefault="00850153" w:rsidP="00FA13F5">
            <w:pPr>
              <w:spacing w:line="360" w:lineRule="auto"/>
              <w:jc w:val="both"/>
              <w:rPr>
                <w:rFonts w:ascii="Times New Roman" w:eastAsia="Calibri" w:hAnsi="Times New Roman" w:cs="Times New Roman"/>
                <w:bCs/>
                <w:sz w:val="20"/>
              </w:rPr>
            </w:pPr>
            <w:r w:rsidRPr="00B95F9E">
              <w:rPr>
                <w:rFonts w:ascii="Times New Roman" w:eastAsia="Calibri" w:hAnsi="Times New Roman" w:cs="Times New Roman"/>
                <w:bCs/>
                <w:sz w:val="20"/>
              </w:rPr>
              <w:t>.</w:t>
            </w:r>
          </w:p>
        </w:tc>
        <w:tc>
          <w:tcPr>
            <w:tcW w:w="2268" w:type="dxa"/>
            <w:tcBorders>
              <w:top w:val="single" w:sz="4" w:space="0" w:color="auto"/>
              <w:left w:val="nil"/>
              <w:bottom w:val="nil"/>
              <w:right w:val="nil"/>
            </w:tcBorders>
          </w:tcPr>
          <w:p w14:paraId="2ADDA5A8" w14:textId="77777777" w:rsidR="00850153" w:rsidRPr="00B95F9E" w:rsidRDefault="00850153" w:rsidP="00FA13F5">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tc>
        <w:tc>
          <w:tcPr>
            <w:tcW w:w="5245" w:type="dxa"/>
            <w:tcBorders>
              <w:top w:val="single" w:sz="4" w:space="0" w:color="auto"/>
              <w:left w:val="nil"/>
              <w:bottom w:val="nil"/>
            </w:tcBorders>
            <w:vAlign w:val="bottom"/>
          </w:tcPr>
          <w:p w14:paraId="1428F600" w14:textId="77777777" w:rsidR="00850153" w:rsidRPr="00B95F9E" w:rsidRDefault="00850153" w:rsidP="00FA13F5">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 полностью)</w:t>
            </w:r>
          </w:p>
        </w:tc>
      </w:tr>
    </w:tbl>
    <w:p w14:paraId="6E7F76B2" w14:textId="77777777" w:rsidR="00850153" w:rsidRDefault="00850153" w:rsidP="00850153">
      <w:pPr>
        <w:widowControl w:val="0"/>
        <w:tabs>
          <w:tab w:val="left" w:pos="851"/>
          <w:tab w:val="left" w:pos="993"/>
          <w:tab w:val="left" w:pos="1418"/>
          <w:tab w:val="left" w:pos="9355"/>
        </w:tabs>
        <w:spacing w:before="360" w:after="200" w:line="240" w:lineRule="auto"/>
        <w:ind w:firstLine="709"/>
        <w:jc w:val="both"/>
        <w:rPr>
          <w:rFonts w:ascii="Times New Roman" w:eastAsia="Calibri" w:hAnsi="Times New Roman" w:cs="Times New Roman"/>
          <w:sz w:val="24"/>
          <w:szCs w:val="24"/>
        </w:rPr>
      </w:pPr>
    </w:p>
    <w:p w14:paraId="5FC0AFB6" w14:textId="1A089DE2" w:rsidR="00B95F9E" w:rsidRPr="00B95F9E" w:rsidRDefault="00850153" w:rsidP="00850153">
      <w:pPr>
        <w:widowControl w:val="0"/>
        <w:tabs>
          <w:tab w:val="left" w:pos="851"/>
          <w:tab w:val="left" w:pos="993"/>
          <w:tab w:val="left" w:pos="1418"/>
          <w:tab w:val="left" w:pos="9355"/>
        </w:tabs>
        <w:spacing w:before="360" w:after="20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Ознакомлен:</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3371"/>
        <w:gridCol w:w="2522"/>
        <w:gridCol w:w="3354"/>
      </w:tblGrid>
      <w:tr w:rsidR="00B95F9E" w:rsidRPr="00B95F9E" w14:paraId="624BB5F6" w14:textId="77777777" w:rsidTr="00FA13F5">
        <w:tc>
          <w:tcPr>
            <w:tcW w:w="3372" w:type="dxa"/>
            <w:tcBorders>
              <w:top w:val="nil"/>
              <w:bottom w:val="nil"/>
              <w:right w:val="nil"/>
            </w:tcBorders>
          </w:tcPr>
          <w:p w14:paraId="7E21C5FC" w14:textId="77777777" w:rsidR="00B95F9E" w:rsidRPr="00B95F9E" w:rsidRDefault="00B95F9E" w:rsidP="00B95F9E">
            <w:pPr>
              <w:ind w:firstLine="634"/>
              <w:jc w:val="both"/>
              <w:rPr>
                <w:rFonts w:ascii="Times New Roman" w:eastAsia="Calibri" w:hAnsi="Times New Roman" w:cs="Times New Roman"/>
                <w:bCs/>
                <w:sz w:val="24"/>
              </w:rPr>
            </w:pPr>
            <w:r w:rsidRPr="00B95F9E">
              <w:rPr>
                <w:rFonts w:ascii="Times New Roman" w:eastAsia="Calibri" w:hAnsi="Times New Roman" w:cs="Times New Roman"/>
                <w:bCs/>
                <w:sz w:val="24"/>
              </w:rPr>
              <w:t xml:space="preserve">Директор </w:t>
            </w:r>
            <w:r w:rsidRPr="00B95F9E">
              <w:rPr>
                <w:rFonts w:ascii="Times New Roman" w:eastAsia="Calibri" w:hAnsi="Times New Roman" w:cs="Times New Roman"/>
                <w:bCs/>
                <w:sz w:val="24"/>
              </w:rPr>
              <w:br/>
              <w:t>образовательной организации</w:t>
            </w:r>
          </w:p>
        </w:tc>
        <w:tc>
          <w:tcPr>
            <w:tcW w:w="2522" w:type="dxa"/>
            <w:tcBorders>
              <w:top w:val="nil"/>
              <w:left w:val="nil"/>
              <w:bottom w:val="single" w:sz="4" w:space="0" w:color="auto"/>
              <w:right w:val="nil"/>
            </w:tcBorders>
          </w:tcPr>
          <w:p w14:paraId="70B551D3" w14:textId="77777777" w:rsidR="00B95F9E" w:rsidRPr="00B95F9E" w:rsidRDefault="00B95F9E" w:rsidP="00B95F9E">
            <w:pPr>
              <w:jc w:val="both"/>
              <w:rPr>
                <w:rFonts w:ascii="Times New Roman" w:eastAsia="Calibri" w:hAnsi="Times New Roman" w:cs="Times New Roman"/>
                <w:bCs/>
                <w:sz w:val="24"/>
              </w:rPr>
            </w:pPr>
          </w:p>
        </w:tc>
        <w:tc>
          <w:tcPr>
            <w:tcW w:w="3354" w:type="dxa"/>
            <w:tcBorders>
              <w:top w:val="nil"/>
              <w:left w:val="nil"/>
              <w:bottom w:val="single" w:sz="4" w:space="0" w:color="auto"/>
            </w:tcBorders>
            <w:vAlign w:val="bottom"/>
          </w:tcPr>
          <w:p w14:paraId="77110076" w14:textId="77777777" w:rsidR="00B95F9E" w:rsidRPr="00B95F9E" w:rsidRDefault="00B95F9E" w:rsidP="00B95F9E">
            <w:pPr>
              <w:jc w:val="both"/>
              <w:rPr>
                <w:rFonts w:ascii="Times New Roman" w:eastAsia="Calibri" w:hAnsi="Times New Roman" w:cs="Times New Roman"/>
                <w:bCs/>
                <w:sz w:val="24"/>
              </w:rPr>
            </w:pPr>
          </w:p>
        </w:tc>
      </w:tr>
      <w:tr w:rsidR="00B95F9E" w:rsidRPr="00B95F9E" w14:paraId="01F17C04" w14:textId="77777777" w:rsidTr="00FA13F5">
        <w:tc>
          <w:tcPr>
            <w:tcW w:w="3372" w:type="dxa"/>
            <w:tcBorders>
              <w:top w:val="nil"/>
              <w:bottom w:val="nil"/>
              <w:right w:val="nil"/>
            </w:tcBorders>
            <w:vAlign w:val="bottom"/>
          </w:tcPr>
          <w:p w14:paraId="0D908B64" w14:textId="77777777" w:rsidR="00B95F9E" w:rsidRPr="00B95F9E" w:rsidRDefault="00B95F9E" w:rsidP="00B95F9E">
            <w:pPr>
              <w:jc w:val="both"/>
              <w:rPr>
                <w:rFonts w:ascii="Times New Roman" w:eastAsia="Calibri" w:hAnsi="Times New Roman" w:cs="Times New Roman"/>
                <w:bCs/>
                <w:sz w:val="20"/>
              </w:rPr>
            </w:pPr>
            <w:r w:rsidRPr="00B95F9E">
              <w:rPr>
                <w:rFonts w:ascii="Times New Roman" w:eastAsia="Calibri" w:hAnsi="Times New Roman" w:cs="Times New Roman"/>
                <w:bCs/>
                <w:sz w:val="20"/>
              </w:rPr>
              <w:t>М.П.</w:t>
            </w:r>
          </w:p>
        </w:tc>
        <w:tc>
          <w:tcPr>
            <w:tcW w:w="2522" w:type="dxa"/>
            <w:tcBorders>
              <w:top w:val="single" w:sz="4" w:space="0" w:color="auto"/>
              <w:left w:val="nil"/>
              <w:bottom w:val="nil"/>
              <w:right w:val="nil"/>
            </w:tcBorders>
          </w:tcPr>
          <w:p w14:paraId="7D4039D1" w14:textId="77777777" w:rsidR="00B95F9E" w:rsidRPr="00B95F9E" w:rsidRDefault="00B95F9E" w:rsidP="00B95F9E">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p w14:paraId="23F6F380" w14:textId="77777777" w:rsidR="00B95F9E" w:rsidRPr="00B95F9E" w:rsidRDefault="00B95F9E" w:rsidP="00B95F9E">
            <w:pPr>
              <w:jc w:val="both"/>
              <w:rPr>
                <w:rFonts w:ascii="Times New Roman" w:eastAsia="Calibri" w:hAnsi="Times New Roman" w:cs="Times New Roman"/>
                <w:bCs/>
                <w:sz w:val="20"/>
              </w:rPr>
            </w:pPr>
          </w:p>
        </w:tc>
        <w:tc>
          <w:tcPr>
            <w:tcW w:w="3354" w:type="dxa"/>
            <w:tcBorders>
              <w:top w:val="single" w:sz="4" w:space="0" w:color="auto"/>
              <w:left w:val="nil"/>
              <w:bottom w:val="nil"/>
            </w:tcBorders>
            <w:vAlign w:val="bottom"/>
          </w:tcPr>
          <w:p w14:paraId="53E8309E" w14:textId="77777777" w:rsidR="00B95F9E" w:rsidRPr="00B95F9E" w:rsidRDefault="00B95F9E" w:rsidP="00B95F9E">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w:t>
            </w:r>
          </w:p>
          <w:p w14:paraId="0D9E034E" w14:textId="77777777" w:rsidR="00B95F9E" w:rsidRPr="00B95F9E" w:rsidRDefault="00B95F9E" w:rsidP="00B95F9E">
            <w:pPr>
              <w:jc w:val="both"/>
              <w:rPr>
                <w:rFonts w:ascii="Times New Roman" w:eastAsia="Calibri" w:hAnsi="Times New Roman" w:cs="Times New Roman"/>
                <w:bCs/>
                <w:sz w:val="20"/>
              </w:rPr>
            </w:pPr>
          </w:p>
        </w:tc>
      </w:tr>
    </w:tbl>
    <w:p w14:paraId="282F4D2B" w14:textId="77777777" w:rsidR="00B95F9E" w:rsidRPr="00B95F9E" w:rsidRDefault="00B95F9E" w:rsidP="00B95F9E">
      <w:pPr>
        <w:spacing w:after="200" w:line="360" w:lineRule="auto"/>
        <w:ind w:left="720"/>
        <w:contextualSpacing/>
        <w:jc w:val="both"/>
        <w:rPr>
          <w:rFonts w:ascii="Times New Roman" w:eastAsia="Calibri" w:hAnsi="Times New Roman" w:cs="Times New Roman"/>
          <w:b/>
          <w:sz w:val="24"/>
        </w:rPr>
      </w:pPr>
    </w:p>
    <w:p w14:paraId="39B02871" w14:textId="77777777" w:rsidR="00B95F9E" w:rsidRPr="00B95F9E" w:rsidRDefault="00B95F9E" w:rsidP="00B95F9E">
      <w:pPr>
        <w:spacing w:after="200" w:line="360" w:lineRule="auto"/>
        <w:ind w:firstLine="709"/>
        <w:contextualSpacing/>
        <w:jc w:val="both"/>
        <w:rPr>
          <w:rFonts w:ascii="Times New Roman" w:eastAsia="Calibri" w:hAnsi="Times New Roman" w:cs="Times New Roman"/>
          <w:sz w:val="20"/>
        </w:rPr>
      </w:pPr>
      <w:r w:rsidRPr="00B95F9E">
        <w:rPr>
          <w:rFonts w:ascii="Times New Roman" w:eastAsia="Calibri" w:hAnsi="Times New Roman" w:cs="Times New Roman"/>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B95F9E" w:rsidRPr="00B95F9E" w14:paraId="0E6330B7" w14:textId="77777777" w:rsidTr="00FA13F5">
        <w:tc>
          <w:tcPr>
            <w:tcW w:w="2682" w:type="dxa"/>
            <w:tcBorders>
              <w:top w:val="nil"/>
            </w:tcBorders>
          </w:tcPr>
          <w:p w14:paraId="360C3BE9" w14:textId="77777777" w:rsidR="00B95F9E" w:rsidRPr="00B95F9E" w:rsidRDefault="00B95F9E" w:rsidP="00B95F9E">
            <w:pPr>
              <w:spacing w:line="360" w:lineRule="auto"/>
              <w:jc w:val="both"/>
              <w:rPr>
                <w:rFonts w:ascii="Times New Roman" w:eastAsia="Calibri" w:hAnsi="Times New Roman" w:cs="Times New Roman"/>
                <w:bCs/>
                <w:sz w:val="24"/>
              </w:rPr>
            </w:pPr>
          </w:p>
        </w:tc>
      </w:tr>
      <w:bookmarkEnd w:id="2"/>
    </w:tbl>
    <w:p w14:paraId="0FBCE12F" w14:textId="77777777" w:rsidR="00A2445A" w:rsidRDefault="007A0254" w:rsidP="00850153">
      <w:pPr>
        <w:spacing w:after="200" w:line="360" w:lineRule="auto"/>
        <w:jc w:val="both"/>
      </w:pPr>
    </w:p>
    <w:sectPr w:rsidR="00A24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2529" w14:textId="77777777" w:rsidR="007A0254" w:rsidRDefault="007A0254" w:rsidP="00B95F9E">
      <w:pPr>
        <w:spacing w:after="0" w:line="240" w:lineRule="auto"/>
      </w:pPr>
      <w:r>
        <w:separator/>
      </w:r>
    </w:p>
  </w:endnote>
  <w:endnote w:type="continuationSeparator" w:id="0">
    <w:p w14:paraId="2559565C" w14:textId="77777777" w:rsidR="007A0254" w:rsidRDefault="007A0254" w:rsidP="00B9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20693763"/>
      <w:docPartObj>
        <w:docPartGallery w:val="Page Numbers (Bottom of Page)"/>
        <w:docPartUnique/>
      </w:docPartObj>
    </w:sdtPr>
    <w:sdtEndPr>
      <w:rPr>
        <w:color w:val="7F7F7F"/>
      </w:rPr>
    </w:sdtEndPr>
    <w:sdtContent>
      <w:p w14:paraId="65B2AC6C" w14:textId="77777777" w:rsidR="00B95F9E" w:rsidRPr="00B95F9E" w:rsidRDefault="00B95F9E" w:rsidP="00FE543B">
        <w:pPr>
          <w:pStyle w:val="af2"/>
          <w:spacing w:before="120"/>
          <w:jc w:val="right"/>
          <w:rPr>
            <w:color w:val="7F7F7F"/>
            <w:sz w:val="20"/>
          </w:rPr>
        </w:pPr>
        <w:r w:rsidRPr="00B95F9E">
          <w:rPr>
            <w:color w:val="7F7F7F"/>
            <w:sz w:val="20"/>
          </w:rPr>
          <w:fldChar w:fldCharType="begin"/>
        </w:r>
        <w:r w:rsidRPr="00B95F9E">
          <w:rPr>
            <w:color w:val="7F7F7F"/>
            <w:sz w:val="20"/>
          </w:rPr>
          <w:instrText>PAGE   \* MERGEFORMAT</w:instrText>
        </w:r>
        <w:r w:rsidRPr="00B95F9E">
          <w:rPr>
            <w:color w:val="7F7F7F"/>
            <w:sz w:val="20"/>
          </w:rPr>
          <w:fldChar w:fldCharType="separate"/>
        </w:r>
        <w:r w:rsidR="00352B8C">
          <w:rPr>
            <w:noProof/>
            <w:color w:val="7F7F7F"/>
            <w:sz w:val="20"/>
          </w:rPr>
          <w:t>1</w:t>
        </w:r>
        <w:r w:rsidRPr="00B95F9E">
          <w:rPr>
            <w:color w:val="7F7F7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88612"/>
      <w:docPartObj>
        <w:docPartGallery w:val="Page Numbers (Bottom of Page)"/>
        <w:docPartUnique/>
      </w:docPartObj>
    </w:sdtPr>
    <w:sdtEndPr>
      <w:rPr>
        <w:color w:val="7F7F7F"/>
        <w:sz w:val="20"/>
        <w:szCs w:val="20"/>
      </w:rPr>
    </w:sdtEndPr>
    <w:sdtContent>
      <w:p w14:paraId="5BB26A80" w14:textId="77777777" w:rsidR="00B95F9E" w:rsidRPr="00B95F9E" w:rsidRDefault="00B95F9E">
        <w:pPr>
          <w:pStyle w:val="af2"/>
          <w:jc w:val="right"/>
          <w:rPr>
            <w:color w:val="7F7F7F"/>
            <w:sz w:val="20"/>
            <w:szCs w:val="20"/>
          </w:rPr>
        </w:pPr>
        <w:r w:rsidRPr="00B95F9E">
          <w:rPr>
            <w:color w:val="7F7F7F"/>
            <w:sz w:val="20"/>
          </w:rPr>
          <w:t>Протокол эксперта. НОК ОБРАЗОВАНИЕ. ОРГАНИЗАЦИИ СРЕДНЕГО ПРОФЕССИОНАЛЬНОГО ОБРАЗОВАНИЯ</w:t>
        </w:r>
        <w:r w:rsidRPr="00B95F9E">
          <w:rPr>
            <w:color w:val="7F7F7F"/>
            <w:sz w:val="20"/>
          </w:rPr>
          <w:tab/>
        </w:r>
        <w:r w:rsidRPr="00B95F9E">
          <w:rPr>
            <w:color w:val="7F7F7F"/>
            <w:sz w:val="20"/>
          </w:rPr>
          <w:tab/>
        </w:r>
        <w:r w:rsidRPr="00B95F9E">
          <w:rPr>
            <w:color w:val="7F7F7F"/>
            <w:sz w:val="20"/>
            <w:szCs w:val="20"/>
          </w:rPr>
          <w:fldChar w:fldCharType="begin"/>
        </w:r>
        <w:r w:rsidRPr="00B95F9E">
          <w:rPr>
            <w:color w:val="7F7F7F"/>
            <w:sz w:val="20"/>
            <w:szCs w:val="20"/>
          </w:rPr>
          <w:instrText>PAGE   \* MERGEFORMAT</w:instrText>
        </w:r>
        <w:r w:rsidRPr="00B95F9E">
          <w:rPr>
            <w:color w:val="7F7F7F"/>
            <w:sz w:val="20"/>
            <w:szCs w:val="20"/>
          </w:rPr>
          <w:fldChar w:fldCharType="separate"/>
        </w:r>
        <w:r w:rsidRPr="00B95F9E">
          <w:rPr>
            <w:noProof/>
            <w:color w:val="7F7F7F"/>
            <w:sz w:val="20"/>
            <w:szCs w:val="20"/>
          </w:rPr>
          <w:t>1</w:t>
        </w:r>
        <w:r w:rsidRPr="00B95F9E">
          <w:rPr>
            <w:color w:val="7F7F7F"/>
            <w:sz w:val="20"/>
            <w:szCs w:val="20"/>
          </w:rPr>
          <w:fldChar w:fldCharType="end"/>
        </w:r>
      </w:p>
    </w:sdtContent>
  </w:sdt>
  <w:p w14:paraId="66ACA95B" w14:textId="77777777" w:rsidR="00B95F9E" w:rsidRDefault="00B95F9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23278192"/>
      <w:docPartObj>
        <w:docPartGallery w:val="Page Numbers (Bottom of Page)"/>
        <w:docPartUnique/>
      </w:docPartObj>
    </w:sdtPr>
    <w:sdtEndPr>
      <w:rPr>
        <w:color w:val="7F7F7F"/>
        <w:sz w:val="24"/>
        <w:szCs w:val="24"/>
      </w:rPr>
    </w:sdtEndPr>
    <w:sdtContent>
      <w:p w14:paraId="1537A4EB" w14:textId="77777777" w:rsidR="00B95F9E" w:rsidRPr="00B95F9E" w:rsidRDefault="00B95F9E" w:rsidP="00CA32D2">
        <w:pPr>
          <w:pStyle w:val="af2"/>
          <w:spacing w:before="120"/>
          <w:ind w:firstLine="0"/>
          <w:jc w:val="center"/>
          <w:rPr>
            <w:color w:val="7F7F7F"/>
            <w:sz w:val="24"/>
            <w:szCs w:val="24"/>
          </w:rPr>
        </w:pPr>
        <w:r w:rsidRPr="00B95F9E">
          <w:rPr>
            <w:color w:val="7F7F7F"/>
            <w:sz w:val="24"/>
            <w:szCs w:val="24"/>
          </w:rPr>
          <w:fldChar w:fldCharType="begin"/>
        </w:r>
        <w:r w:rsidRPr="00B95F9E">
          <w:rPr>
            <w:color w:val="7F7F7F"/>
            <w:sz w:val="24"/>
            <w:szCs w:val="24"/>
          </w:rPr>
          <w:instrText>PAGE   \* MERGEFORMAT</w:instrText>
        </w:r>
        <w:r w:rsidRPr="00B95F9E">
          <w:rPr>
            <w:color w:val="7F7F7F"/>
            <w:sz w:val="24"/>
            <w:szCs w:val="24"/>
          </w:rPr>
          <w:fldChar w:fldCharType="separate"/>
        </w:r>
        <w:r w:rsidR="00352B8C">
          <w:rPr>
            <w:noProof/>
            <w:color w:val="7F7F7F"/>
            <w:sz w:val="24"/>
            <w:szCs w:val="24"/>
          </w:rPr>
          <w:t>3</w:t>
        </w:r>
        <w:r w:rsidRPr="00B95F9E">
          <w:rPr>
            <w:color w:val="7F7F7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77948"/>
      <w:docPartObj>
        <w:docPartGallery w:val="Page Numbers (Bottom of Page)"/>
        <w:docPartUnique/>
      </w:docPartObj>
    </w:sdtPr>
    <w:sdtEndPr>
      <w:rPr>
        <w:color w:val="7F7F7F"/>
        <w:sz w:val="20"/>
        <w:szCs w:val="20"/>
      </w:rPr>
    </w:sdtEndPr>
    <w:sdtContent>
      <w:p w14:paraId="35568B7E" w14:textId="77777777" w:rsidR="00B95F9E" w:rsidRPr="00B95F9E" w:rsidRDefault="00B95F9E">
        <w:pPr>
          <w:pStyle w:val="af2"/>
          <w:jc w:val="right"/>
          <w:rPr>
            <w:color w:val="7F7F7F"/>
            <w:sz w:val="20"/>
            <w:szCs w:val="20"/>
          </w:rPr>
        </w:pPr>
        <w:r w:rsidRPr="00B95F9E">
          <w:rPr>
            <w:color w:val="7F7F7F"/>
            <w:sz w:val="20"/>
          </w:rPr>
          <w:t>Протокол эксперта. НОК ОБРАЗОВАНИЕ.</w:t>
        </w:r>
        <w:r w:rsidRPr="00B95F9E">
          <w:rPr>
            <w:color w:val="7F7F7F"/>
            <w:sz w:val="20"/>
          </w:rPr>
          <w:tab/>
        </w:r>
        <w:r w:rsidRPr="00B95F9E">
          <w:rPr>
            <w:color w:val="7F7F7F"/>
            <w:sz w:val="20"/>
          </w:rPr>
          <w:tab/>
        </w:r>
        <w:r w:rsidRPr="00B95F9E">
          <w:rPr>
            <w:color w:val="7F7F7F"/>
            <w:sz w:val="20"/>
            <w:szCs w:val="20"/>
          </w:rPr>
          <w:fldChar w:fldCharType="begin"/>
        </w:r>
        <w:r w:rsidRPr="00B95F9E">
          <w:rPr>
            <w:color w:val="7F7F7F"/>
            <w:sz w:val="20"/>
            <w:szCs w:val="20"/>
          </w:rPr>
          <w:instrText>PAGE   \* MERGEFORMAT</w:instrText>
        </w:r>
        <w:r w:rsidRPr="00B95F9E">
          <w:rPr>
            <w:color w:val="7F7F7F"/>
            <w:sz w:val="20"/>
            <w:szCs w:val="20"/>
          </w:rPr>
          <w:fldChar w:fldCharType="separate"/>
        </w:r>
        <w:r w:rsidRPr="00B95F9E">
          <w:rPr>
            <w:noProof/>
            <w:color w:val="7F7F7F"/>
            <w:sz w:val="20"/>
            <w:szCs w:val="20"/>
          </w:rPr>
          <w:t>1</w:t>
        </w:r>
        <w:r w:rsidRPr="00B95F9E">
          <w:rPr>
            <w:color w:val="7F7F7F"/>
            <w:sz w:val="20"/>
            <w:szCs w:val="20"/>
          </w:rPr>
          <w:fldChar w:fldCharType="end"/>
        </w:r>
      </w:p>
    </w:sdtContent>
  </w:sdt>
  <w:p w14:paraId="54321ED0" w14:textId="77777777" w:rsidR="00B95F9E" w:rsidRDefault="00B95F9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9F2E" w14:textId="77777777" w:rsidR="007A0254" w:rsidRDefault="007A0254" w:rsidP="00B95F9E">
      <w:pPr>
        <w:spacing w:after="0" w:line="240" w:lineRule="auto"/>
      </w:pPr>
      <w:r>
        <w:separator/>
      </w:r>
    </w:p>
  </w:footnote>
  <w:footnote w:type="continuationSeparator" w:id="0">
    <w:p w14:paraId="5DBEF057" w14:textId="77777777" w:rsidR="007A0254" w:rsidRDefault="007A0254" w:rsidP="00B95F9E">
      <w:pPr>
        <w:spacing w:after="0" w:line="240" w:lineRule="auto"/>
      </w:pPr>
      <w:r>
        <w:continuationSeparator/>
      </w:r>
    </w:p>
  </w:footnote>
  <w:footnote w:id="1">
    <w:p w14:paraId="0C820344" w14:textId="77777777" w:rsidR="00B95F9E" w:rsidRPr="004C5FBF" w:rsidRDefault="00B95F9E" w:rsidP="00B95F9E">
      <w:pPr>
        <w:pStyle w:val="aff3"/>
        <w:spacing w:after="40" w:line="240" w:lineRule="auto"/>
        <w:ind w:firstLine="709"/>
        <w:rPr>
          <w:rFonts w:ascii="Times New Roman" w:hAnsi="Times New Roman"/>
          <w:sz w:val="22"/>
          <w:szCs w:val="22"/>
        </w:rPr>
      </w:pPr>
      <w:r w:rsidRPr="004C5FBF">
        <w:rPr>
          <w:rStyle w:val="aff2"/>
          <w:rFonts w:ascii="Times New Roman" w:hAnsi="Times New Roman"/>
          <w:sz w:val="22"/>
          <w:szCs w:val="22"/>
        </w:rPr>
        <w:footnoteRef/>
      </w:r>
      <w:r w:rsidRPr="004C5FBF">
        <w:rPr>
          <w:rFonts w:ascii="Times New Roman" w:hAnsi="Times New Roman"/>
          <w:sz w:val="22"/>
          <w:szCs w:val="22"/>
        </w:rPr>
        <w:t xml:space="preserve"> Подтверждается предоставлением организацией сведений из федеральной статистической отчетности</w:t>
      </w:r>
    </w:p>
  </w:footnote>
  <w:footnote w:id="2">
    <w:p w14:paraId="72C409A3" w14:textId="77777777" w:rsidR="00B95F9E" w:rsidRPr="0016650C" w:rsidRDefault="00B95F9E" w:rsidP="00B95F9E">
      <w:pPr>
        <w:pStyle w:val="aff3"/>
        <w:spacing w:after="40" w:line="240" w:lineRule="auto"/>
        <w:ind w:firstLine="709"/>
        <w:rPr>
          <w:rFonts w:ascii="Times New Roman" w:hAnsi="Times New Roman"/>
        </w:rPr>
      </w:pPr>
      <w:r w:rsidRPr="004C5FBF">
        <w:rPr>
          <w:rStyle w:val="aff2"/>
          <w:rFonts w:ascii="Times New Roman" w:hAnsi="Times New Roman"/>
          <w:sz w:val="22"/>
          <w:szCs w:val="22"/>
        </w:rPr>
        <w:footnoteRef/>
      </w:r>
      <w:r w:rsidRPr="004C5FBF">
        <w:rPr>
          <w:rFonts w:ascii="Times New Roman" w:hAnsi="Times New Roman"/>
          <w:sz w:val="22"/>
          <w:szCs w:val="22"/>
        </w:rPr>
        <w:t xml:space="preserve"> Подтверждается соответствующими локальными нормативными актами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6A2"/>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B873F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947C78"/>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5757B67"/>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7"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6F49F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5"/>
  </w:num>
  <w:num w:numId="4">
    <w:abstractNumId w:val="2"/>
  </w:num>
  <w:num w:numId="5">
    <w:abstractNumId w:val="6"/>
  </w:num>
  <w:num w:numId="6">
    <w:abstractNumId w:val="0"/>
  </w:num>
  <w:num w:numId="7">
    <w:abstractNumId w:val="8"/>
  </w:num>
  <w:num w:numId="8">
    <w:abstractNumId w:val="3"/>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9E"/>
    <w:rsid w:val="0018166A"/>
    <w:rsid w:val="001A6576"/>
    <w:rsid w:val="00352B8C"/>
    <w:rsid w:val="003B0471"/>
    <w:rsid w:val="003B3176"/>
    <w:rsid w:val="00423A54"/>
    <w:rsid w:val="004474CA"/>
    <w:rsid w:val="004A746B"/>
    <w:rsid w:val="00632C47"/>
    <w:rsid w:val="007A0254"/>
    <w:rsid w:val="007D56CB"/>
    <w:rsid w:val="00850153"/>
    <w:rsid w:val="00A3496D"/>
    <w:rsid w:val="00A92224"/>
    <w:rsid w:val="00AD48AF"/>
    <w:rsid w:val="00B95F9E"/>
    <w:rsid w:val="00D85876"/>
    <w:rsid w:val="00F4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A3B"/>
  <w15:chartTrackingRefBased/>
  <w15:docId w15:val="{4318544E-CB08-4C87-AA83-A8A7E873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1"/>
    <w:autoRedefine/>
    <w:uiPriority w:val="9"/>
    <w:qFormat/>
    <w:rsid w:val="007D56CB"/>
    <w:pPr>
      <w:keepNext/>
      <w:keepLines/>
      <w:pageBreakBefore/>
      <w:autoSpaceDE w:val="0"/>
      <w:autoSpaceDN w:val="0"/>
      <w:adjustRightInd w:val="0"/>
      <w:spacing w:before="480" w:after="0" w:line="240" w:lineRule="auto"/>
      <w:jc w:val="both"/>
      <w:outlineLvl w:val="0"/>
    </w:pPr>
    <w:rPr>
      <w:rFonts w:ascii="Arial Narrow" w:eastAsiaTheme="majorEastAsia" w:hAnsi="Arial Narrow" w:cs="Arial"/>
      <w:b/>
      <w:sz w:val="40"/>
      <w:szCs w:val="28"/>
      <w:lang w:eastAsia="ru-RU"/>
    </w:rPr>
  </w:style>
  <w:style w:type="paragraph" w:styleId="20">
    <w:name w:val="heading 2"/>
    <w:basedOn w:val="a0"/>
    <w:next w:val="a0"/>
    <w:link w:val="21"/>
    <w:uiPriority w:val="9"/>
    <w:semiHidden/>
    <w:unhideWhenUsed/>
    <w:qFormat/>
    <w:rsid w:val="00B95F9E"/>
    <w:pPr>
      <w:keepNext/>
      <w:keepLines/>
      <w:spacing w:before="40" w:after="0"/>
      <w:outlineLvl w:val="1"/>
    </w:pPr>
    <w:rPr>
      <w:rFonts w:ascii="Arial Narrow" w:eastAsia="Calibri" w:hAnsi="Arial Narrow" w:cs="Arial"/>
      <w:b/>
      <w:bCs/>
      <w:color w:val="76923C"/>
      <w:sz w:val="40"/>
      <w:szCs w:val="36"/>
    </w:rPr>
  </w:style>
  <w:style w:type="paragraph" w:styleId="3">
    <w:name w:val="heading 3"/>
    <w:basedOn w:val="a0"/>
    <w:next w:val="a0"/>
    <w:link w:val="30"/>
    <w:semiHidden/>
    <w:unhideWhenUsed/>
    <w:qFormat/>
    <w:rsid w:val="00B95F9E"/>
    <w:pPr>
      <w:keepNext/>
      <w:keepLines/>
      <w:spacing w:before="40" w:after="0"/>
      <w:outlineLvl w:val="2"/>
    </w:pPr>
    <w:rPr>
      <w:rFonts w:ascii="Arial Narrow" w:eastAsia="SimSun" w:hAnsi="Arial Narrow" w:cs="Angsana New"/>
      <w:b/>
      <w:smallCaps/>
      <w:color w:val="4F6228"/>
      <w:kern w:val="30"/>
      <w:sz w:val="30"/>
      <w:szCs w:val="30"/>
      <w:lang w:eastAsia="ru-RU"/>
    </w:rPr>
  </w:style>
  <w:style w:type="paragraph" w:styleId="4">
    <w:name w:val="heading 4"/>
    <w:basedOn w:val="a0"/>
    <w:next w:val="a0"/>
    <w:link w:val="40"/>
    <w:uiPriority w:val="9"/>
    <w:semiHidden/>
    <w:unhideWhenUsed/>
    <w:qFormat/>
    <w:rsid w:val="00B95F9E"/>
    <w:pPr>
      <w:keepNext/>
      <w:keepLines/>
      <w:spacing w:before="40" w:after="0"/>
      <w:outlineLvl w:val="3"/>
    </w:pPr>
    <w:rPr>
      <w:rFonts w:ascii="Cambria" w:eastAsia="SimSun" w:hAnsi="Cambria" w:cs="Angsana New"/>
      <w:b/>
      <w:color w:val="365F91"/>
      <w:sz w:val="28"/>
      <w:lang w:eastAsia="ru-RU"/>
    </w:rPr>
  </w:style>
  <w:style w:type="paragraph" w:styleId="5">
    <w:name w:val="heading 5"/>
    <w:basedOn w:val="a0"/>
    <w:next w:val="a0"/>
    <w:link w:val="50"/>
    <w:uiPriority w:val="9"/>
    <w:semiHidden/>
    <w:unhideWhenUsed/>
    <w:qFormat/>
    <w:rsid w:val="00B95F9E"/>
    <w:pPr>
      <w:keepNext/>
      <w:keepLines/>
      <w:spacing w:before="40" w:after="0"/>
      <w:outlineLvl w:val="4"/>
    </w:pPr>
    <w:rPr>
      <w:rFonts w:ascii="Cambria" w:eastAsia="SimSun" w:hAnsi="Cambria" w:cs="Angsana New"/>
      <w:caps/>
      <w:color w:val="943634"/>
      <w:lang w:eastAsia="ru-RU"/>
    </w:rPr>
  </w:style>
  <w:style w:type="paragraph" w:styleId="6">
    <w:name w:val="heading 6"/>
    <w:basedOn w:val="a0"/>
    <w:next w:val="a0"/>
    <w:link w:val="60"/>
    <w:uiPriority w:val="9"/>
    <w:semiHidden/>
    <w:unhideWhenUsed/>
    <w:qFormat/>
    <w:rsid w:val="00B95F9E"/>
    <w:pPr>
      <w:keepNext/>
      <w:keepLines/>
      <w:spacing w:before="40" w:after="0"/>
      <w:outlineLvl w:val="5"/>
    </w:pPr>
    <w:rPr>
      <w:rFonts w:ascii="Cambria" w:eastAsia="SimSun" w:hAnsi="Cambria" w:cs="Angsana New"/>
      <w:bCs/>
      <w:color w:val="365F91"/>
      <w:lang w:eastAsia="ru-RU"/>
    </w:rPr>
  </w:style>
  <w:style w:type="paragraph" w:styleId="7">
    <w:name w:val="heading 7"/>
    <w:basedOn w:val="a0"/>
    <w:next w:val="a0"/>
    <w:link w:val="70"/>
    <w:uiPriority w:val="9"/>
    <w:semiHidden/>
    <w:unhideWhenUsed/>
    <w:qFormat/>
    <w:rsid w:val="00B95F9E"/>
    <w:pPr>
      <w:keepNext/>
      <w:keepLines/>
      <w:spacing w:before="40" w:after="0"/>
      <w:outlineLvl w:val="6"/>
    </w:pPr>
    <w:rPr>
      <w:rFonts w:ascii="Cambria" w:eastAsia="SimSun" w:hAnsi="Cambria" w:cs="Angsana New"/>
      <w:bCs/>
      <w:color w:val="943634"/>
      <w:lang w:eastAsia="ru-RU"/>
    </w:rPr>
  </w:style>
  <w:style w:type="paragraph" w:styleId="8">
    <w:name w:val="heading 8"/>
    <w:basedOn w:val="a0"/>
    <w:next w:val="a0"/>
    <w:link w:val="80"/>
    <w:uiPriority w:val="9"/>
    <w:semiHidden/>
    <w:unhideWhenUsed/>
    <w:qFormat/>
    <w:rsid w:val="00B95F9E"/>
    <w:pPr>
      <w:keepNext/>
      <w:keepLines/>
      <w:spacing w:before="40" w:after="0"/>
      <w:outlineLvl w:val="7"/>
    </w:pPr>
    <w:rPr>
      <w:rFonts w:ascii="Cambria" w:eastAsia="SimSun" w:hAnsi="Cambria" w:cs="Angsana New"/>
      <w:bCs/>
      <w:color w:val="4F81BD"/>
      <w:lang w:eastAsia="ru-RU"/>
    </w:rPr>
  </w:style>
  <w:style w:type="paragraph" w:styleId="9">
    <w:name w:val="heading 9"/>
    <w:basedOn w:val="a0"/>
    <w:next w:val="a0"/>
    <w:link w:val="90"/>
    <w:uiPriority w:val="9"/>
    <w:semiHidden/>
    <w:unhideWhenUsed/>
    <w:qFormat/>
    <w:rsid w:val="00B95F9E"/>
    <w:pPr>
      <w:keepNext/>
      <w:keepLines/>
      <w:spacing w:before="40" w:after="0"/>
      <w:outlineLvl w:val="8"/>
    </w:pPr>
    <w:rPr>
      <w:rFonts w:ascii="Cambria" w:eastAsia="SimSun" w:hAnsi="Cambria" w:cs="Angsana New"/>
      <w:bCs/>
      <w:smallCaps/>
      <w:color w:val="C0504D"/>
      <w:sz w:val="2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D56CB"/>
    <w:rPr>
      <w:rFonts w:ascii="Arial Narrow" w:eastAsiaTheme="majorEastAsia" w:hAnsi="Arial Narrow" w:cs="Arial"/>
      <w:b/>
      <w:sz w:val="40"/>
      <w:szCs w:val="28"/>
      <w:lang w:eastAsia="ru-RU"/>
    </w:rPr>
  </w:style>
  <w:style w:type="paragraph" w:customStyle="1" w:styleId="210">
    <w:name w:val="Заголовок 21"/>
    <w:basedOn w:val="a0"/>
    <w:next w:val="a0"/>
    <w:uiPriority w:val="9"/>
    <w:unhideWhenUsed/>
    <w:qFormat/>
    <w:rsid w:val="00B95F9E"/>
    <w:pPr>
      <w:pageBreakBefore/>
      <w:tabs>
        <w:tab w:val="left" w:pos="5880"/>
      </w:tabs>
      <w:autoSpaceDE w:val="0"/>
      <w:autoSpaceDN w:val="0"/>
      <w:adjustRightInd w:val="0"/>
      <w:spacing w:before="240" w:after="240" w:line="240" w:lineRule="auto"/>
      <w:jc w:val="both"/>
      <w:outlineLvl w:val="1"/>
    </w:pPr>
    <w:rPr>
      <w:rFonts w:ascii="Arial Narrow" w:eastAsia="Calibri" w:hAnsi="Arial Narrow" w:cs="Arial"/>
      <w:b/>
      <w:bCs/>
      <w:color w:val="76923C"/>
      <w:sz w:val="40"/>
      <w:szCs w:val="36"/>
    </w:rPr>
  </w:style>
  <w:style w:type="paragraph" w:customStyle="1" w:styleId="31">
    <w:name w:val="Заголовок 31"/>
    <w:basedOn w:val="a0"/>
    <w:next w:val="a0"/>
    <w:unhideWhenUsed/>
    <w:qFormat/>
    <w:rsid w:val="00B95F9E"/>
    <w:pPr>
      <w:autoSpaceDE w:val="0"/>
      <w:autoSpaceDN w:val="0"/>
      <w:adjustRightInd w:val="0"/>
      <w:spacing w:before="200" w:after="100" w:line="240" w:lineRule="auto"/>
      <w:contextualSpacing/>
      <w:jc w:val="both"/>
      <w:outlineLvl w:val="2"/>
    </w:pPr>
    <w:rPr>
      <w:rFonts w:ascii="Arial Narrow" w:eastAsia="SimSun" w:hAnsi="Arial Narrow" w:cs="Angsana New"/>
      <w:b/>
      <w:smallCaps/>
      <w:color w:val="4F6228"/>
      <w:kern w:val="30"/>
      <w:sz w:val="30"/>
      <w:szCs w:val="30"/>
      <w:lang w:eastAsia="ru-RU"/>
    </w:rPr>
  </w:style>
  <w:style w:type="paragraph" w:customStyle="1" w:styleId="41">
    <w:name w:val="Заголовок 41"/>
    <w:basedOn w:val="a0"/>
    <w:next w:val="a0"/>
    <w:uiPriority w:val="9"/>
    <w:unhideWhenUsed/>
    <w:qFormat/>
    <w:rsid w:val="00B95F9E"/>
    <w:pPr>
      <w:autoSpaceDE w:val="0"/>
      <w:autoSpaceDN w:val="0"/>
      <w:adjustRightInd w:val="0"/>
      <w:spacing w:before="200" w:after="100" w:line="240" w:lineRule="auto"/>
      <w:ind w:firstLine="426"/>
      <w:contextualSpacing/>
      <w:jc w:val="both"/>
      <w:outlineLvl w:val="3"/>
    </w:pPr>
    <w:rPr>
      <w:rFonts w:ascii="Cambria" w:eastAsia="SimSun" w:hAnsi="Cambria" w:cs="Angsana New"/>
      <w:b/>
      <w:color w:val="365F91"/>
      <w:sz w:val="28"/>
      <w:lang w:eastAsia="ru-RU"/>
    </w:rPr>
  </w:style>
  <w:style w:type="paragraph" w:customStyle="1" w:styleId="51">
    <w:name w:val="Заголовок 51"/>
    <w:basedOn w:val="a0"/>
    <w:next w:val="a0"/>
    <w:uiPriority w:val="9"/>
    <w:unhideWhenUsed/>
    <w:qFormat/>
    <w:rsid w:val="00B95F9E"/>
    <w:pPr>
      <w:autoSpaceDE w:val="0"/>
      <w:autoSpaceDN w:val="0"/>
      <w:adjustRightInd w:val="0"/>
      <w:spacing w:before="200" w:after="100" w:line="240" w:lineRule="auto"/>
      <w:ind w:firstLine="426"/>
      <w:contextualSpacing/>
      <w:jc w:val="both"/>
      <w:outlineLvl w:val="4"/>
    </w:pPr>
    <w:rPr>
      <w:rFonts w:ascii="Cambria" w:eastAsia="SimSun" w:hAnsi="Cambria" w:cs="Angsana New"/>
      <w:caps/>
      <w:color w:val="943634"/>
      <w:lang w:eastAsia="ru-RU"/>
    </w:rPr>
  </w:style>
  <w:style w:type="paragraph" w:customStyle="1" w:styleId="61">
    <w:name w:val="Заголовок 61"/>
    <w:basedOn w:val="a0"/>
    <w:next w:val="a0"/>
    <w:uiPriority w:val="9"/>
    <w:unhideWhenUsed/>
    <w:qFormat/>
    <w:rsid w:val="00B95F9E"/>
    <w:pPr>
      <w:autoSpaceDE w:val="0"/>
      <w:autoSpaceDN w:val="0"/>
      <w:adjustRightInd w:val="0"/>
      <w:spacing w:before="200" w:after="100" w:line="240" w:lineRule="auto"/>
      <w:ind w:firstLine="426"/>
      <w:contextualSpacing/>
      <w:jc w:val="both"/>
      <w:outlineLvl w:val="5"/>
    </w:pPr>
    <w:rPr>
      <w:rFonts w:ascii="Cambria" w:eastAsia="SimSun" w:hAnsi="Cambria" w:cs="Angsana New"/>
      <w:bCs/>
      <w:color w:val="365F91"/>
      <w:lang w:eastAsia="ru-RU"/>
    </w:rPr>
  </w:style>
  <w:style w:type="paragraph" w:customStyle="1" w:styleId="71">
    <w:name w:val="Заголовок 71"/>
    <w:basedOn w:val="a0"/>
    <w:next w:val="a0"/>
    <w:uiPriority w:val="9"/>
    <w:unhideWhenUsed/>
    <w:qFormat/>
    <w:rsid w:val="00B95F9E"/>
    <w:pPr>
      <w:autoSpaceDE w:val="0"/>
      <w:autoSpaceDN w:val="0"/>
      <w:adjustRightInd w:val="0"/>
      <w:spacing w:before="200" w:after="100" w:line="240" w:lineRule="auto"/>
      <w:ind w:firstLine="426"/>
      <w:contextualSpacing/>
      <w:jc w:val="both"/>
      <w:outlineLvl w:val="6"/>
    </w:pPr>
    <w:rPr>
      <w:rFonts w:ascii="Cambria" w:eastAsia="SimSun" w:hAnsi="Cambria" w:cs="Angsana New"/>
      <w:bCs/>
      <w:color w:val="943634"/>
      <w:lang w:eastAsia="ru-RU"/>
    </w:rPr>
  </w:style>
  <w:style w:type="paragraph" w:customStyle="1" w:styleId="81">
    <w:name w:val="Заголовок 81"/>
    <w:basedOn w:val="a0"/>
    <w:next w:val="a0"/>
    <w:uiPriority w:val="9"/>
    <w:unhideWhenUsed/>
    <w:qFormat/>
    <w:rsid w:val="00B95F9E"/>
    <w:pPr>
      <w:autoSpaceDE w:val="0"/>
      <w:autoSpaceDN w:val="0"/>
      <w:adjustRightInd w:val="0"/>
      <w:spacing w:before="200" w:after="100" w:line="240" w:lineRule="auto"/>
      <w:ind w:firstLine="426"/>
      <w:contextualSpacing/>
      <w:jc w:val="both"/>
      <w:outlineLvl w:val="7"/>
    </w:pPr>
    <w:rPr>
      <w:rFonts w:ascii="Cambria" w:eastAsia="SimSun" w:hAnsi="Cambria" w:cs="Angsana New"/>
      <w:bCs/>
      <w:color w:val="4F81BD"/>
      <w:lang w:eastAsia="ru-RU"/>
    </w:rPr>
  </w:style>
  <w:style w:type="paragraph" w:customStyle="1" w:styleId="91">
    <w:name w:val="Заголовок 91"/>
    <w:basedOn w:val="a0"/>
    <w:next w:val="a0"/>
    <w:uiPriority w:val="9"/>
    <w:semiHidden/>
    <w:unhideWhenUsed/>
    <w:qFormat/>
    <w:rsid w:val="00B95F9E"/>
    <w:pPr>
      <w:autoSpaceDE w:val="0"/>
      <w:autoSpaceDN w:val="0"/>
      <w:adjustRightInd w:val="0"/>
      <w:spacing w:before="200" w:after="100" w:line="240" w:lineRule="auto"/>
      <w:ind w:firstLine="426"/>
      <w:contextualSpacing/>
      <w:jc w:val="both"/>
      <w:outlineLvl w:val="8"/>
    </w:pPr>
    <w:rPr>
      <w:rFonts w:ascii="Cambria" w:eastAsia="SimSun" w:hAnsi="Cambria" w:cs="Angsana New"/>
      <w:bCs/>
      <w:smallCaps/>
      <w:color w:val="C0504D"/>
      <w:sz w:val="20"/>
      <w:szCs w:val="28"/>
      <w:lang w:eastAsia="ru-RU"/>
    </w:rPr>
  </w:style>
  <w:style w:type="numbering" w:customStyle="1" w:styleId="12">
    <w:name w:val="Нет списка1"/>
    <w:next w:val="a3"/>
    <w:uiPriority w:val="99"/>
    <w:semiHidden/>
    <w:unhideWhenUsed/>
    <w:rsid w:val="00B95F9E"/>
  </w:style>
  <w:style w:type="character" w:customStyle="1" w:styleId="21">
    <w:name w:val="Заголовок 2 Знак"/>
    <w:basedOn w:val="a1"/>
    <w:link w:val="20"/>
    <w:uiPriority w:val="9"/>
    <w:rsid w:val="00B95F9E"/>
    <w:rPr>
      <w:rFonts w:ascii="Arial Narrow" w:eastAsia="Calibri" w:hAnsi="Arial Narrow" w:cs="Arial"/>
      <w:b/>
      <w:bCs/>
      <w:color w:val="76923C"/>
      <w:sz w:val="40"/>
      <w:szCs w:val="36"/>
    </w:rPr>
  </w:style>
  <w:style w:type="character" w:customStyle="1" w:styleId="30">
    <w:name w:val="Заголовок 3 Знак"/>
    <w:basedOn w:val="a1"/>
    <w:link w:val="3"/>
    <w:rsid w:val="00B95F9E"/>
    <w:rPr>
      <w:rFonts w:ascii="Arial Narrow" w:eastAsia="SimSun" w:hAnsi="Arial Narrow" w:cs="Angsana New"/>
      <w:b/>
      <w:smallCaps/>
      <w:color w:val="4F6228"/>
      <w:kern w:val="30"/>
      <w:sz w:val="30"/>
      <w:szCs w:val="30"/>
      <w:lang w:eastAsia="ru-RU"/>
    </w:rPr>
  </w:style>
  <w:style w:type="character" w:customStyle="1" w:styleId="40">
    <w:name w:val="Заголовок 4 Знак"/>
    <w:basedOn w:val="a1"/>
    <w:link w:val="4"/>
    <w:uiPriority w:val="9"/>
    <w:rsid w:val="00B95F9E"/>
    <w:rPr>
      <w:rFonts w:ascii="Cambria" w:eastAsia="SimSun" w:hAnsi="Cambria" w:cs="Angsana New"/>
      <w:b/>
      <w:color w:val="365F91"/>
      <w:sz w:val="28"/>
      <w:lang w:eastAsia="ru-RU"/>
    </w:rPr>
  </w:style>
  <w:style w:type="character" w:customStyle="1" w:styleId="50">
    <w:name w:val="Заголовок 5 Знак"/>
    <w:basedOn w:val="a1"/>
    <w:link w:val="5"/>
    <w:uiPriority w:val="9"/>
    <w:rsid w:val="00B95F9E"/>
    <w:rPr>
      <w:rFonts w:ascii="Cambria" w:eastAsia="SimSun" w:hAnsi="Cambria" w:cs="Angsana New"/>
      <w:caps/>
      <w:color w:val="943634"/>
      <w:lang w:eastAsia="ru-RU"/>
    </w:rPr>
  </w:style>
  <w:style w:type="character" w:customStyle="1" w:styleId="60">
    <w:name w:val="Заголовок 6 Знак"/>
    <w:basedOn w:val="a1"/>
    <w:link w:val="6"/>
    <w:uiPriority w:val="9"/>
    <w:rsid w:val="00B95F9E"/>
    <w:rPr>
      <w:rFonts w:ascii="Cambria" w:eastAsia="SimSun" w:hAnsi="Cambria" w:cs="Angsana New"/>
      <w:bCs/>
      <w:color w:val="365F91"/>
      <w:lang w:eastAsia="ru-RU"/>
    </w:rPr>
  </w:style>
  <w:style w:type="character" w:customStyle="1" w:styleId="70">
    <w:name w:val="Заголовок 7 Знак"/>
    <w:basedOn w:val="a1"/>
    <w:link w:val="7"/>
    <w:uiPriority w:val="9"/>
    <w:rsid w:val="00B95F9E"/>
    <w:rPr>
      <w:rFonts w:ascii="Cambria" w:eastAsia="SimSun" w:hAnsi="Cambria" w:cs="Angsana New"/>
      <w:bCs/>
      <w:color w:val="943634"/>
      <w:lang w:eastAsia="ru-RU"/>
    </w:rPr>
  </w:style>
  <w:style w:type="character" w:customStyle="1" w:styleId="80">
    <w:name w:val="Заголовок 8 Знак"/>
    <w:basedOn w:val="a1"/>
    <w:link w:val="8"/>
    <w:uiPriority w:val="9"/>
    <w:rsid w:val="00B95F9E"/>
    <w:rPr>
      <w:rFonts w:ascii="Cambria" w:eastAsia="SimSun" w:hAnsi="Cambria" w:cs="Angsana New"/>
      <w:bCs/>
      <w:color w:val="4F81BD"/>
      <w:lang w:eastAsia="ru-RU"/>
    </w:rPr>
  </w:style>
  <w:style w:type="character" w:customStyle="1" w:styleId="90">
    <w:name w:val="Заголовок 9 Знак"/>
    <w:basedOn w:val="a1"/>
    <w:link w:val="9"/>
    <w:uiPriority w:val="9"/>
    <w:semiHidden/>
    <w:rsid w:val="00B95F9E"/>
    <w:rPr>
      <w:rFonts w:ascii="Cambria" w:eastAsia="SimSun" w:hAnsi="Cambria" w:cs="Angsana New"/>
      <w:bCs/>
      <w:smallCaps/>
      <w:color w:val="C0504D"/>
      <w:sz w:val="20"/>
      <w:szCs w:val="28"/>
      <w:lang w:eastAsia="ru-RU"/>
    </w:rPr>
  </w:style>
  <w:style w:type="paragraph" w:customStyle="1" w:styleId="13">
    <w:name w:val="Заголовок1"/>
    <w:basedOn w:val="a0"/>
    <w:next w:val="a0"/>
    <w:qFormat/>
    <w:rsid w:val="00B95F9E"/>
    <w:pPr>
      <w:shd w:val="clear" w:color="auto" w:fill="FFFFFF"/>
      <w:autoSpaceDE w:val="0"/>
      <w:autoSpaceDN w:val="0"/>
      <w:adjustRightInd w:val="0"/>
      <w:spacing w:after="120" w:line="240" w:lineRule="auto"/>
      <w:ind w:firstLine="426"/>
      <w:jc w:val="both"/>
    </w:pPr>
    <w:rPr>
      <w:rFonts w:ascii="Cambria" w:eastAsia="SimSun" w:hAnsi="Cambria" w:cs="Angsana New"/>
      <w:b/>
      <w:bCs/>
      <w:color w:val="FFFFFF"/>
      <w:spacing w:val="10"/>
      <w:sz w:val="72"/>
      <w:szCs w:val="64"/>
      <w:lang w:eastAsia="ru-RU"/>
    </w:rPr>
  </w:style>
  <w:style w:type="character" w:customStyle="1" w:styleId="a4">
    <w:name w:val="Заголовок Знак"/>
    <w:basedOn w:val="a1"/>
    <w:link w:val="a5"/>
    <w:rsid w:val="00B95F9E"/>
    <w:rPr>
      <w:rFonts w:ascii="Cambria" w:eastAsia="SimSun" w:hAnsi="Cambria" w:cs="Angsana New"/>
      <w:b/>
      <w:bCs/>
      <w:color w:val="FFFFFF"/>
      <w:spacing w:val="10"/>
      <w:sz w:val="72"/>
      <w:szCs w:val="64"/>
      <w:shd w:val="clear" w:color="auto" w:fill="FFFFFF"/>
      <w:lang w:eastAsia="ru-RU"/>
    </w:rPr>
  </w:style>
  <w:style w:type="character" w:customStyle="1" w:styleId="14">
    <w:name w:val="Сильное выделение1"/>
    <w:uiPriority w:val="21"/>
    <w:qFormat/>
    <w:rsid w:val="00B95F9E"/>
    <w:rPr>
      <w:rFonts w:ascii="Cambria" w:eastAsia="SimSun" w:hAnsi="Cambria" w:cs="Angsana New"/>
      <w:b/>
      <w:bCs/>
      <w:i/>
      <w:iCs/>
      <w:dstrike w:val="0"/>
      <w:color w:val="FFFFFF"/>
      <w:bdr w:val="single" w:sz="18" w:space="0" w:color="C0504D"/>
      <w:shd w:val="clear" w:color="auto" w:fill="C0504D"/>
      <w:vertAlign w:val="baseline"/>
    </w:rPr>
  </w:style>
  <w:style w:type="paragraph" w:customStyle="1" w:styleId="15">
    <w:name w:val="Название объекта1"/>
    <w:basedOn w:val="a0"/>
    <w:next w:val="a0"/>
    <w:uiPriority w:val="35"/>
    <w:unhideWhenUsed/>
    <w:qFormat/>
    <w:rsid w:val="00B95F9E"/>
    <w:pPr>
      <w:keepNext/>
      <w:autoSpaceDE w:val="0"/>
      <w:autoSpaceDN w:val="0"/>
      <w:adjustRightInd w:val="0"/>
      <w:spacing w:after="120" w:line="240" w:lineRule="auto"/>
      <w:jc w:val="both"/>
    </w:pPr>
    <w:rPr>
      <w:rFonts w:ascii="Arial" w:eastAsia="Times New Roman" w:hAnsi="Arial" w:cs="Arial"/>
      <w:b/>
      <w:color w:val="4F6228"/>
      <w:szCs w:val="24"/>
      <w:lang w:eastAsia="ru-RU"/>
    </w:rPr>
  </w:style>
  <w:style w:type="paragraph" w:customStyle="1" w:styleId="16">
    <w:name w:val="Подзаголовок1"/>
    <w:basedOn w:val="a0"/>
    <w:next w:val="a0"/>
    <w:uiPriority w:val="11"/>
    <w:qFormat/>
    <w:rsid w:val="00B95F9E"/>
    <w:pPr>
      <w:autoSpaceDE w:val="0"/>
      <w:autoSpaceDN w:val="0"/>
      <w:adjustRightInd w:val="0"/>
      <w:spacing w:before="200" w:after="360" w:line="240" w:lineRule="auto"/>
      <w:jc w:val="both"/>
    </w:pPr>
    <w:rPr>
      <w:rFonts w:ascii="Arial Narrow" w:eastAsia="Calibri" w:hAnsi="Arial Narrow" w:cs="Arial"/>
      <w:b/>
      <w:bCs/>
      <w:color w:val="4F6228"/>
      <w:sz w:val="40"/>
      <w:szCs w:val="24"/>
      <w:lang w:eastAsia="ru-RU"/>
    </w:rPr>
  </w:style>
  <w:style w:type="character" w:customStyle="1" w:styleId="a6">
    <w:name w:val="Подзаголовок Знак"/>
    <w:basedOn w:val="a1"/>
    <w:link w:val="a7"/>
    <w:uiPriority w:val="11"/>
    <w:rsid w:val="00B95F9E"/>
    <w:rPr>
      <w:rFonts w:ascii="Arial Narrow" w:eastAsia="Calibri" w:hAnsi="Arial Narrow" w:cs="Arial"/>
      <w:b/>
      <w:bCs/>
      <w:color w:val="4F6228"/>
      <w:sz w:val="40"/>
      <w:szCs w:val="24"/>
      <w:lang w:eastAsia="ru-RU"/>
    </w:rPr>
  </w:style>
  <w:style w:type="character" w:styleId="a8">
    <w:name w:val="Strong"/>
    <w:uiPriority w:val="22"/>
    <w:qFormat/>
    <w:rsid w:val="00B95F9E"/>
    <w:rPr>
      <w:b/>
      <w:bCs/>
      <w:spacing w:val="0"/>
    </w:rPr>
  </w:style>
  <w:style w:type="character" w:customStyle="1" w:styleId="17">
    <w:name w:val="Выделение1"/>
    <w:uiPriority w:val="20"/>
    <w:qFormat/>
    <w:rsid w:val="00B95F9E"/>
    <w:rPr>
      <w:rFonts w:eastAsia="SimSun" w:cs="Angsana New"/>
      <w:b/>
      <w:bCs/>
      <w:color w:val="943634"/>
      <w:bdr w:val="single" w:sz="18" w:space="0" w:color="EEECE1"/>
      <w:shd w:val="clear" w:color="auto" w:fill="EEECE1"/>
    </w:rPr>
  </w:style>
  <w:style w:type="paragraph" w:styleId="a9">
    <w:name w:val="No Spacing"/>
    <w:aliases w:val="14 шрифт"/>
    <w:basedOn w:val="a0"/>
    <w:link w:val="aa"/>
    <w:qFormat/>
    <w:rsid w:val="00B95F9E"/>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b"/>
    <w:uiPriority w:val="34"/>
    <w:qFormat/>
    <w:rsid w:val="00B95F9E"/>
    <w:pPr>
      <w:numPr>
        <w:numId w:val="1"/>
      </w:numPr>
      <w:autoSpaceDE w:val="0"/>
      <w:autoSpaceDN w:val="0"/>
      <w:adjustRightInd w:val="0"/>
      <w:spacing w:after="0" w:line="240" w:lineRule="auto"/>
      <w:contextualSpacing/>
      <w:jc w:val="both"/>
    </w:pPr>
    <w:rPr>
      <w:rFonts w:ascii="Times New Roman" w:eastAsia="Times New Roman" w:hAnsi="Times New Roman" w:cs="Times New Roman"/>
      <w:bCs/>
      <w:sz w:val="28"/>
      <w:szCs w:val="28"/>
      <w:lang w:eastAsia="ru-RU"/>
    </w:rPr>
  </w:style>
  <w:style w:type="paragraph" w:customStyle="1" w:styleId="211">
    <w:name w:val="Цитата 21"/>
    <w:basedOn w:val="a0"/>
    <w:next w:val="a0"/>
    <w:uiPriority w:val="29"/>
    <w:qFormat/>
    <w:rsid w:val="00B95F9E"/>
    <w:pPr>
      <w:autoSpaceDE w:val="0"/>
      <w:autoSpaceDN w:val="0"/>
      <w:adjustRightInd w:val="0"/>
      <w:spacing w:after="0" w:line="240" w:lineRule="auto"/>
      <w:ind w:firstLine="426"/>
      <w:jc w:val="both"/>
    </w:pPr>
    <w:rPr>
      <w:rFonts w:ascii="Times New Roman" w:eastAsia="Times New Roman" w:hAnsi="Times New Roman" w:cs="Times New Roman"/>
      <w:b/>
      <w:bCs/>
      <w:i/>
      <w:color w:val="C0504D"/>
      <w:sz w:val="28"/>
      <w:szCs w:val="28"/>
      <w:lang w:eastAsia="ru-RU"/>
    </w:rPr>
  </w:style>
  <w:style w:type="character" w:customStyle="1" w:styleId="22">
    <w:name w:val="Цитата 2 Знак"/>
    <w:basedOn w:val="a1"/>
    <w:link w:val="23"/>
    <w:uiPriority w:val="29"/>
    <w:rsid w:val="00B95F9E"/>
    <w:rPr>
      <w:rFonts w:ascii="Times New Roman" w:eastAsia="Times New Roman" w:hAnsi="Times New Roman" w:cs="Times New Roman"/>
      <w:b/>
      <w:bCs/>
      <w:i/>
      <w:color w:val="C0504D"/>
      <w:sz w:val="28"/>
      <w:szCs w:val="28"/>
      <w:lang w:eastAsia="ru-RU"/>
    </w:rPr>
  </w:style>
  <w:style w:type="paragraph" w:customStyle="1" w:styleId="18">
    <w:name w:val="Выделенная цитата1"/>
    <w:basedOn w:val="a0"/>
    <w:next w:val="a0"/>
    <w:uiPriority w:val="30"/>
    <w:qFormat/>
    <w:rsid w:val="00B95F9E"/>
    <w:pPr>
      <w:pBdr>
        <w:top w:val="dotted" w:sz="8" w:space="10" w:color="C0504D"/>
        <w:bottom w:val="dotted" w:sz="8" w:space="10" w:color="C0504D"/>
      </w:pBdr>
      <w:autoSpaceDE w:val="0"/>
      <w:autoSpaceDN w:val="0"/>
      <w:adjustRightInd w:val="0"/>
      <w:spacing w:after="0" w:line="300" w:lineRule="auto"/>
      <w:ind w:left="2160" w:right="2160" w:firstLine="426"/>
      <w:jc w:val="center"/>
    </w:pPr>
    <w:rPr>
      <w:rFonts w:ascii="Cambria" w:eastAsia="SimSun" w:hAnsi="Cambria" w:cs="Angsana New"/>
      <w:b/>
      <w:i/>
      <w:color w:val="C0504D"/>
      <w:sz w:val="20"/>
      <w:szCs w:val="20"/>
      <w:lang w:eastAsia="ru-RU"/>
    </w:rPr>
  </w:style>
  <w:style w:type="character" w:customStyle="1" w:styleId="ac">
    <w:name w:val="Выделенная цитата Знак"/>
    <w:basedOn w:val="a1"/>
    <w:link w:val="ad"/>
    <w:uiPriority w:val="30"/>
    <w:rsid w:val="00B95F9E"/>
    <w:rPr>
      <w:rFonts w:ascii="Cambria" w:eastAsia="SimSun" w:hAnsi="Cambria" w:cs="Angsana New"/>
      <w:b/>
      <w:i/>
      <w:color w:val="C0504D"/>
      <w:sz w:val="20"/>
      <w:szCs w:val="20"/>
      <w:lang w:eastAsia="ru-RU"/>
    </w:rPr>
  </w:style>
  <w:style w:type="character" w:customStyle="1" w:styleId="19">
    <w:name w:val="Слабое выделение1"/>
    <w:uiPriority w:val="19"/>
    <w:qFormat/>
    <w:rsid w:val="00B95F9E"/>
    <w:rPr>
      <w:rFonts w:ascii="Cambria" w:eastAsia="SimSun" w:hAnsi="Cambria" w:cs="Angsana New"/>
      <w:b/>
      <w:i/>
      <w:color w:val="4F81BD"/>
    </w:rPr>
  </w:style>
  <w:style w:type="character" w:customStyle="1" w:styleId="1a">
    <w:name w:val="Слабая ссылка1"/>
    <w:uiPriority w:val="31"/>
    <w:qFormat/>
    <w:rsid w:val="00B95F9E"/>
    <w:rPr>
      <w:i/>
      <w:iCs/>
      <w:smallCaps/>
      <w:color w:val="C0504D"/>
      <w:u w:color="C0504D"/>
    </w:rPr>
  </w:style>
  <w:style w:type="character" w:customStyle="1" w:styleId="1b">
    <w:name w:val="Сильная ссылка1"/>
    <w:uiPriority w:val="32"/>
    <w:qFormat/>
    <w:rsid w:val="00B95F9E"/>
    <w:rPr>
      <w:b/>
      <w:bCs/>
      <w:i/>
      <w:iCs/>
      <w:smallCaps/>
      <w:color w:val="C0504D"/>
      <w:u w:color="C0504D"/>
    </w:rPr>
  </w:style>
  <w:style w:type="character" w:customStyle="1" w:styleId="1c">
    <w:name w:val="Название книги1"/>
    <w:uiPriority w:val="33"/>
    <w:qFormat/>
    <w:rsid w:val="00B95F9E"/>
    <w:rPr>
      <w:rFonts w:ascii="Cambria" w:eastAsia="SimSun" w:hAnsi="Cambria" w:cs="Angsana New"/>
      <w:b/>
      <w:bCs/>
      <w:smallCaps/>
      <w:color w:val="C0504D"/>
      <w:u w:val="single"/>
    </w:rPr>
  </w:style>
  <w:style w:type="paragraph" w:customStyle="1" w:styleId="1d">
    <w:name w:val="Заголовок оглавления1"/>
    <w:basedOn w:val="10"/>
    <w:next w:val="a0"/>
    <w:uiPriority w:val="39"/>
    <w:unhideWhenUsed/>
    <w:qFormat/>
    <w:rsid w:val="00B95F9E"/>
    <w:pPr>
      <w:keepNext w:val="0"/>
      <w:keepLines w:val="0"/>
      <w:shd w:val="clear" w:color="auto" w:fill="76923C"/>
      <w:spacing w:before="0" w:after="120"/>
      <w:jc w:val="left"/>
      <w:outlineLvl w:val="9"/>
    </w:pPr>
    <w:rPr>
      <w:rFonts w:ascii="Arial" w:eastAsia="Times New Roman" w:hAnsi="Arial" w:cs="Times New Roman"/>
      <w:iCs/>
      <w:color w:val="FFFFFF"/>
      <w:sz w:val="36"/>
      <w:szCs w:val="36"/>
    </w:rPr>
  </w:style>
  <w:style w:type="paragraph" w:styleId="ae">
    <w:name w:val="Balloon Text"/>
    <w:basedOn w:val="a0"/>
    <w:link w:val="af"/>
    <w:uiPriority w:val="99"/>
    <w:unhideWhenUsed/>
    <w:rsid w:val="00B95F9E"/>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
    <w:name w:val="Текст выноски Знак"/>
    <w:basedOn w:val="a1"/>
    <w:link w:val="ae"/>
    <w:uiPriority w:val="99"/>
    <w:rsid w:val="00B95F9E"/>
    <w:rPr>
      <w:rFonts w:ascii="Tahoma" w:eastAsia="Times New Roman" w:hAnsi="Tahoma" w:cs="Tahoma"/>
      <w:bCs/>
      <w:sz w:val="16"/>
      <w:szCs w:val="16"/>
      <w:lang w:eastAsia="ru-RU"/>
    </w:rPr>
  </w:style>
  <w:style w:type="paragraph" w:styleId="af0">
    <w:name w:val="header"/>
    <w:basedOn w:val="a0"/>
    <w:link w:val="af1"/>
    <w:uiPriority w:val="99"/>
    <w:unhideWhenUsed/>
    <w:rsid w:val="00B95F9E"/>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1">
    <w:name w:val="Верхний колонтитул Знак"/>
    <w:basedOn w:val="a1"/>
    <w:link w:val="af0"/>
    <w:uiPriority w:val="99"/>
    <w:rsid w:val="00B95F9E"/>
    <w:rPr>
      <w:rFonts w:ascii="Times New Roman" w:eastAsia="Times New Roman" w:hAnsi="Times New Roman" w:cs="Times New Roman"/>
      <w:bCs/>
      <w:sz w:val="28"/>
      <w:szCs w:val="28"/>
      <w:lang w:eastAsia="ru-RU"/>
    </w:rPr>
  </w:style>
  <w:style w:type="paragraph" w:styleId="af2">
    <w:name w:val="footer"/>
    <w:basedOn w:val="a0"/>
    <w:link w:val="af3"/>
    <w:uiPriority w:val="99"/>
    <w:unhideWhenUsed/>
    <w:rsid w:val="00B95F9E"/>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3">
    <w:name w:val="Нижний колонтитул Знак"/>
    <w:basedOn w:val="a1"/>
    <w:link w:val="af2"/>
    <w:uiPriority w:val="99"/>
    <w:rsid w:val="00B95F9E"/>
    <w:rPr>
      <w:rFonts w:ascii="Times New Roman" w:eastAsia="Times New Roman" w:hAnsi="Times New Roman" w:cs="Times New Roman"/>
      <w:bCs/>
      <w:sz w:val="28"/>
      <w:szCs w:val="28"/>
      <w:lang w:eastAsia="ru-RU"/>
    </w:rPr>
  </w:style>
  <w:style w:type="table" w:customStyle="1" w:styleId="-110">
    <w:name w:val="Цветная сетка - Акцент 11"/>
    <w:basedOn w:val="a2"/>
    <w:next w:val="-1"/>
    <w:uiPriority w:val="73"/>
    <w:rsid w:val="00B95F9E"/>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2"/>
    <w:next w:val="-10"/>
    <w:uiPriority w:val="70"/>
    <w:rsid w:val="00B95F9E"/>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2"/>
    <w:next w:val="3-6"/>
    <w:uiPriority w:val="69"/>
    <w:rsid w:val="00B95F9E"/>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a">
    <w:name w:val="Без интервала Знак"/>
    <w:aliases w:val="14 шрифт Знак"/>
    <w:basedOn w:val="a1"/>
    <w:link w:val="a9"/>
    <w:rsid w:val="00B95F9E"/>
    <w:rPr>
      <w:rFonts w:ascii="Times New Roman" w:eastAsia="Times New Roman" w:hAnsi="Times New Roman" w:cs="Times New Roman"/>
      <w:bCs/>
      <w:sz w:val="28"/>
      <w:szCs w:val="28"/>
      <w:lang w:eastAsia="ru-RU"/>
    </w:rPr>
  </w:style>
  <w:style w:type="table" w:customStyle="1" w:styleId="-21">
    <w:name w:val="Темный список - Акцент 21"/>
    <w:basedOn w:val="a2"/>
    <w:next w:val="-2"/>
    <w:uiPriority w:val="70"/>
    <w:rsid w:val="00B95F9E"/>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e">
    <w:name w:val="ПЕ_Таблица1"/>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B95F9E"/>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2"/>
    <w:next w:val="-4"/>
    <w:uiPriority w:val="70"/>
    <w:rsid w:val="00B95F9E"/>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0">
    <w:name w:val="Оглавление 11"/>
    <w:basedOn w:val="a0"/>
    <w:next w:val="a0"/>
    <w:autoRedefine/>
    <w:uiPriority w:val="39"/>
    <w:unhideWhenUsed/>
    <w:qFormat/>
    <w:rsid w:val="00B95F9E"/>
    <w:pPr>
      <w:tabs>
        <w:tab w:val="right" w:leader="dot" w:pos="9344"/>
      </w:tabs>
      <w:autoSpaceDE w:val="0"/>
      <w:autoSpaceDN w:val="0"/>
      <w:adjustRightInd w:val="0"/>
      <w:spacing w:before="120" w:after="120" w:line="240" w:lineRule="auto"/>
      <w:ind w:firstLine="567"/>
    </w:pPr>
    <w:rPr>
      <w:rFonts w:eastAsia="Times New Roman" w:cs="Calibri"/>
      <w:b/>
      <w:bCs/>
      <w:caps/>
      <w:sz w:val="20"/>
      <w:szCs w:val="20"/>
      <w:lang w:eastAsia="ru-RU"/>
    </w:rPr>
  </w:style>
  <w:style w:type="paragraph" w:customStyle="1" w:styleId="212">
    <w:name w:val="Оглавление 21"/>
    <w:basedOn w:val="a0"/>
    <w:next w:val="a0"/>
    <w:autoRedefine/>
    <w:uiPriority w:val="39"/>
    <w:unhideWhenUsed/>
    <w:qFormat/>
    <w:rsid w:val="00B95F9E"/>
    <w:pPr>
      <w:tabs>
        <w:tab w:val="left" w:pos="1418"/>
        <w:tab w:val="right" w:leader="dot" w:pos="9344"/>
      </w:tabs>
      <w:autoSpaceDE w:val="0"/>
      <w:autoSpaceDN w:val="0"/>
      <w:adjustRightInd w:val="0"/>
      <w:spacing w:after="0" w:line="240" w:lineRule="auto"/>
      <w:ind w:left="709"/>
    </w:pPr>
    <w:rPr>
      <w:rFonts w:eastAsia="Times New Roman" w:cs="Calibri"/>
      <w:smallCaps/>
      <w:sz w:val="20"/>
      <w:szCs w:val="20"/>
      <w:lang w:eastAsia="ru-RU"/>
    </w:rPr>
  </w:style>
  <w:style w:type="paragraph" w:customStyle="1" w:styleId="310">
    <w:name w:val="Оглавление 31"/>
    <w:basedOn w:val="a0"/>
    <w:next w:val="a0"/>
    <w:autoRedefine/>
    <w:uiPriority w:val="39"/>
    <w:unhideWhenUsed/>
    <w:qFormat/>
    <w:rsid w:val="00B95F9E"/>
    <w:pPr>
      <w:tabs>
        <w:tab w:val="right" w:leader="dot" w:pos="9344"/>
      </w:tabs>
      <w:autoSpaceDE w:val="0"/>
      <w:autoSpaceDN w:val="0"/>
      <w:adjustRightInd w:val="0"/>
      <w:spacing w:after="0" w:line="240" w:lineRule="auto"/>
      <w:ind w:left="1276" w:hanging="290"/>
    </w:pPr>
    <w:rPr>
      <w:rFonts w:eastAsia="Times New Roman" w:cs="Calibri"/>
      <w:i/>
      <w:iCs/>
      <w:sz w:val="20"/>
      <w:szCs w:val="20"/>
      <w:lang w:eastAsia="ru-RU"/>
    </w:rPr>
  </w:style>
  <w:style w:type="character" w:customStyle="1" w:styleId="1f">
    <w:name w:val="Гиперссылка1"/>
    <w:basedOn w:val="a1"/>
    <w:uiPriority w:val="99"/>
    <w:unhideWhenUsed/>
    <w:rsid w:val="00B95F9E"/>
    <w:rPr>
      <w:color w:val="0000FF"/>
      <w:u w:val="single"/>
    </w:rPr>
  </w:style>
  <w:style w:type="table" w:customStyle="1" w:styleId="2-11">
    <w:name w:val="Средняя заливка 2 - Акцент 1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B95F9E"/>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B95F9E"/>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af5">
    <w:name w:val="Document Map"/>
    <w:basedOn w:val="a0"/>
    <w:link w:val="af6"/>
    <w:uiPriority w:val="99"/>
    <w:semiHidden/>
    <w:unhideWhenUsed/>
    <w:rsid w:val="00B95F9E"/>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6">
    <w:name w:val="Схема документа Знак"/>
    <w:basedOn w:val="a1"/>
    <w:link w:val="af5"/>
    <w:uiPriority w:val="99"/>
    <w:semiHidden/>
    <w:rsid w:val="00B95F9E"/>
    <w:rPr>
      <w:rFonts w:ascii="Tahoma" w:eastAsia="Times New Roman" w:hAnsi="Tahoma" w:cs="Tahoma"/>
      <w:bCs/>
      <w:sz w:val="16"/>
      <w:szCs w:val="16"/>
      <w:lang w:eastAsia="ru-RU"/>
    </w:rPr>
  </w:style>
  <w:style w:type="table" w:customStyle="1" w:styleId="-61">
    <w:name w:val="Темный список - Акцент 61"/>
    <w:basedOn w:val="a2"/>
    <w:next w:val="-6"/>
    <w:uiPriority w:val="70"/>
    <w:rsid w:val="00B95F9E"/>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7">
    <w:name w:val="Body Text"/>
    <w:basedOn w:val="a0"/>
    <w:link w:val="af8"/>
    <w:rsid w:val="00B95F9E"/>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8">
    <w:name w:val="Основной текст Знак"/>
    <w:basedOn w:val="a1"/>
    <w:link w:val="af7"/>
    <w:rsid w:val="00B95F9E"/>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B95F9E"/>
    <w:pPr>
      <w:autoSpaceDE w:val="0"/>
      <w:autoSpaceDN w:val="0"/>
      <w:adjustRightInd w:val="0"/>
      <w:spacing w:after="120" w:line="240" w:lineRule="auto"/>
      <w:ind w:firstLine="426"/>
      <w:jc w:val="both"/>
    </w:pPr>
    <w:rPr>
      <w:rFonts w:ascii="Times New Roman" w:eastAsia="Times New Roman" w:hAnsi="Times New Roman" w:cs="Times New Roman"/>
      <w:bCs/>
      <w:sz w:val="16"/>
      <w:szCs w:val="16"/>
      <w:lang w:eastAsia="ru-RU"/>
    </w:rPr>
  </w:style>
  <w:style w:type="character" w:customStyle="1" w:styleId="33">
    <w:name w:val="Основной текст 3 Знак"/>
    <w:basedOn w:val="a1"/>
    <w:link w:val="32"/>
    <w:uiPriority w:val="99"/>
    <w:semiHidden/>
    <w:rsid w:val="00B95F9E"/>
    <w:rPr>
      <w:rFonts w:ascii="Times New Roman" w:eastAsia="Times New Roman" w:hAnsi="Times New Roman" w:cs="Times New Roman"/>
      <w:bCs/>
      <w:sz w:val="16"/>
      <w:szCs w:val="16"/>
      <w:lang w:eastAsia="ru-RU"/>
    </w:rPr>
  </w:style>
  <w:style w:type="paragraph" w:styleId="a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a"/>
    <w:uiPriority w:val="99"/>
    <w:unhideWhenUsed/>
    <w:qFormat/>
    <w:rsid w:val="00B95F9E"/>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1"/>
    <w:rsid w:val="00B95F9E"/>
  </w:style>
  <w:style w:type="paragraph" w:customStyle="1" w:styleId="Standard">
    <w:name w:val="Standard"/>
    <w:rsid w:val="00B95F9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B95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B95F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B95F9E"/>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410">
    <w:name w:val="Оглавление 41"/>
    <w:basedOn w:val="a0"/>
    <w:next w:val="a0"/>
    <w:autoRedefine/>
    <w:uiPriority w:val="39"/>
    <w:unhideWhenUsed/>
    <w:rsid w:val="00B95F9E"/>
    <w:pPr>
      <w:autoSpaceDE w:val="0"/>
      <w:autoSpaceDN w:val="0"/>
      <w:adjustRightInd w:val="0"/>
      <w:spacing w:after="0" w:line="240" w:lineRule="auto"/>
      <w:ind w:left="840" w:firstLine="426"/>
    </w:pPr>
    <w:rPr>
      <w:rFonts w:eastAsia="Times New Roman" w:cs="Calibri"/>
      <w:sz w:val="18"/>
      <w:szCs w:val="18"/>
      <w:lang w:eastAsia="ru-RU"/>
    </w:rPr>
  </w:style>
  <w:style w:type="paragraph" w:customStyle="1" w:styleId="510">
    <w:name w:val="Оглавление 51"/>
    <w:basedOn w:val="a0"/>
    <w:next w:val="a0"/>
    <w:autoRedefine/>
    <w:uiPriority w:val="39"/>
    <w:unhideWhenUsed/>
    <w:rsid w:val="00B95F9E"/>
    <w:pPr>
      <w:autoSpaceDE w:val="0"/>
      <w:autoSpaceDN w:val="0"/>
      <w:adjustRightInd w:val="0"/>
      <w:spacing w:after="0" w:line="240" w:lineRule="auto"/>
      <w:ind w:left="1120" w:firstLine="426"/>
    </w:pPr>
    <w:rPr>
      <w:rFonts w:eastAsia="Times New Roman" w:cs="Calibri"/>
      <w:sz w:val="18"/>
      <w:szCs w:val="18"/>
      <w:lang w:eastAsia="ru-RU"/>
    </w:rPr>
  </w:style>
  <w:style w:type="paragraph" w:customStyle="1" w:styleId="610">
    <w:name w:val="Оглавление 61"/>
    <w:basedOn w:val="a0"/>
    <w:next w:val="a0"/>
    <w:autoRedefine/>
    <w:uiPriority w:val="39"/>
    <w:unhideWhenUsed/>
    <w:rsid w:val="00B95F9E"/>
    <w:pPr>
      <w:autoSpaceDE w:val="0"/>
      <w:autoSpaceDN w:val="0"/>
      <w:adjustRightInd w:val="0"/>
      <w:spacing w:after="0" w:line="240" w:lineRule="auto"/>
      <w:ind w:left="1400" w:firstLine="426"/>
    </w:pPr>
    <w:rPr>
      <w:rFonts w:eastAsia="Times New Roman" w:cs="Calibri"/>
      <w:sz w:val="18"/>
      <w:szCs w:val="18"/>
      <w:lang w:eastAsia="ru-RU"/>
    </w:rPr>
  </w:style>
  <w:style w:type="paragraph" w:customStyle="1" w:styleId="710">
    <w:name w:val="Оглавление 71"/>
    <w:basedOn w:val="a0"/>
    <w:next w:val="a0"/>
    <w:autoRedefine/>
    <w:uiPriority w:val="39"/>
    <w:unhideWhenUsed/>
    <w:rsid w:val="00B95F9E"/>
    <w:pPr>
      <w:autoSpaceDE w:val="0"/>
      <w:autoSpaceDN w:val="0"/>
      <w:adjustRightInd w:val="0"/>
      <w:spacing w:after="0" w:line="240" w:lineRule="auto"/>
      <w:ind w:left="1680" w:firstLine="426"/>
    </w:pPr>
    <w:rPr>
      <w:rFonts w:eastAsia="Times New Roman" w:cs="Calibri"/>
      <w:sz w:val="18"/>
      <w:szCs w:val="18"/>
      <w:lang w:eastAsia="ru-RU"/>
    </w:rPr>
  </w:style>
  <w:style w:type="paragraph" w:customStyle="1" w:styleId="810">
    <w:name w:val="Оглавление 81"/>
    <w:basedOn w:val="a0"/>
    <w:next w:val="a0"/>
    <w:autoRedefine/>
    <w:uiPriority w:val="39"/>
    <w:unhideWhenUsed/>
    <w:rsid w:val="00B95F9E"/>
    <w:pPr>
      <w:autoSpaceDE w:val="0"/>
      <w:autoSpaceDN w:val="0"/>
      <w:adjustRightInd w:val="0"/>
      <w:spacing w:after="0" w:line="240" w:lineRule="auto"/>
      <w:ind w:left="1960" w:firstLine="426"/>
    </w:pPr>
    <w:rPr>
      <w:rFonts w:eastAsia="Times New Roman" w:cs="Calibri"/>
      <w:sz w:val="18"/>
      <w:szCs w:val="18"/>
      <w:lang w:eastAsia="ru-RU"/>
    </w:rPr>
  </w:style>
  <w:style w:type="paragraph" w:customStyle="1" w:styleId="910">
    <w:name w:val="Оглавление 91"/>
    <w:basedOn w:val="a0"/>
    <w:next w:val="a0"/>
    <w:autoRedefine/>
    <w:uiPriority w:val="39"/>
    <w:unhideWhenUsed/>
    <w:rsid w:val="00B95F9E"/>
    <w:pPr>
      <w:autoSpaceDE w:val="0"/>
      <w:autoSpaceDN w:val="0"/>
      <w:adjustRightInd w:val="0"/>
      <w:spacing w:after="0" w:line="240" w:lineRule="auto"/>
      <w:ind w:left="2240" w:firstLine="426"/>
    </w:pPr>
    <w:rPr>
      <w:rFonts w:eastAsia="Times New Roman" w:cs="Calibri"/>
      <w:sz w:val="18"/>
      <w:szCs w:val="18"/>
      <w:lang w:eastAsia="ru-RU"/>
    </w:rPr>
  </w:style>
  <w:style w:type="paragraph" w:customStyle="1" w:styleId="s3">
    <w:name w:val="s_3"/>
    <w:basedOn w:val="a0"/>
    <w:rsid w:val="00B95F9E"/>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0"/>
    <w:rsid w:val="00B95F9E"/>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table" w:customStyle="1" w:styleId="1f0">
    <w:name w:val="Сетка таблицы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4"/>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B95F9E"/>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B95F9E"/>
    <w:rPr>
      <w:rFonts w:ascii="Arial" w:eastAsia="Times New Roman" w:hAnsi="Arial" w:cs="Arial"/>
      <w:sz w:val="20"/>
      <w:szCs w:val="20"/>
      <w:lang w:eastAsia="ru-RU"/>
    </w:rPr>
  </w:style>
  <w:style w:type="character" w:customStyle="1" w:styleId="FontStyle25">
    <w:name w:val="Font Style25"/>
    <w:rsid w:val="00B95F9E"/>
    <w:rPr>
      <w:rFonts w:ascii="Arial" w:hAnsi="Arial" w:cs="Arial" w:hint="default"/>
      <w:sz w:val="26"/>
      <w:szCs w:val="26"/>
    </w:rPr>
  </w:style>
  <w:style w:type="table" w:customStyle="1" w:styleId="-251">
    <w:name w:val="Таблица-сетка 2 — акцент 51"/>
    <w:basedOn w:val="a2"/>
    <w:uiPriority w:val="47"/>
    <w:rsid w:val="00B95F9E"/>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2"/>
    <w:uiPriority w:val="47"/>
    <w:rsid w:val="00B95F9E"/>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2"/>
    <w:uiPriority w:val="47"/>
    <w:rsid w:val="00B95F9E"/>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2"/>
    <w:uiPriority w:val="47"/>
    <w:rsid w:val="00B95F9E"/>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2"/>
    <w:uiPriority w:val="48"/>
    <w:rsid w:val="00B95F9E"/>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2"/>
    <w:uiPriority w:val="51"/>
    <w:rsid w:val="00B95F9E"/>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2"/>
    <w:uiPriority w:val="51"/>
    <w:rsid w:val="00B95F9E"/>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2"/>
    <w:next w:val="af4"/>
    <w:uiPriority w:val="59"/>
    <w:rsid w:val="00B95F9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1"/>
    <w:uiPriority w:val="99"/>
    <w:semiHidden/>
    <w:unhideWhenUsed/>
    <w:rsid w:val="00B95F9E"/>
    <w:rPr>
      <w:sz w:val="16"/>
      <w:szCs w:val="16"/>
    </w:rPr>
  </w:style>
  <w:style w:type="paragraph" w:styleId="afc">
    <w:name w:val="annotation text"/>
    <w:basedOn w:val="a0"/>
    <w:link w:val="afd"/>
    <w:uiPriority w:val="99"/>
    <w:semiHidden/>
    <w:unhideWhenUsed/>
    <w:rsid w:val="00B95F9E"/>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d">
    <w:name w:val="Текст примечания Знак"/>
    <w:basedOn w:val="a1"/>
    <w:link w:val="afc"/>
    <w:uiPriority w:val="99"/>
    <w:semiHidden/>
    <w:rsid w:val="00B95F9E"/>
    <w:rPr>
      <w:rFonts w:ascii="Times New Roman" w:eastAsia="Times New Roman" w:hAnsi="Times New Roman" w:cs="Times New Roman"/>
      <w:bCs/>
      <w:sz w:val="20"/>
      <w:szCs w:val="20"/>
      <w:lang w:eastAsia="ru-RU"/>
    </w:rPr>
  </w:style>
  <w:style w:type="paragraph" w:styleId="afe">
    <w:name w:val="annotation subject"/>
    <w:basedOn w:val="afc"/>
    <w:next w:val="afc"/>
    <w:link w:val="aff"/>
    <w:uiPriority w:val="99"/>
    <w:semiHidden/>
    <w:unhideWhenUsed/>
    <w:rsid w:val="00B95F9E"/>
    <w:rPr>
      <w:b/>
      <w:bCs w:val="0"/>
    </w:rPr>
  </w:style>
  <w:style w:type="character" w:customStyle="1" w:styleId="aff">
    <w:name w:val="Тема примечания Знак"/>
    <w:basedOn w:val="afd"/>
    <w:link w:val="afe"/>
    <w:uiPriority w:val="99"/>
    <w:semiHidden/>
    <w:rsid w:val="00B95F9E"/>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3"/>
    <w:uiPriority w:val="99"/>
    <w:semiHidden/>
    <w:unhideWhenUsed/>
    <w:rsid w:val="00B95F9E"/>
  </w:style>
  <w:style w:type="paragraph" w:customStyle="1" w:styleId="aff0">
    <w:name w:val="Подраздел"/>
    <w:rsid w:val="00B95F9E"/>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1">
    <w:name w:val="page number"/>
    <w:basedOn w:val="a1"/>
    <w:rsid w:val="00B95F9E"/>
  </w:style>
  <w:style w:type="paragraph" w:customStyle="1" w:styleId="25">
    <w:name w:val="заголовок 2"/>
    <w:basedOn w:val="a0"/>
    <w:next w:val="a0"/>
    <w:rsid w:val="00B95F9E"/>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paragraph" w:customStyle="1" w:styleId="1f1">
    <w:name w:val="Абзац списка1"/>
    <w:basedOn w:val="a0"/>
    <w:rsid w:val="00B95F9E"/>
    <w:pPr>
      <w:autoSpaceDE w:val="0"/>
      <w:autoSpaceDN w:val="0"/>
      <w:adjustRightInd w:val="0"/>
      <w:spacing w:after="200" w:line="276" w:lineRule="auto"/>
      <w:ind w:left="720"/>
      <w:contextualSpacing/>
      <w:jc w:val="both"/>
    </w:pPr>
    <w:rPr>
      <w:rFonts w:ascii="Calibri" w:eastAsia="Calibri" w:hAnsi="Calibri" w:cs="Times New Roman"/>
      <w:bCs/>
      <w:iCs/>
      <w:sz w:val="20"/>
      <w:szCs w:val="20"/>
      <w:lang w:val="en-US" w:eastAsia="ru-RU"/>
    </w:rPr>
  </w:style>
  <w:style w:type="numbering" w:customStyle="1" w:styleId="1110">
    <w:name w:val="Нет списка111"/>
    <w:next w:val="a3"/>
    <w:uiPriority w:val="99"/>
    <w:semiHidden/>
    <w:unhideWhenUsed/>
    <w:rsid w:val="00B95F9E"/>
  </w:style>
  <w:style w:type="character" w:styleId="aff2">
    <w:name w:val="footnote reference"/>
    <w:uiPriority w:val="99"/>
    <w:unhideWhenUsed/>
    <w:rsid w:val="00B95F9E"/>
    <w:rPr>
      <w:vertAlign w:val="superscript"/>
    </w:rPr>
  </w:style>
  <w:style w:type="paragraph" w:styleId="aff3">
    <w:name w:val="footnote text"/>
    <w:basedOn w:val="a0"/>
    <w:link w:val="aff4"/>
    <w:uiPriority w:val="99"/>
    <w:unhideWhenUsed/>
    <w:rsid w:val="00B95F9E"/>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4">
    <w:name w:val="Текст сноски Знак"/>
    <w:basedOn w:val="a1"/>
    <w:link w:val="aff3"/>
    <w:uiPriority w:val="99"/>
    <w:rsid w:val="00B95F9E"/>
    <w:rPr>
      <w:rFonts w:ascii="Calibri" w:eastAsia="Calibri" w:hAnsi="Calibri" w:cs="Times New Roman"/>
      <w:bCs/>
      <w:iCs/>
      <w:sz w:val="20"/>
      <w:szCs w:val="20"/>
      <w:lang w:eastAsia="ru-RU"/>
    </w:rPr>
  </w:style>
  <w:style w:type="character" w:styleId="aff5">
    <w:name w:val="Placeholder Text"/>
    <w:uiPriority w:val="99"/>
    <w:semiHidden/>
    <w:rsid w:val="00B95F9E"/>
    <w:rPr>
      <w:color w:val="808080"/>
    </w:rPr>
  </w:style>
  <w:style w:type="character" w:customStyle="1" w:styleId="propname">
    <w:name w:val="prop_name"/>
    <w:basedOn w:val="a1"/>
    <w:rsid w:val="00B95F9E"/>
  </w:style>
  <w:style w:type="character" w:customStyle="1" w:styleId="propvalue">
    <w:name w:val="prop_value"/>
    <w:basedOn w:val="a1"/>
    <w:rsid w:val="00B95F9E"/>
  </w:style>
  <w:style w:type="paragraph" w:customStyle="1" w:styleId="aff6">
    <w:name w:val="Нормальный (таблица)"/>
    <w:basedOn w:val="a0"/>
    <w:next w:val="a0"/>
    <w:uiPriority w:val="99"/>
    <w:rsid w:val="00B95F9E"/>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paragraph" w:customStyle="1" w:styleId="aff7">
    <w:name w:val="Прижатый влево"/>
    <w:basedOn w:val="a0"/>
    <w:next w:val="a0"/>
    <w:rsid w:val="00B95F9E"/>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character" w:customStyle="1" w:styleId="1f2">
    <w:name w:val="Просмотренная гиперссылка1"/>
    <w:basedOn w:val="a1"/>
    <w:uiPriority w:val="99"/>
    <w:semiHidden/>
    <w:unhideWhenUsed/>
    <w:rsid w:val="00B95F9E"/>
    <w:rPr>
      <w:color w:val="800080"/>
      <w:u w:val="single"/>
    </w:rPr>
  </w:style>
  <w:style w:type="table" w:customStyle="1" w:styleId="72">
    <w:name w:val="Сетка таблицы7"/>
    <w:basedOn w:val="a2"/>
    <w:next w:val="af4"/>
    <w:uiPriority w:val="59"/>
    <w:rsid w:val="00B95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B95F9E"/>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B95F9E"/>
    <w:rPr>
      <w:rFonts w:ascii="Times New Roman" w:eastAsia="Times New Roman" w:hAnsi="Times New Roman" w:cs="Times New Roman"/>
      <w:b/>
      <w:bCs/>
      <w:iCs/>
      <w:sz w:val="28"/>
      <w:szCs w:val="28"/>
      <w:lang w:eastAsia="ru-RU"/>
    </w:rPr>
  </w:style>
  <w:style w:type="character" w:customStyle="1" w:styleId="1f3">
    <w:name w:val="Основной текст Знак1"/>
    <w:basedOn w:val="a1"/>
    <w:uiPriority w:val="99"/>
    <w:semiHidden/>
    <w:rsid w:val="00B95F9E"/>
    <w:rPr>
      <w:sz w:val="22"/>
      <w:szCs w:val="22"/>
      <w:lang w:eastAsia="en-US"/>
    </w:rPr>
  </w:style>
  <w:style w:type="character" w:customStyle="1" w:styleId="b-message-heademail">
    <w:name w:val="b-message-head__email"/>
    <w:rsid w:val="00B95F9E"/>
    <w:rPr>
      <w:rFonts w:cs="Times New Roman"/>
    </w:rPr>
  </w:style>
  <w:style w:type="character" w:customStyle="1" w:styleId="b-message-headname">
    <w:name w:val="b-message-head__name"/>
    <w:rsid w:val="00B95F9E"/>
    <w:rPr>
      <w:rFonts w:cs="Times New Roman"/>
    </w:rPr>
  </w:style>
  <w:style w:type="paragraph" w:customStyle="1" w:styleId="1f4">
    <w:name w:val="Без интервала1"/>
    <w:uiPriority w:val="99"/>
    <w:rsid w:val="00B95F9E"/>
    <w:pPr>
      <w:spacing w:after="0" w:line="240" w:lineRule="auto"/>
    </w:pPr>
    <w:rPr>
      <w:rFonts w:ascii="Calibri" w:eastAsia="Times New Roman" w:hAnsi="Calibri" w:cs="Times New Roman"/>
    </w:rPr>
  </w:style>
  <w:style w:type="paragraph" w:customStyle="1" w:styleId="Style1">
    <w:name w:val="Style1"/>
    <w:basedOn w:val="a0"/>
    <w:rsid w:val="00B95F9E"/>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B95F9E"/>
    <w:rPr>
      <w:rFonts w:ascii="Times New Roman" w:hAnsi="Times New Roman" w:cs="Times New Roman"/>
      <w:b/>
      <w:bCs/>
      <w:spacing w:val="-10"/>
      <w:sz w:val="32"/>
      <w:szCs w:val="32"/>
    </w:rPr>
  </w:style>
  <w:style w:type="character" w:customStyle="1" w:styleId="mrreadfromf">
    <w:name w:val="mr_read__fromf"/>
    <w:rsid w:val="00B95F9E"/>
    <w:rPr>
      <w:rFonts w:cs="Times New Roman"/>
    </w:rPr>
  </w:style>
  <w:style w:type="character" w:customStyle="1" w:styleId="val">
    <w:name w:val="val"/>
    <w:rsid w:val="00B95F9E"/>
    <w:rPr>
      <w:rFonts w:cs="Times New Roman"/>
    </w:rPr>
  </w:style>
  <w:style w:type="paragraph" w:styleId="aff8">
    <w:name w:val="Plain Text"/>
    <w:basedOn w:val="a0"/>
    <w:link w:val="aff9"/>
    <w:rsid w:val="00B95F9E"/>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9">
    <w:name w:val="Текст Знак"/>
    <w:basedOn w:val="a1"/>
    <w:link w:val="aff8"/>
    <w:rsid w:val="00B95F9E"/>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B95F9E"/>
    <w:pPr>
      <w:keepLines w:val="0"/>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B95F9E"/>
    <w:rPr>
      <w:rFonts w:ascii="Times New Roman" w:eastAsia="Calibri" w:hAnsi="Times New Roman" w:cs="Times New Roman"/>
      <w:color w:val="365F91"/>
      <w:sz w:val="48"/>
      <w:szCs w:val="28"/>
      <w:lang w:eastAsia="ru-RU"/>
    </w:rPr>
  </w:style>
  <w:style w:type="character" w:customStyle="1" w:styleId="apple-style-span">
    <w:name w:val="apple-style-span"/>
    <w:basedOn w:val="a1"/>
    <w:rsid w:val="00B95F9E"/>
  </w:style>
  <w:style w:type="character" w:customStyle="1" w:styleId="embra">
    <w:name w:val="embra"/>
    <w:basedOn w:val="a1"/>
    <w:rsid w:val="00B95F9E"/>
  </w:style>
  <w:style w:type="character" w:customStyle="1" w:styleId="rwro">
    <w:name w:val="rwro"/>
    <w:basedOn w:val="a1"/>
    <w:rsid w:val="00B95F9E"/>
  </w:style>
  <w:style w:type="character" w:customStyle="1" w:styleId="auth">
    <w:name w:val="auth"/>
    <w:rsid w:val="00B95F9E"/>
  </w:style>
  <w:style w:type="character" w:customStyle="1" w:styleId="b-mail-personname">
    <w:name w:val="b-mail-person__name"/>
    <w:rsid w:val="00B95F9E"/>
  </w:style>
  <w:style w:type="character" w:customStyle="1" w:styleId="b-message-headmore-contacts">
    <w:name w:val="b-message-head__more-contacts"/>
    <w:rsid w:val="00B95F9E"/>
  </w:style>
  <w:style w:type="character" w:customStyle="1" w:styleId="b-mail-dropdownitemcontent">
    <w:name w:val="b-mail-dropdown__item__content"/>
    <w:rsid w:val="00B95F9E"/>
  </w:style>
  <w:style w:type="paragraph" w:styleId="affa">
    <w:name w:val="endnote text"/>
    <w:basedOn w:val="a0"/>
    <w:link w:val="affb"/>
    <w:uiPriority w:val="99"/>
    <w:semiHidden/>
    <w:unhideWhenUsed/>
    <w:rsid w:val="00B95F9E"/>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b">
    <w:name w:val="Текст концевой сноски Знак"/>
    <w:basedOn w:val="a1"/>
    <w:link w:val="affa"/>
    <w:uiPriority w:val="99"/>
    <w:semiHidden/>
    <w:rsid w:val="00B95F9E"/>
    <w:rPr>
      <w:rFonts w:ascii="Calibri" w:eastAsia="Calibri" w:hAnsi="Calibri" w:cs="Times New Roman"/>
      <w:bCs/>
      <w:iCs/>
      <w:sz w:val="20"/>
      <w:szCs w:val="20"/>
      <w:lang w:eastAsia="ru-RU"/>
    </w:rPr>
  </w:style>
  <w:style w:type="character" w:styleId="affc">
    <w:name w:val="endnote reference"/>
    <w:uiPriority w:val="99"/>
    <w:semiHidden/>
    <w:unhideWhenUsed/>
    <w:rsid w:val="00B95F9E"/>
    <w:rPr>
      <w:vertAlign w:val="superscript"/>
    </w:rPr>
  </w:style>
  <w:style w:type="character" w:customStyle="1" w:styleId="s8">
    <w:name w:val="s8"/>
    <w:rsid w:val="00B95F9E"/>
  </w:style>
  <w:style w:type="numbering" w:customStyle="1" w:styleId="26">
    <w:name w:val="Нет списка2"/>
    <w:next w:val="a3"/>
    <w:uiPriority w:val="99"/>
    <w:semiHidden/>
    <w:unhideWhenUsed/>
    <w:rsid w:val="00B95F9E"/>
  </w:style>
  <w:style w:type="table" w:customStyle="1" w:styleId="112">
    <w:name w:val="Сетка таблицы11"/>
    <w:basedOn w:val="a2"/>
    <w:next w:val="af4"/>
    <w:uiPriority w:val="59"/>
    <w:rsid w:val="00B95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Просмотренная гиперссылка2"/>
    <w:basedOn w:val="a1"/>
    <w:uiPriority w:val="99"/>
    <w:semiHidden/>
    <w:unhideWhenUsed/>
    <w:rsid w:val="00B95F9E"/>
    <w:rPr>
      <w:color w:val="800080"/>
      <w:u w:val="single"/>
    </w:rPr>
  </w:style>
  <w:style w:type="numbering" w:customStyle="1" w:styleId="35">
    <w:name w:val="Нет списка3"/>
    <w:next w:val="a3"/>
    <w:uiPriority w:val="99"/>
    <w:semiHidden/>
    <w:unhideWhenUsed/>
    <w:rsid w:val="00B95F9E"/>
  </w:style>
  <w:style w:type="table" w:customStyle="1" w:styleId="-1110">
    <w:name w:val="Цветная сетка - Акцент 111"/>
    <w:basedOn w:val="a2"/>
    <w:next w:val="-1"/>
    <w:uiPriority w:val="73"/>
    <w:rsid w:val="00B95F9E"/>
    <w:pPr>
      <w:spacing w:after="0" w:line="240" w:lineRule="auto"/>
    </w:pPr>
    <w:rPr>
      <w:rFonts w:eastAsia="SimSu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B95F9E"/>
    <w:pPr>
      <w:spacing w:after="0" w:line="240" w:lineRule="auto"/>
    </w:pPr>
    <w:rPr>
      <w:rFonts w:eastAsia="SimSu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B95F9E"/>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2"/>
    <w:next w:val="-2"/>
    <w:uiPriority w:val="70"/>
    <w:rsid w:val="00B95F9E"/>
    <w:pPr>
      <w:spacing w:after="0" w:line="240" w:lineRule="auto"/>
    </w:pPr>
    <w:rPr>
      <w:rFonts w:eastAsia="SimSu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B95F9E"/>
    <w:pPr>
      <w:spacing w:after="0" w:line="240" w:lineRule="auto"/>
    </w:pPr>
    <w:rPr>
      <w:rFonts w:eastAsia="SimSu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B95F9E"/>
    <w:pPr>
      <w:spacing w:after="0" w:line="240" w:lineRule="auto"/>
    </w:pPr>
    <w:rPr>
      <w:rFonts w:eastAsia="SimSu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B95F9E"/>
    <w:pPr>
      <w:spacing w:after="0" w:line="240" w:lineRule="auto"/>
    </w:pPr>
    <w:rPr>
      <w:rFonts w:eastAsia="SimSu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B95F9E"/>
    <w:pPr>
      <w:spacing w:after="0" w:line="240" w:lineRule="auto"/>
    </w:pPr>
    <w:rPr>
      <w:rFonts w:eastAsia="SimSu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B95F9E"/>
    <w:pPr>
      <w:spacing w:after="0" w:line="240" w:lineRule="auto"/>
    </w:pPr>
    <w:rPr>
      <w:rFonts w:eastAsia="SimSu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f4"/>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B95F9E"/>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B95F9E"/>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B95F9E"/>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B95F9E"/>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B95F9E"/>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B95F9E"/>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B95F9E"/>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2"/>
    <w:next w:val="af4"/>
    <w:uiPriority w:val="59"/>
    <w:rsid w:val="00B95F9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0"/>
    <w:rsid w:val="00B95F9E"/>
    <w:pPr>
      <w:spacing w:before="100" w:beforeAutospacing="1" w:after="100" w:afterAutospacing="1" w:line="240" w:lineRule="auto"/>
    </w:pPr>
    <w:rPr>
      <w:rFonts w:ascii="Tahoma" w:eastAsia="Times New Roman" w:hAnsi="Tahoma" w:cs="Times New Roman"/>
      <w:sz w:val="20"/>
      <w:szCs w:val="20"/>
      <w:lang w:val="en-US"/>
    </w:rPr>
  </w:style>
  <w:style w:type="table" w:customStyle="1" w:styleId="711">
    <w:name w:val="Сетка таблицы71"/>
    <w:basedOn w:val="a2"/>
    <w:next w:val="af4"/>
    <w:uiPriority w:val="39"/>
    <w:rsid w:val="00B95F9E"/>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B95F9E"/>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B95F9E"/>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B95F9E"/>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2"/>
    <w:next w:val="-212"/>
    <w:uiPriority w:val="47"/>
    <w:rsid w:val="00B95F9E"/>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B95F9E"/>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2"/>
    <w:uiPriority w:val="47"/>
    <w:rsid w:val="00B95F9E"/>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2"/>
    <w:uiPriority w:val="47"/>
    <w:rsid w:val="00B95F9E"/>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2"/>
    <w:uiPriority w:val="47"/>
    <w:rsid w:val="00B95F9E"/>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0"/>
    <w:rsid w:val="00B95F9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0"/>
    <w:rsid w:val="00B95F9E"/>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0"/>
    <w:rsid w:val="00B95F9E"/>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0"/>
    <w:rsid w:val="00B95F9E"/>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0"/>
    <w:rsid w:val="00B95F9E"/>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0"/>
    <w:rsid w:val="00B95F9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0"/>
    <w:rsid w:val="00B95F9E"/>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0"/>
    <w:rsid w:val="00B95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0"/>
    <w:rsid w:val="00B95F9E"/>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0"/>
    <w:rsid w:val="00B95F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0"/>
    <w:rsid w:val="00B95F9E"/>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0"/>
    <w:rsid w:val="00B95F9E"/>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0"/>
    <w:rsid w:val="00B95F9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0"/>
    <w:rsid w:val="00B95F9E"/>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0"/>
    <w:rsid w:val="00B95F9E"/>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0"/>
    <w:rsid w:val="00B95F9E"/>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0"/>
    <w:rsid w:val="00B95F9E"/>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0"/>
    <w:rsid w:val="00B95F9E"/>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0"/>
    <w:rsid w:val="00B95F9E"/>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0"/>
    <w:rsid w:val="00B95F9E"/>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0"/>
    <w:rsid w:val="00B95F9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0"/>
    <w:rsid w:val="00B95F9E"/>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B95F9E"/>
    <w:pPr>
      <w:numPr>
        <w:numId w:val="2"/>
      </w:numPr>
    </w:pPr>
  </w:style>
  <w:style w:type="numbering" w:customStyle="1" w:styleId="2">
    <w:name w:val="Стиль2"/>
    <w:uiPriority w:val="99"/>
    <w:rsid w:val="00B95F9E"/>
    <w:pPr>
      <w:numPr>
        <w:numId w:val="3"/>
      </w:numPr>
    </w:pPr>
  </w:style>
  <w:style w:type="paragraph" w:customStyle="1" w:styleId="xl85">
    <w:name w:val="xl85"/>
    <w:basedOn w:val="a0"/>
    <w:rsid w:val="00B95F9E"/>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B95F9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0"/>
    <w:rsid w:val="00B95F9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0"/>
    <w:rsid w:val="00B95F9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1"/>
    <w:rsid w:val="00B95F9E"/>
  </w:style>
  <w:style w:type="character" w:customStyle="1" w:styleId="tel">
    <w:name w:val="tel"/>
    <w:basedOn w:val="a1"/>
    <w:rsid w:val="00B95F9E"/>
  </w:style>
  <w:style w:type="character" w:customStyle="1" w:styleId="cut2visible">
    <w:name w:val="cut2__visible"/>
    <w:basedOn w:val="a1"/>
    <w:rsid w:val="00B95F9E"/>
  </w:style>
  <w:style w:type="character" w:customStyle="1" w:styleId="afa">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9"/>
    <w:uiPriority w:val="99"/>
    <w:rsid w:val="00B95F9E"/>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B95F9E"/>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3">
    <w:name w:val="Цветной список - Акцент 1 Знак"/>
    <w:link w:val="-11"/>
    <w:locked/>
    <w:rsid w:val="00B95F9E"/>
    <w:rPr>
      <w:rFonts w:ascii="Times New Roman CYR" w:eastAsia="Times New Roman" w:hAnsi="Times New Roman CYR" w:cs="Times New Roman"/>
      <w:sz w:val="24"/>
      <w:szCs w:val="24"/>
      <w:lang w:val="x-none" w:eastAsia="x-none"/>
    </w:rPr>
  </w:style>
  <w:style w:type="character" w:customStyle="1" w:styleId="1f5">
    <w:name w:val="Текст примечания Знак1"/>
    <w:basedOn w:val="a1"/>
    <w:uiPriority w:val="99"/>
    <w:semiHidden/>
    <w:rsid w:val="00B95F9E"/>
    <w:rPr>
      <w:rFonts w:ascii="Times New Roman" w:eastAsia="Times New Roman" w:hAnsi="Times New Roman" w:cs="Times New Roman"/>
      <w:bCs/>
      <w:sz w:val="20"/>
      <w:szCs w:val="20"/>
      <w:lang w:eastAsia="ru-RU"/>
    </w:rPr>
  </w:style>
  <w:style w:type="character" w:customStyle="1" w:styleId="712">
    <w:name w:val="Заголовок 7 Знак1"/>
    <w:basedOn w:val="a1"/>
    <w:uiPriority w:val="9"/>
    <w:semiHidden/>
    <w:rsid w:val="00B95F9E"/>
    <w:rPr>
      <w:rFonts w:ascii="Cambria" w:eastAsia="SimSun" w:hAnsi="Cambria" w:cs="Angsana New"/>
      <w:bCs/>
      <w:i/>
      <w:iCs/>
      <w:color w:val="404040"/>
      <w:sz w:val="28"/>
      <w:szCs w:val="28"/>
      <w:lang w:eastAsia="ru-RU"/>
    </w:rPr>
  </w:style>
  <w:style w:type="character" w:customStyle="1" w:styleId="811">
    <w:name w:val="Заголовок 8 Знак1"/>
    <w:basedOn w:val="a1"/>
    <w:uiPriority w:val="9"/>
    <w:semiHidden/>
    <w:rsid w:val="00B95F9E"/>
    <w:rPr>
      <w:rFonts w:ascii="Cambria" w:eastAsia="SimSun" w:hAnsi="Cambria" w:cs="Angsana New"/>
      <w:bCs/>
      <w:color w:val="404040"/>
      <w:lang w:eastAsia="ru-RU"/>
    </w:rPr>
  </w:style>
  <w:style w:type="character" w:customStyle="1" w:styleId="911">
    <w:name w:val="Заголовок 9 Знак1"/>
    <w:basedOn w:val="a1"/>
    <w:uiPriority w:val="9"/>
    <w:semiHidden/>
    <w:rsid w:val="00B95F9E"/>
    <w:rPr>
      <w:rFonts w:ascii="Cambria" w:eastAsia="SimSun" w:hAnsi="Cambria" w:cs="Angsana New"/>
      <w:bCs/>
      <w:i/>
      <w:iCs/>
      <w:color w:val="404040"/>
      <w:lang w:eastAsia="ru-RU"/>
    </w:rPr>
  </w:style>
  <w:style w:type="character" w:customStyle="1" w:styleId="1f6">
    <w:name w:val="Название Знак1"/>
    <w:basedOn w:val="a1"/>
    <w:uiPriority w:val="10"/>
    <w:rsid w:val="00B95F9E"/>
    <w:rPr>
      <w:rFonts w:ascii="Cambria" w:eastAsia="SimSun" w:hAnsi="Cambria" w:cs="Angsana New"/>
      <w:bCs/>
      <w:color w:val="17365D"/>
      <w:spacing w:val="5"/>
      <w:kern w:val="28"/>
      <w:sz w:val="52"/>
      <w:szCs w:val="52"/>
      <w:lang w:eastAsia="ru-RU"/>
    </w:rPr>
  </w:style>
  <w:style w:type="character" w:customStyle="1" w:styleId="1f7">
    <w:name w:val="Подзаголовок Знак1"/>
    <w:basedOn w:val="a1"/>
    <w:uiPriority w:val="11"/>
    <w:rsid w:val="00B95F9E"/>
    <w:rPr>
      <w:rFonts w:ascii="Cambria" w:eastAsia="SimSun" w:hAnsi="Cambria" w:cs="Angsana New"/>
      <w:bCs/>
      <w:i/>
      <w:iCs/>
      <w:color w:val="4F81BD"/>
      <w:spacing w:val="15"/>
      <w:sz w:val="24"/>
      <w:szCs w:val="24"/>
      <w:lang w:eastAsia="ru-RU"/>
    </w:rPr>
  </w:style>
  <w:style w:type="character" w:customStyle="1" w:styleId="214">
    <w:name w:val="Цитата 2 Знак1"/>
    <w:basedOn w:val="a1"/>
    <w:uiPriority w:val="29"/>
    <w:rsid w:val="00B95F9E"/>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1"/>
    <w:uiPriority w:val="30"/>
    <w:rsid w:val="00B95F9E"/>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1"/>
    <w:semiHidden/>
    <w:rsid w:val="00B95F9E"/>
    <w:rPr>
      <w:rFonts w:ascii="Tahoma" w:eastAsia="Times New Roman" w:hAnsi="Tahoma" w:cs="Tahoma"/>
      <w:bCs/>
      <w:sz w:val="16"/>
      <w:szCs w:val="16"/>
      <w:lang w:eastAsia="ru-RU"/>
    </w:rPr>
  </w:style>
  <w:style w:type="character" w:customStyle="1" w:styleId="1fa">
    <w:name w:val="Верхний колонтитул Знак1"/>
    <w:basedOn w:val="a1"/>
    <w:semiHidden/>
    <w:rsid w:val="00B95F9E"/>
    <w:rPr>
      <w:rFonts w:ascii="Times New Roman" w:eastAsia="Times New Roman" w:hAnsi="Times New Roman" w:cs="Times New Roman"/>
      <w:bCs/>
      <w:sz w:val="28"/>
      <w:szCs w:val="28"/>
      <w:lang w:eastAsia="ru-RU"/>
    </w:rPr>
  </w:style>
  <w:style w:type="character" w:customStyle="1" w:styleId="1fb">
    <w:name w:val="Нижний колонтитул Знак1"/>
    <w:basedOn w:val="a1"/>
    <w:uiPriority w:val="99"/>
    <w:semiHidden/>
    <w:rsid w:val="00B95F9E"/>
    <w:rPr>
      <w:rFonts w:ascii="Times New Roman" w:eastAsia="Times New Roman" w:hAnsi="Times New Roman" w:cs="Times New Roman"/>
      <w:bCs/>
      <w:sz w:val="28"/>
      <w:szCs w:val="28"/>
      <w:lang w:eastAsia="ru-RU"/>
    </w:rPr>
  </w:style>
  <w:style w:type="character" w:customStyle="1" w:styleId="1fc">
    <w:name w:val="Схема документа Знак1"/>
    <w:basedOn w:val="a1"/>
    <w:uiPriority w:val="99"/>
    <w:semiHidden/>
    <w:rsid w:val="00B95F9E"/>
    <w:rPr>
      <w:rFonts w:ascii="Tahoma" w:eastAsia="Times New Roman" w:hAnsi="Tahoma" w:cs="Tahoma"/>
      <w:bCs/>
      <w:sz w:val="16"/>
      <w:szCs w:val="16"/>
      <w:lang w:eastAsia="ru-RU"/>
    </w:rPr>
  </w:style>
  <w:style w:type="character" w:customStyle="1" w:styleId="312">
    <w:name w:val="Основной текст 3 Знак1"/>
    <w:basedOn w:val="a1"/>
    <w:uiPriority w:val="99"/>
    <w:semiHidden/>
    <w:rsid w:val="00B95F9E"/>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B95F9E"/>
    <w:rPr>
      <w:rFonts w:ascii="Times New Roman" w:eastAsia="Times New Roman" w:hAnsi="Times New Roman" w:cs="Times New Roman"/>
      <w:b/>
      <w:bCs/>
      <w:sz w:val="20"/>
      <w:szCs w:val="20"/>
      <w:lang w:eastAsia="ru-RU"/>
    </w:rPr>
  </w:style>
  <w:style w:type="character" w:customStyle="1" w:styleId="1fe">
    <w:name w:val="Текст сноски Знак1"/>
    <w:basedOn w:val="a1"/>
    <w:uiPriority w:val="99"/>
    <w:semiHidden/>
    <w:rsid w:val="00B95F9E"/>
    <w:rPr>
      <w:rFonts w:ascii="Times New Roman" w:eastAsia="Times New Roman" w:hAnsi="Times New Roman" w:cs="Times New Roman"/>
      <w:bCs/>
      <w:sz w:val="20"/>
      <w:szCs w:val="20"/>
      <w:lang w:eastAsia="ru-RU"/>
    </w:rPr>
  </w:style>
  <w:style w:type="character" w:customStyle="1" w:styleId="1ff">
    <w:name w:val="Текст Знак1"/>
    <w:basedOn w:val="a1"/>
    <w:semiHidden/>
    <w:rsid w:val="00B95F9E"/>
    <w:rPr>
      <w:rFonts w:ascii="Consolas" w:eastAsia="Times New Roman" w:hAnsi="Consolas" w:cs="Consolas"/>
      <w:bCs/>
      <w:sz w:val="21"/>
      <w:szCs w:val="21"/>
      <w:lang w:eastAsia="ru-RU"/>
    </w:rPr>
  </w:style>
  <w:style w:type="character" w:customStyle="1" w:styleId="1ff0">
    <w:name w:val="Текст концевой сноски Знак1"/>
    <w:basedOn w:val="a1"/>
    <w:uiPriority w:val="99"/>
    <w:semiHidden/>
    <w:rsid w:val="00B95F9E"/>
    <w:rPr>
      <w:rFonts w:ascii="Times New Roman" w:eastAsia="Times New Roman" w:hAnsi="Times New Roman" w:cs="Times New Roman"/>
      <w:bCs/>
      <w:sz w:val="20"/>
      <w:szCs w:val="20"/>
      <w:lang w:eastAsia="ru-RU"/>
    </w:rPr>
  </w:style>
  <w:style w:type="paragraph" w:customStyle="1" w:styleId="Default">
    <w:name w:val="Default"/>
    <w:rsid w:val="00B95F9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B95F9E"/>
  </w:style>
  <w:style w:type="table" w:customStyle="1" w:styleId="-120">
    <w:name w:val="Цветная сетка - Акцент 12"/>
    <w:basedOn w:val="a2"/>
    <w:next w:val="-1"/>
    <w:uiPriority w:val="73"/>
    <w:rsid w:val="00B95F9E"/>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2"/>
    <w:next w:val="-10"/>
    <w:uiPriority w:val="70"/>
    <w:rsid w:val="00B95F9E"/>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2"/>
    <w:next w:val="3-6"/>
    <w:uiPriority w:val="69"/>
    <w:rsid w:val="00B95F9E"/>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2"/>
    <w:next w:val="-2"/>
    <w:uiPriority w:val="70"/>
    <w:rsid w:val="00B95F9E"/>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B95F9E"/>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2"/>
    <w:next w:val="-4"/>
    <w:uiPriority w:val="70"/>
    <w:rsid w:val="00B95F9E"/>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B95F9E"/>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B95F9E"/>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2"/>
    <w:next w:val="-6"/>
    <w:uiPriority w:val="70"/>
    <w:rsid w:val="00B95F9E"/>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B95F9E"/>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2"/>
    <w:uiPriority w:val="47"/>
    <w:rsid w:val="00B95F9E"/>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2"/>
    <w:uiPriority w:val="47"/>
    <w:rsid w:val="00B95F9E"/>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2"/>
    <w:uiPriority w:val="47"/>
    <w:rsid w:val="00B95F9E"/>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2"/>
    <w:uiPriority w:val="48"/>
    <w:rsid w:val="00B95F9E"/>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2"/>
    <w:uiPriority w:val="51"/>
    <w:rsid w:val="00B95F9E"/>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2"/>
    <w:uiPriority w:val="51"/>
    <w:rsid w:val="00B95F9E"/>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2"/>
    <w:next w:val="af4"/>
    <w:uiPriority w:val="59"/>
    <w:rsid w:val="00B95F9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B95F9E"/>
  </w:style>
  <w:style w:type="numbering" w:customStyle="1" w:styleId="1111">
    <w:name w:val="Нет списка1111"/>
    <w:next w:val="a3"/>
    <w:uiPriority w:val="99"/>
    <w:semiHidden/>
    <w:unhideWhenUsed/>
    <w:rsid w:val="00B95F9E"/>
  </w:style>
  <w:style w:type="table" w:customStyle="1" w:styleId="720">
    <w:name w:val="Сетка таблицы72"/>
    <w:basedOn w:val="a2"/>
    <w:next w:val="af4"/>
    <w:uiPriority w:val="59"/>
    <w:rsid w:val="00B95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B95F9E"/>
  </w:style>
  <w:style w:type="table" w:customStyle="1" w:styleId="1112">
    <w:name w:val="Сетка таблицы111"/>
    <w:basedOn w:val="a2"/>
    <w:next w:val="af4"/>
    <w:uiPriority w:val="59"/>
    <w:rsid w:val="00B95F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B95F9E"/>
  </w:style>
  <w:style w:type="table" w:customStyle="1" w:styleId="812">
    <w:name w:val="Сетка таблицы81"/>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2"/>
    <w:uiPriority w:val="64"/>
    <w:rsid w:val="00B95F9E"/>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4"/>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4"/>
    <w:uiPriority w:val="59"/>
    <w:rsid w:val="00B95F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B95F9E"/>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B95F9E"/>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B95F9E"/>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B95F9E"/>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B95F9E"/>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B95F9E"/>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B95F9E"/>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2"/>
    <w:next w:val="af4"/>
    <w:uiPriority w:val="59"/>
    <w:rsid w:val="00B95F9E"/>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4"/>
    <w:uiPriority w:val="39"/>
    <w:rsid w:val="00B95F9E"/>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B95F9E"/>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B95F9E"/>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B95F9E"/>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B95F9E"/>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B95F9E"/>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B95F9E"/>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2"/>
    <w:uiPriority w:val="47"/>
    <w:rsid w:val="00B95F9E"/>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2"/>
    <w:uiPriority w:val="47"/>
    <w:rsid w:val="00B95F9E"/>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2"/>
    <w:uiPriority w:val="47"/>
    <w:rsid w:val="00B95F9E"/>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28">
    <w:name w:val="Табл2"/>
    <w:basedOn w:val="a0"/>
    <w:link w:val="29"/>
    <w:qFormat/>
    <w:rsid w:val="00B95F9E"/>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9">
    <w:name w:val="Табл2 Знак"/>
    <w:link w:val="28"/>
    <w:rsid w:val="00B95F9E"/>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4"/>
    <w:uiPriority w:val="5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4"/>
    <w:uiPriority w:val="5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B95F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1"/>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5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Стиль3"/>
    <w:basedOn w:val="3"/>
    <w:link w:val="37"/>
    <w:qFormat/>
    <w:rsid w:val="00B95F9E"/>
  </w:style>
  <w:style w:type="paragraph" w:customStyle="1" w:styleId="affe">
    <w:name w:val="Тест таблицы"/>
    <w:basedOn w:val="a0"/>
    <w:link w:val="afff"/>
    <w:qFormat/>
    <w:rsid w:val="00B95F9E"/>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7">
    <w:name w:val="Стиль3 Знак"/>
    <w:basedOn w:val="30"/>
    <w:link w:val="36"/>
    <w:rsid w:val="00B95F9E"/>
    <w:rPr>
      <w:rFonts w:ascii="Arial Narrow" w:eastAsia="SimSun" w:hAnsi="Arial Narrow" w:cs="Angsana New"/>
      <w:b/>
      <w:smallCaps/>
      <w:color w:val="4F6228"/>
      <w:kern w:val="30"/>
      <w:sz w:val="30"/>
      <w:szCs w:val="30"/>
      <w:lang w:eastAsia="ru-RU"/>
    </w:rPr>
  </w:style>
  <w:style w:type="character" w:customStyle="1" w:styleId="afff">
    <w:name w:val="Тест таблицы Знак"/>
    <w:link w:val="affe"/>
    <w:rsid w:val="00B95F9E"/>
    <w:rPr>
      <w:rFonts w:ascii="Times New Roman" w:eastAsia="Times New Roman" w:hAnsi="Times New Roman" w:cs="Times New Roman"/>
      <w:sz w:val="24"/>
      <w:szCs w:val="24"/>
      <w:lang w:eastAsia="ar-SA"/>
    </w:rPr>
  </w:style>
  <w:style w:type="paragraph" w:customStyle="1" w:styleId="1ff1">
    <w:name w:val="Обычный1"/>
    <w:rsid w:val="00B95F9E"/>
    <w:pPr>
      <w:spacing w:after="0" w:line="240" w:lineRule="auto"/>
    </w:pPr>
    <w:rPr>
      <w:rFonts w:ascii="Times New Roman" w:eastAsia="Times New Roman" w:hAnsi="Times New Roman" w:cs="Times New Roman"/>
      <w:sz w:val="20"/>
      <w:szCs w:val="20"/>
      <w:lang w:eastAsia="ru-RU"/>
    </w:rPr>
  </w:style>
  <w:style w:type="character" w:customStyle="1" w:styleId="1ff2">
    <w:name w:val="Неразрешенное упоминание1"/>
    <w:basedOn w:val="a1"/>
    <w:uiPriority w:val="99"/>
    <w:semiHidden/>
    <w:unhideWhenUsed/>
    <w:rsid w:val="00B95F9E"/>
    <w:rPr>
      <w:color w:val="605E5C"/>
      <w:shd w:val="clear" w:color="auto" w:fill="E1DFDD"/>
    </w:rPr>
  </w:style>
  <w:style w:type="table" w:customStyle="1" w:styleId="2a">
    <w:name w:val="ПЕ_Таблица2"/>
    <w:basedOn w:val="a2"/>
    <w:next w:val="af4"/>
    <w:uiPriority w:val="59"/>
    <w:rsid w:val="00B95F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4"/>
    <w:uiPriority w:val="5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B95F9E"/>
    <w:rPr>
      <w:color w:val="605E5C"/>
      <w:shd w:val="clear" w:color="auto" w:fill="E1DFDD"/>
    </w:rPr>
  </w:style>
  <w:style w:type="character" w:customStyle="1" w:styleId="fontstyle01">
    <w:name w:val="fontstyle01"/>
    <w:basedOn w:val="a1"/>
    <w:rsid w:val="00B95F9E"/>
    <w:rPr>
      <w:rFonts w:ascii="Times New Roman" w:hAnsi="Times New Roman" w:cs="Times New Roman" w:hint="default"/>
      <w:b/>
      <w:bCs/>
      <w:i w:val="0"/>
      <w:iCs w:val="0"/>
      <w:color w:val="000000"/>
      <w:sz w:val="24"/>
      <w:szCs w:val="24"/>
    </w:rPr>
  </w:style>
  <w:style w:type="character" w:customStyle="1" w:styleId="216">
    <w:name w:val="Заголовок 2 Знак1"/>
    <w:basedOn w:val="a1"/>
    <w:uiPriority w:val="9"/>
    <w:semiHidden/>
    <w:rsid w:val="00B95F9E"/>
    <w:rPr>
      <w:rFonts w:asciiTheme="majorHAnsi" w:eastAsiaTheme="majorEastAsia" w:hAnsiTheme="majorHAnsi" w:cstheme="majorBidi"/>
      <w:color w:val="2F5496" w:themeColor="accent1" w:themeShade="BF"/>
      <w:sz w:val="26"/>
      <w:szCs w:val="26"/>
    </w:rPr>
  </w:style>
  <w:style w:type="character" w:customStyle="1" w:styleId="314">
    <w:name w:val="Заголовок 3 Знак1"/>
    <w:basedOn w:val="a1"/>
    <w:uiPriority w:val="9"/>
    <w:semiHidden/>
    <w:rsid w:val="00B95F9E"/>
    <w:rPr>
      <w:rFonts w:asciiTheme="majorHAnsi" w:eastAsiaTheme="majorEastAsia" w:hAnsiTheme="majorHAnsi" w:cstheme="majorBidi"/>
      <w:color w:val="1F3763" w:themeColor="accent1" w:themeShade="7F"/>
      <w:sz w:val="24"/>
      <w:szCs w:val="24"/>
    </w:rPr>
  </w:style>
  <w:style w:type="character" w:customStyle="1" w:styleId="412">
    <w:name w:val="Заголовок 4 Знак1"/>
    <w:basedOn w:val="a1"/>
    <w:uiPriority w:val="9"/>
    <w:semiHidden/>
    <w:rsid w:val="00B95F9E"/>
    <w:rPr>
      <w:rFonts w:asciiTheme="majorHAnsi" w:eastAsiaTheme="majorEastAsia" w:hAnsiTheme="majorHAnsi" w:cstheme="majorBidi"/>
      <w:i/>
      <w:iCs/>
      <w:color w:val="2F5496" w:themeColor="accent1" w:themeShade="BF"/>
    </w:rPr>
  </w:style>
  <w:style w:type="character" w:customStyle="1" w:styleId="512">
    <w:name w:val="Заголовок 5 Знак1"/>
    <w:basedOn w:val="a1"/>
    <w:uiPriority w:val="9"/>
    <w:semiHidden/>
    <w:rsid w:val="00B95F9E"/>
    <w:rPr>
      <w:rFonts w:asciiTheme="majorHAnsi" w:eastAsiaTheme="majorEastAsia" w:hAnsiTheme="majorHAnsi" w:cstheme="majorBidi"/>
      <w:color w:val="2F5496" w:themeColor="accent1" w:themeShade="BF"/>
    </w:rPr>
  </w:style>
  <w:style w:type="character" w:customStyle="1" w:styleId="612">
    <w:name w:val="Заголовок 6 Знак1"/>
    <w:basedOn w:val="a1"/>
    <w:uiPriority w:val="9"/>
    <w:semiHidden/>
    <w:rsid w:val="00B95F9E"/>
    <w:rPr>
      <w:rFonts w:asciiTheme="majorHAnsi" w:eastAsiaTheme="majorEastAsia" w:hAnsiTheme="majorHAnsi" w:cstheme="majorBidi"/>
      <w:color w:val="1F3763" w:themeColor="accent1" w:themeShade="7F"/>
    </w:rPr>
  </w:style>
  <w:style w:type="character" w:customStyle="1" w:styleId="721">
    <w:name w:val="Заголовок 7 Знак2"/>
    <w:basedOn w:val="a1"/>
    <w:uiPriority w:val="9"/>
    <w:semiHidden/>
    <w:rsid w:val="00B95F9E"/>
    <w:rPr>
      <w:rFonts w:asciiTheme="majorHAnsi" w:eastAsiaTheme="majorEastAsia" w:hAnsiTheme="majorHAnsi" w:cstheme="majorBidi"/>
      <w:i/>
      <w:iCs/>
      <w:color w:val="1F3763" w:themeColor="accent1" w:themeShade="7F"/>
    </w:rPr>
  </w:style>
  <w:style w:type="character" w:customStyle="1" w:styleId="820">
    <w:name w:val="Заголовок 8 Знак2"/>
    <w:basedOn w:val="a1"/>
    <w:uiPriority w:val="9"/>
    <w:semiHidden/>
    <w:rsid w:val="00B95F9E"/>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1"/>
    <w:uiPriority w:val="9"/>
    <w:semiHidden/>
    <w:rsid w:val="00B95F9E"/>
    <w:rPr>
      <w:rFonts w:asciiTheme="majorHAnsi" w:eastAsiaTheme="majorEastAsia" w:hAnsiTheme="majorHAnsi" w:cstheme="majorBidi"/>
      <w:i/>
      <w:iCs/>
      <w:color w:val="272727" w:themeColor="text1" w:themeTint="D8"/>
      <w:sz w:val="21"/>
      <w:szCs w:val="21"/>
    </w:rPr>
  </w:style>
  <w:style w:type="paragraph" w:styleId="a5">
    <w:name w:val="Title"/>
    <w:basedOn w:val="a0"/>
    <w:next w:val="a0"/>
    <w:link w:val="a4"/>
    <w:qFormat/>
    <w:rsid w:val="00B95F9E"/>
    <w:pPr>
      <w:spacing w:after="0" w:line="240" w:lineRule="auto"/>
      <w:contextualSpacing/>
    </w:pPr>
    <w:rPr>
      <w:rFonts w:ascii="Cambria" w:eastAsia="SimSun" w:hAnsi="Cambria" w:cs="Angsana New"/>
      <w:b/>
      <w:bCs/>
      <w:color w:val="FFFFFF"/>
      <w:spacing w:val="10"/>
      <w:sz w:val="72"/>
      <w:szCs w:val="64"/>
      <w:lang w:eastAsia="ru-RU"/>
    </w:rPr>
  </w:style>
  <w:style w:type="character" w:customStyle="1" w:styleId="1ff3">
    <w:name w:val="Заголовок Знак1"/>
    <w:basedOn w:val="a1"/>
    <w:uiPriority w:val="10"/>
    <w:rsid w:val="00B95F9E"/>
    <w:rPr>
      <w:rFonts w:asciiTheme="majorHAnsi" w:eastAsiaTheme="majorEastAsia" w:hAnsiTheme="majorHAnsi" w:cstheme="majorBidi"/>
      <w:spacing w:val="-10"/>
      <w:kern w:val="28"/>
      <w:sz w:val="56"/>
      <w:szCs w:val="56"/>
    </w:rPr>
  </w:style>
  <w:style w:type="character" w:styleId="afff0">
    <w:name w:val="Intense Emphasis"/>
    <w:basedOn w:val="a1"/>
    <w:uiPriority w:val="21"/>
    <w:qFormat/>
    <w:rsid w:val="00B95F9E"/>
    <w:rPr>
      <w:i/>
      <w:iCs/>
      <w:color w:val="4472C4" w:themeColor="accent1"/>
    </w:rPr>
  </w:style>
  <w:style w:type="paragraph" w:styleId="a7">
    <w:name w:val="Subtitle"/>
    <w:basedOn w:val="a0"/>
    <w:next w:val="a0"/>
    <w:link w:val="a6"/>
    <w:uiPriority w:val="11"/>
    <w:qFormat/>
    <w:rsid w:val="00B95F9E"/>
    <w:pPr>
      <w:numPr>
        <w:ilvl w:val="1"/>
      </w:numPr>
    </w:pPr>
    <w:rPr>
      <w:rFonts w:ascii="Arial Narrow" w:eastAsia="Calibri" w:hAnsi="Arial Narrow" w:cs="Arial"/>
      <w:b/>
      <w:bCs/>
      <w:color w:val="4F6228"/>
      <w:sz w:val="40"/>
      <w:szCs w:val="24"/>
      <w:lang w:eastAsia="ru-RU"/>
    </w:rPr>
  </w:style>
  <w:style w:type="character" w:customStyle="1" w:styleId="2c">
    <w:name w:val="Подзаголовок Знак2"/>
    <w:basedOn w:val="a1"/>
    <w:uiPriority w:val="11"/>
    <w:rsid w:val="00B95F9E"/>
    <w:rPr>
      <w:rFonts w:eastAsiaTheme="minorEastAsia"/>
      <w:color w:val="5A5A5A" w:themeColor="text1" w:themeTint="A5"/>
      <w:spacing w:val="15"/>
    </w:rPr>
  </w:style>
  <w:style w:type="character" w:styleId="afff1">
    <w:name w:val="Emphasis"/>
    <w:basedOn w:val="a1"/>
    <w:uiPriority w:val="20"/>
    <w:qFormat/>
    <w:rsid w:val="00B95F9E"/>
    <w:rPr>
      <w:i/>
      <w:iCs/>
    </w:rPr>
  </w:style>
  <w:style w:type="paragraph" w:styleId="23">
    <w:name w:val="Quote"/>
    <w:basedOn w:val="a0"/>
    <w:next w:val="a0"/>
    <w:link w:val="22"/>
    <w:uiPriority w:val="29"/>
    <w:qFormat/>
    <w:rsid w:val="00B95F9E"/>
    <w:pPr>
      <w:spacing w:before="200"/>
      <w:ind w:left="864" w:right="864"/>
      <w:jc w:val="center"/>
    </w:pPr>
    <w:rPr>
      <w:rFonts w:ascii="Times New Roman" w:eastAsia="Times New Roman" w:hAnsi="Times New Roman" w:cs="Times New Roman"/>
      <w:b/>
      <w:bCs/>
      <w:i/>
      <w:color w:val="C0504D"/>
      <w:sz w:val="28"/>
      <w:szCs w:val="28"/>
      <w:lang w:eastAsia="ru-RU"/>
    </w:rPr>
  </w:style>
  <w:style w:type="character" w:customStyle="1" w:styleId="221">
    <w:name w:val="Цитата 2 Знак2"/>
    <w:basedOn w:val="a1"/>
    <w:uiPriority w:val="29"/>
    <w:rsid w:val="00B95F9E"/>
    <w:rPr>
      <w:i/>
      <w:iCs/>
      <w:color w:val="404040" w:themeColor="text1" w:themeTint="BF"/>
    </w:rPr>
  </w:style>
  <w:style w:type="paragraph" w:styleId="ad">
    <w:name w:val="Intense Quote"/>
    <w:basedOn w:val="a0"/>
    <w:next w:val="a0"/>
    <w:link w:val="ac"/>
    <w:uiPriority w:val="30"/>
    <w:qFormat/>
    <w:rsid w:val="00B95F9E"/>
    <w:pPr>
      <w:pBdr>
        <w:top w:val="single" w:sz="4" w:space="10" w:color="4472C4" w:themeColor="accent1"/>
        <w:bottom w:val="single" w:sz="4" w:space="10" w:color="4472C4" w:themeColor="accent1"/>
      </w:pBdr>
      <w:spacing w:before="360" w:after="360"/>
      <w:ind w:left="864" w:right="864"/>
      <w:jc w:val="center"/>
    </w:pPr>
    <w:rPr>
      <w:rFonts w:ascii="Cambria" w:eastAsia="SimSun" w:hAnsi="Cambria" w:cs="Angsana New"/>
      <w:b/>
      <w:i/>
      <w:color w:val="C0504D"/>
      <w:sz w:val="20"/>
      <w:szCs w:val="20"/>
      <w:lang w:eastAsia="ru-RU"/>
    </w:rPr>
  </w:style>
  <w:style w:type="character" w:customStyle="1" w:styleId="2d">
    <w:name w:val="Выделенная цитата Знак2"/>
    <w:basedOn w:val="a1"/>
    <w:uiPriority w:val="30"/>
    <w:rsid w:val="00B95F9E"/>
    <w:rPr>
      <w:i/>
      <w:iCs/>
      <w:color w:val="4472C4" w:themeColor="accent1"/>
    </w:rPr>
  </w:style>
  <w:style w:type="character" w:styleId="afff2">
    <w:name w:val="Subtle Emphasis"/>
    <w:basedOn w:val="a1"/>
    <w:uiPriority w:val="19"/>
    <w:qFormat/>
    <w:rsid w:val="00B95F9E"/>
    <w:rPr>
      <w:i/>
      <w:iCs/>
      <w:color w:val="404040" w:themeColor="text1" w:themeTint="BF"/>
    </w:rPr>
  </w:style>
  <w:style w:type="character" w:styleId="afff3">
    <w:name w:val="Subtle Reference"/>
    <w:basedOn w:val="a1"/>
    <w:uiPriority w:val="31"/>
    <w:qFormat/>
    <w:rsid w:val="00B95F9E"/>
    <w:rPr>
      <w:smallCaps/>
      <w:color w:val="5A5A5A" w:themeColor="text1" w:themeTint="A5"/>
    </w:rPr>
  </w:style>
  <w:style w:type="character" w:styleId="afff4">
    <w:name w:val="Intense Reference"/>
    <w:basedOn w:val="a1"/>
    <w:uiPriority w:val="32"/>
    <w:qFormat/>
    <w:rsid w:val="00B95F9E"/>
    <w:rPr>
      <w:b/>
      <w:bCs/>
      <w:smallCaps/>
      <w:color w:val="4472C4" w:themeColor="accent1"/>
      <w:spacing w:val="5"/>
    </w:rPr>
  </w:style>
  <w:style w:type="character" w:styleId="afff5">
    <w:name w:val="Book Title"/>
    <w:basedOn w:val="a1"/>
    <w:uiPriority w:val="33"/>
    <w:qFormat/>
    <w:rsid w:val="00B95F9E"/>
    <w:rPr>
      <w:b/>
      <w:bCs/>
      <w:i/>
      <w:iCs/>
      <w:spacing w:val="5"/>
    </w:rPr>
  </w:style>
  <w:style w:type="table" w:styleId="-1">
    <w:name w:val="Colorful Grid Accent 1"/>
    <w:basedOn w:val="a2"/>
    <w:uiPriority w:val="73"/>
    <w:semiHidden/>
    <w:unhideWhenUsed/>
    <w:rsid w:val="00B95F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0">
    <w:name w:val="Dark List Accent 1"/>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3-6">
    <w:name w:val="Medium Grid 3 Accent 6"/>
    <w:basedOn w:val="a2"/>
    <w:uiPriority w:val="69"/>
    <w:semiHidden/>
    <w:unhideWhenUsed/>
    <w:rsid w:val="00B95F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Dark List Accent 2"/>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4">
    <w:name w:val="Table Grid"/>
    <w:basedOn w:val="a2"/>
    <w:uiPriority w:val="39"/>
    <w:rsid w:val="00B95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character" w:styleId="afff6">
    <w:name w:val="Hyperlink"/>
    <w:basedOn w:val="a1"/>
    <w:uiPriority w:val="99"/>
    <w:semiHidden/>
    <w:unhideWhenUsed/>
    <w:rsid w:val="00B95F9E"/>
    <w:rPr>
      <w:color w:val="0563C1" w:themeColor="hyperlink"/>
      <w:u w:val="single"/>
    </w:rPr>
  </w:style>
  <w:style w:type="table" w:styleId="-5">
    <w:name w:val="Dark List Accent 5"/>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2">
    <w:name w:val="Colorful Shading Accent 1"/>
    <w:basedOn w:val="a2"/>
    <w:uiPriority w:val="71"/>
    <w:semiHidden/>
    <w:unhideWhenUsed/>
    <w:rsid w:val="00B95F9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2"/>
    <w:uiPriority w:val="70"/>
    <w:semiHidden/>
    <w:unhideWhenUsed/>
    <w:rsid w:val="00B95F9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afff7">
    <w:name w:val="FollowedHyperlink"/>
    <w:basedOn w:val="a1"/>
    <w:uiPriority w:val="99"/>
    <w:semiHidden/>
    <w:unhideWhenUsed/>
    <w:rsid w:val="00B95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5</cp:revision>
  <dcterms:created xsi:type="dcterms:W3CDTF">2021-05-25T04:57:00Z</dcterms:created>
  <dcterms:modified xsi:type="dcterms:W3CDTF">2021-06-21T08:13:00Z</dcterms:modified>
</cp:coreProperties>
</file>