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0E" w:rsidRDefault="00773A0E" w:rsidP="00C6397F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 результатах </w:t>
      </w:r>
      <w:r w:rsidR="00C6397F" w:rsidRPr="00C6397F">
        <w:rPr>
          <w:rFonts w:ascii="Liberation Serif" w:hAnsi="Liberation Serif" w:cs="Liberation Serif"/>
          <w:b/>
          <w:sz w:val="28"/>
          <w:szCs w:val="28"/>
          <w:lang w:eastAsia="ru-RU"/>
        </w:rPr>
        <w:t>проверки соблюдения законодательства Российской Федерации о закупках в государственном бюджетном общеобразовательном учреждении Свердловской области «</w:t>
      </w:r>
      <w:proofErr w:type="spellStart"/>
      <w:r w:rsidR="00C6397F" w:rsidRPr="00C6397F">
        <w:rPr>
          <w:rFonts w:ascii="Liberation Serif" w:hAnsi="Liberation Serif" w:cs="Liberation Serif"/>
          <w:b/>
          <w:sz w:val="28"/>
          <w:szCs w:val="28"/>
          <w:lang w:eastAsia="ru-RU"/>
        </w:rPr>
        <w:t>Сухоложская</w:t>
      </w:r>
      <w:proofErr w:type="spellEnd"/>
      <w:r w:rsidR="00C6397F" w:rsidRPr="00C6397F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школа, реализующая адаптированные основные общеобразовательные программы»</w:t>
      </w:r>
    </w:p>
    <w:p w:rsidR="00C6397F" w:rsidRPr="00DA29DD" w:rsidRDefault="00C6397F" w:rsidP="00C6397F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773A0E" w:rsidRPr="00DA29DD" w:rsidRDefault="00773A0E" w:rsidP="00C6397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и молодежной политики Свердловской области (далее – Министерство образования) проведена проверка </w:t>
      </w:r>
      <w:r w:rsidR="00C6397F" w:rsidRPr="00C6397F">
        <w:rPr>
          <w:rFonts w:ascii="Liberation Serif" w:hAnsi="Liberation Serif" w:cs="Liberation Serif"/>
          <w:sz w:val="28"/>
          <w:szCs w:val="28"/>
          <w:lang w:eastAsia="ru-RU"/>
        </w:rPr>
        <w:t>соблюдения законодательства Российской Федерации о закупках в государственном бюджетном общеобразовательном учреждении Свердловской области «</w:t>
      </w:r>
      <w:proofErr w:type="spellStart"/>
      <w:r w:rsidR="00C6397F" w:rsidRPr="00C6397F">
        <w:rPr>
          <w:rFonts w:ascii="Liberation Serif" w:hAnsi="Liberation Serif" w:cs="Liberation Serif"/>
          <w:sz w:val="28"/>
          <w:szCs w:val="28"/>
          <w:lang w:eastAsia="ru-RU"/>
        </w:rPr>
        <w:t>Сухоложская</w:t>
      </w:r>
      <w:proofErr w:type="spellEnd"/>
      <w:r w:rsidR="00C6397F" w:rsidRPr="00C6397F">
        <w:rPr>
          <w:rFonts w:ascii="Liberation Serif" w:hAnsi="Liberation Serif" w:cs="Liberation Serif"/>
          <w:sz w:val="28"/>
          <w:szCs w:val="28"/>
          <w:lang w:eastAsia="ru-RU"/>
        </w:rPr>
        <w:t xml:space="preserve"> школа, реализующая адаптированные основные общеобразовательные программы»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</w:t>
      </w:r>
      <w:r w:rsidR="00C6397F" w:rsidRPr="00C6397F">
        <w:rPr>
          <w:rFonts w:ascii="Liberation Serif" w:hAnsi="Liberation Serif" w:cs="Liberation Serif"/>
          <w:sz w:val="28"/>
          <w:szCs w:val="28"/>
          <w:lang w:eastAsia="ru-RU"/>
        </w:rPr>
        <w:t>от 31.08.2021 № 237-И «О проведении выездной проверки соблюдения законодательства Российской Федерации о закупках в государственном бюджетном общеобразовательном учреждении Свердловской области «</w:t>
      </w:r>
      <w:proofErr w:type="spellStart"/>
      <w:r w:rsidR="00C6397F" w:rsidRPr="00C6397F">
        <w:rPr>
          <w:rFonts w:ascii="Liberation Serif" w:hAnsi="Liberation Serif" w:cs="Liberation Serif"/>
          <w:sz w:val="28"/>
          <w:szCs w:val="28"/>
          <w:lang w:eastAsia="ru-RU"/>
        </w:rPr>
        <w:t>Сухоложская</w:t>
      </w:r>
      <w:proofErr w:type="spellEnd"/>
      <w:r w:rsidR="00C6397F" w:rsidRPr="00C6397F">
        <w:rPr>
          <w:rFonts w:ascii="Liberation Serif" w:hAnsi="Liberation Serif" w:cs="Liberation Serif"/>
          <w:sz w:val="28"/>
          <w:szCs w:val="28"/>
          <w:lang w:eastAsia="ru-RU"/>
        </w:rPr>
        <w:t xml:space="preserve"> школа, реализующая адаптированные основные общеобразовательные программы»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F67EF8" w:rsidRPr="00DA29DD" w:rsidRDefault="00F67EF8" w:rsidP="00C6397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67EF8">
        <w:rPr>
          <w:rFonts w:ascii="Liberation Serif" w:hAnsi="Liberation Serif" w:cs="Liberation Serif"/>
          <w:sz w:val="28"/>
          <w:szCs w:val="28"/>
          <w:lang w:eastAsia="ru-RU"/>
        </w:rPr>
        <w:t xml:space="preserve">В ходе контрольного мероприятия </w:t>
      </w:r>
      <w:r w:rsidR="006C4EAB">
        <w:rPr>
          <w:rFonts w:ascii="Liberation Serif" w:hAnsi="Liberation Serif" w:cs="Liberation Serif"/>
          <w:sz w:val="28"/>
          <w:szCs w:val="28"/>
          <w:lang w:eastAsia="ru-RU"/>
        </w:rPr>
        <w:t>установлены наруш</w:t>
      </w:r>
      <w:r w:rsidR="00C6397F">
        <w:rPr>
          <w:rFonts w:ascii="Liberation Serif" w:hAnsi="Liberation Serif" w:cs="Liberation Serif"/>
          <w:sz w:val="28"/>
          <w:szCs w:val="28"/>
          <w:lang w:eastAsia="ru-RU"/>
        </w:rPr>
        <w:t xml:space="preserve">ения </w:t>
      </w:r>
      <w:r w:rsidR="00C6397F" w:rsidRPr="00A920F9">
        <w:rPr>
          <w:rFonts w:ascii="Liberation Serif" w:hAnsi="Liberation Serif" w:cs="Liberation Serif"/>
          <w:sz w:val="28"/>
          <w:szCs w:val="28"/>
          <w:lang w:eastAsia="ru-RU"/>
        </w:rPr>
        <w:t>Бюджетного кодекса РФ</w:t>
      </w:r>
      <w:r w:rsidR="00C6397F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 w:rsidR="00C6397F" w:rsidRPr="00A920F9">
        <w:rPr>
          <w:rFonts w:ascii="Liberation Serif" w:hAnsi="Liberation Serif" w:cs="Liberation Serif"/>
          <w:sz w:val="28"/>
          <w:szCs w:val="28"/>
          <w:lang w:eastAsia="ru-RU"/>
        </w:rPr>
        <w:t>Федерального закона от 05.04.2013 № 44-ФЗ</w:t>
      </w:r>
      <w:r w:rsidR="00C6397F">
        <w:rPr>
          <w:rFonts w:ascii="Liberation Serif" w:hAnsi="Liberation Serif" w:cs="Liberation Serif"/>
          <w:sz w:val="28"/>
          <w:szCs w:val="28"/>
          <w:lang w:eastAsia="ru-RU"/>
        </w:rPr>
        <w:t xml:space="preserve"> «</w:t>
      </w:r>
      <w:r w:rsidR="00C6397F" w:rsidRPr="00C6397F">
        <w:rPr>
          <w:rFonts w:ascii="Liberation Serif" w:hAnsi="Liberation Serif" w:cs="Liberation Serif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6397F">
        <w:rPr>
          <w:rFonts w:ascii="Liberation Serif" w:hAnsi="Liberation Serif" w:cs="Liberation Serif"/>
          <w:sz w:val="28"/>
          <w:szCs w:val="28"/>
          <w:lang w:eastAsia="ru-RU"/>
        </w:rPr>
        <w:t xml:space="preserve">», </w:t>
      </w:r>
      <w:r w:rsidR="00C6397F" w:rsidRPr="00C6397F">
        <w:rPr>
          <w:rFonts w:ascii="Liberation Serif" w:hAnsi="Liberation Serif" w:cs="Liberation Serif"/>
          <w:sz w:val="28"/>
          <w:szCs w:val="28"/>
          <w:lang w:eastAsia="ru-RU"/>
        </w:rPr>
        <w:t>постановлени</w:t>
      </w:r>
      <w:r w:rsidR="00C6397F">
        <w:rPr>
          <w:rFonts w:ascii="Liberation Serif" w:hAnsi="Liberation Serif" w:cs="Liberation Serif"/>
          <w:sz w:val="28"/>
          <w:szCs w:val="28"/>
          <w:lang w:eastAsia="ru-RU"/>
        </w:rPr>
        <w:t>я</w:t>
      </w:r>
      <w:r w:rsidR="00C6397F" w:rsidRPr="00C6397F">
        <w:rPr>
          <w:rFonts w:ascii="Liberation Serif" w:hAnsi="Liberation Serif" w:cs="Liberation Serif"/>
          <w:sz w:val="28"/>
          <w:szCs w:val="28"/>
          <w:lang w:eastAsia="ru-RU"/>
        </w:rPr>
        <w:t xml:space="preserve"> Главного государственного санитарного врача РФ от </w:t>
      </w:r>
      <w:r w:rsidR="00C6397F">
        <w:rPr>
          <w:rFonts w:ascii="Liberation Serif" w:hAnsi="Liberation Serif" w:cs="Liberation Serif"/>
          <w:sz w:val="28"/>
          <w:szCs w:val="28"/>
          <w:lang w:eastAsia="ru-RU"/>
        </w:rPr>
        <w:t>14.11.</w:t>
      </w:r>
      <w:r w:rsidR="00C6397F" w:rsidRPr="00C6397F">
        <w:rPr>
          <w:rFonts w:ascii="Liberation Serif" w:hAnsi="Liberation Serif" w:cs="Liberation Serif"/>
          <w:sz w:val="28"/>
          <w:szCs w:val="28"/>
          <w:lang w:eastAsia="ru-RU"/>
        </w:rPr>
        <w:t>2001</w:t>
      </w:r>
      <w:r w:rsidR="00C6397F">
        <w:rPr>
          <w:rFonts w:ascii="Liberation Serif" w:hAnsi="Liberation Serif" w:cs="Liberation Serif"/>
          <w:sz w:val="28"/>
          <w:szCs w:val="28"/>
          <w:lang w:eastAsia="ru-RU"/>
        </w:rPr>
        <w:t>№</w:t>
      </w:r>
      <w:r w:rsidR="00C6397F" w:rsidRPr="00C6397F">
        <w:rPr>
          <w:rFonts w:ascii="Liberation Serif" w:hAnsi="Liberation Serif" w:cs="Liberation Serif"/>
          <w:sz w:val="28"/>
          <w:szCs w:val="28"/>
          <w:lang w:eastAsia="ru-RU"/>
        </w:rPr>
        <w:t xml:space="preserve"> 36</w:t>
      </w:r>
      <w:r w:rsidR="00C6397F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C6397F" w:rsidRPr="00C6397F">
        <w:rPr>
          <w:rFonts w:ascii="Liberation Serif" w:hAnsi="Liberation Serif" w:cs="Liberation Serif"/>
          <w:sz w:val="28"/>
          <w:szCs w:val="28"/>
          <w:lang w:eastAsia="ru-RU"/>
        </w:rPr>
        <w:t>«О введении в действие санитарных правил» СанПиН 2.3.2.1078-01</w:t>
      </w:r>
      <w:r w:rsidR="00C6397F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 w:rsidR="00C6397F" w:rsidRPr="00C6397F">
        <w:rPr>
          <w:rFonts w:ascii="Liberation Serif" w:hAnsi="Liberation Serif" w:cs="Liberation Serif"/>
          <w:sz w:val="28"/>
          <w:szCs w:val="28"/>
          <w:lang w:eastAsia="ru-RU"/>
        </w:rPr>
        <w:t>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 w:rsidR="00C6397F">
        <w:rPr>
          <w:rFonts w:ascii="Liberation Serif" w:hAnsi="Liberation Serif" w:cs="Liberation Serif"/>
          <w:sz w:val="28"/>
          <w:szCs w:val="28"/>
          <w:lang w:eastAsia="ru-RU"/>
        </w:rPr>
        <w:t>.</w:t>
      </w:r>
      <w:bookmarkStart w:id="0" w:name="_GoBack"/>
      <w:bookmarkEnd w:id="0"/>
    </w:p>
    <w:sectPr w:rsidR="00F67EF8" w:rsidRPr="00DA29DD" w:rsidSect="00A107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D"/>
    <w:rsid w:val="0002514C"/>
    <w:rsid w:val="000619DB"/>
    <w:rsid w:val="00096298"/>
    <w:rsid w:val="000B5F4C"/>
    <w:rsid w:val="000E3E74"/>
    <w:rsid w:val="00147D71"/>
    <w:rsid w:val="001658CB"/>
    <w:rsid w:val="001C2471"/>
    <w:rsid w:val="001D0486"/>
    <w:rsid w:val="001D3CC2"/>
    <w:rsid w:val="002020D7"/>
    <w:rsid w:val="00230ABD"/>
    <w:rsid w:val="00246C61"/>
    <w:rsid w:val="002827D8"/>
    <w:rsid w:val="002B58C2"/>
    <w:rsid w:val="002D111E"/>
    <w:rsid w:val="00347AD9"/>
    <w:rsid w:val="00354B6C"/>
    <w:rsid w:val="003553CB"/>
    <w:rsid w:val="003664E5"/>
    <w:rsid w:val="00392B1C"/>
    <w:rsid w:val="00394452"/>
    <w:rsid w:val="003A4F0B"/>
    <w:rsid w:val="003B6FCC"/>
    <w:rsid w:val="003D569A"/>
    <w:rsid w:val="003E6FFF"/>
    <w:rsid w:val="003F2AA4"/>
    <w:rsid w:val="00405301"/>
    <w:rsid w:val="00442EFE"/>
    <w:rsid w:val="0046128F"/>
    <w:rsid w:val="004C756C"/>
    <w:rsid w:val="004E3D31"/>
    <w:rsid w:val="004F6CC8"/>
    <w:rsid w:val="00500BE0"/>
    <w:rsid w:val="005240EE"/>
    <w:rsid w:val="00530738"/>
    <w:rsid w:val="00542E6A"/>
    <w:rsid w:val="00562D5F"/>
    <w:rsid w:val="00563647"/>
    <w:rsid w:val="005C1231"/>
    <w:rsid w:val="005F0F5E"/>
    <w:rsid w:val="00603AAD"/>
    <w:rsid w:val="00646ADC"/>
    <w:rsid w:val="00694097"/>
    <w:rsid w:val="006C4EAB"/>
    <w:rsid w:val="006C6247"/>
    <w:rsid w:val="006D367C"/>
    <w:rsid w:val="006F1896"/>
    <w:rsid w:val="00711FDC"/>
    <w:rsid w:val="0071354E"/>
    <w:rsid w:val="00740254"/>
    <w:rsid w:val="007453BE"/>
    <w:rsid w:val="00773A0E"/>
    <w:rsid w:val="007947B1"/>
    <w:rsid w:val="008105FC"/>
    <w:rsid w:val="00855648"/>
    <w:rsid w:val="00865A07"/>
    <w:rsid w:val="008800E5"/>
    <w:rsid w:val="00885AB4"/>
    <w:rsid w:val="008C5D8B"/>
    <w:rsid w:val="00933084"/>
    <w:rsid w:val="00935ED7"/>
    <w:rsid w:val="0097083B"/>
    <w:rsid w:val="0097587D"/>
    <w:rsid w:val="009915B4"/>
    <w:rsid w:val="0099468F"/>
    <w:rsid w:val="009B03B4"/>
    <w:rsid w:val="00A107B9"/>
    <w:rsid w:val="00A23BAE"/>
    <w:rsid w:val="00A473AA"/>
    <w:rsid w:val="00A8616E"/>
    <w:rsid w:val="00A91E52"/>
    <w:rsid w:val="00A9628B"/>
    <w:rsid w:val="00AA3EF3"/>
    <w:rsid w:val="00AF5205"/>
    <w:rsid w:val="00AF7684"/>
    <w:rsid w:val="00B157F8"/>
    <w:rsid w:val="00BA30AF"/>
    <w:rsid w:val="00BC2800"/>
    <w:rsid w:val="00BC436E"/>
    <w:rsid w:val="00BF3795"/>
    <w:rsid w:val="00C00164"/>
    <w:rsid w:val="00C10AA3"/>
    <w:rsid w:val="00C23FE2"/>
    <w:rsid w:val="00C523AA"/>
    <w:rsid w:val="00C6397F"/>
    <w:rsid w:val="00C70BD6"/>
    <w:rsid w:val="00C75FB7"/>
    <w:rsid w:val="00C8180C"/>
    <w:rsid w:val="00C85BA7"/>
    <w:rsid w:val="00CC585D"/>
    <w:rsid w:val="00CE60E8"/>
    <w:rsid w:val="00D0417C"/>
    <w:rsid w:val="00D13373"/>
    <w:rsid w:val="00D14FFB"/>
    <w:rsid w:val="00D53E27"/>
    <w:rsid w:val="00D703CA"/>
    <w:rsid w:val="00D73996"/>
    <w:rsid w:val="00DA29DD"/>
    <w:rsid w:val="00DA2C93"/>
    <w:rsid w:val="00DB6FBF"/>
    <w:rsid w:val="00DD2996"/>
    <w:rsid w:val="00E01308"/>
    <w:rsid w:val="00E2352A"/>
    <w:rsid w:val="00E43A20"/>
    <w:rsid w:val="00EA5301"/>
    <w:rsid w:val="00EC7F30"/>
    <w:rsid w:val="00EE4C64"/>
    <w:rsid w:val="00EF6979"/>
    <w:rsid w:val="00F004C0"/>
    <w:rsid w:val="00F468DA"/>
    <w:rsid w:val="00F67EF8"/>
    <w:rsid w:val="00F71988"/>
    <w:rsid w:val="00F74C79"/>
    <w:rsid w:val="00F76CE4"/>
    <w:rsid w:val="00FD2EE8"/>
    <w:rsid w:val="00FE1942"/>
    <w:rsid w:val="00FE73B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412-B8C6-4EE5-9059-BA0C3F1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ED14-BA5A-4B63-A482-6EEA2A5A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Римма Фаридовна</dc:creator>
  <cp:keywords/>
  <dc:description/>
  <cp:lastModifiedBy>Дерешев Олег Владимирович</cp:lastModifiedBy>
  <cp:revision>3</cp:revision>
  <cp:lastPrinted>2020-11-05T05:22:00Z</cp:lastPrinted>
  <dcterms:created xsi:type="dcterms:W3CDTF">2021-11-30T06:03:00Z</dcterms:created>
  <dcterms:modified xsi:type="dcterms:W3CDTF">2021-11-30T06:11:00Z</dcterms:modified>
</cp:coreProperties>
</file>