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1C1" w:rsidRDefault="00815171">
      <w:pPr>
        <w:shd w:val="clear" w:color="auto" w:fill="FFFFFF"/>
        <w:autoSpaceDE w:val="0"/>
        <w:jc w:val="center"/>
      </w:pPr>
      <w:bookmarkStart w:id="0" w:name="_GoBack"/>
      <w:bookmarkEnd w:id="0"/>
      <w:r>
        <w:rPr>
          <w:rFonts w:ascii="Liberation Serif" w:hAnsi="Liberation Serif" w:cs="Liberation Serif"/>
          <w:b/>
          <w:bCs/>
          <w:lang w:eastAsia="ru-RU"/>
        </w:rPr>
        <w:t xml:space="preserve">Прогноз потребности в подготовке специалистов </w:t>
      </w:r>
      <w:r>
        <w:rPr>
          <w:rFonts w:ascii="Liberation Serif" w:hAnsi="Liberation Serif" w:cs="Liberation Serif"/>
          <w:b/>
        </w:rPr>
        <w:t xml:space="preserve">по программам среднего профессионального образования </w:t>
      </w:r>
      <w:r>
        <w:rPr>
          <w:rFonts w:ascii="Liberation Serif" w:hAnsi="Liberation Serif" w:cs="Liberation Serif"/>
          <w:b/>
        </w:rPr>
        <w:br/>
      </w:r>
      <w:r>
        <w:rPr>
          <w:rFonts w:ascii="Liberation Serif" w:hAnsi="Liberation Serif" w:cs="Liberation Serif"/>
          <w:b/>
          <w:bCs/>
          <w:lang w:eastAsia="ru-RU"/>
        </w:rPr>
        <w:t xml:space="preserve">для организаций, расположенных на территории Свердловской области </w:t>
      </w:r>
      <w:r>
        <w:rPr>
          <w:rFonts w:ascii="Liberation Serif" w:hAnsi="Liberation Serif" w:cs="Liberation Serif"/>
          <w:b/>
          <w:bCs/>
          <w:lang w:eastAsia="ru-RU"/>
        </w:rPr>
        <w:br/>
      </w:r>
      <w:r>
        <w:rPr>
          <w:rFonts w:ascii="Liberation Serif" w:hAnsi="Liberation Serif" w:cs="Liberation Serif"/>
          <w:b/>
          <w:bCs/>
          <w:lang w:eastAsia="ru-RU"/>
        </w:rPr>
        <w:t xml:space="preserve">координация и </w:t>
      </w:r>
      <w:r>
        <w:rPr>
          <w:rFonts w:ascii="Liberation Serif" w:hAnsi="Liberation Serif" w:cs="Liberation Serif"/>
          <w:b/>
          <w:bCs/>
          <w:lang w:eastAsia="ru-RU"/>
        </w:rPr>
        <w:t xml:space="preserve">регулирование в сфере деятельности которых возложены </w:t>
      </w:r>
      <w:r>
        <w:rPr>
          <w:rFonts w:ascii="Liberation Serif" w:hAnsi="Liberation Serif" w:cs="Liberation Serif"/>
          <w:b/>
          <w:bCs/>
          <w:lang w:eastAsia="ru-RU"/>
        </w:rPr>
        <w:br/>
      </w:r>
      <w:r>
        <w:rPr>
          <w:rFonts w:ascii="Liberation Serif" w:hAnsi="Liberation Serif" w:cs="Liberation Serif"/>
          <w:b/>
          <w:bCs/>
          <w:lang w:eastAsia="ru-RU"/>
        </w:rPr>
        <w:t>на Министерство инвестиций и развития Свердловской области</w:t>
      </w:r>
    </w:p>
    <w:p w:rsidR="000871C1" w:rsidRDefault="000871C1">
      <w:pPr>
        <w:shd w:val="clear" w:color="auto" w:fill="FFFFFF"/>
        <w:autoSpaceDE w:val="0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W w:w="1468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3"/>
        <w:gridCol w:w="1417"/>
        <w:gridCol w:w="3119"/>
        <w:gridCol w:w="2551"/>
        <w:gridCol w:w="1560"/>
        <w:gridCol w:w="1559"/>
        <w:gridCol w:w="1559"/>
        <w:gridCol w:w="1502"/>
      </w:tblGrid>
      <w:tr w:rsidR="000871C1">
        <w:tblPrEx>
          <w:tblCellMar>
            <w:top w:w="0" w:type="dxa"/>
            <w:bottom w:w="0" w:type="dxa"/>
          </w:tblCellMar>
        </w:tblPrEx>
        <w:trPr>
          <w:trHeight w:val="460"/>
          <w:jc w:val="center"/>
        </w:trPr>
        <w:tc>
          <w:tcPr>
            <w:tcW w:w="59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871C1" w:rsidRDefault="00815171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Списочная численность работников организаций/предприятий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871C1" w:rsidRDefault="00815171">
            <w:pPr>
              <w:shd w:val="clear" w:color="auto" w:fill="FFFFFF"/>
              <w:spacing w:line="216" w:lineRule="auto"/>
              <w:jc w:val="center"/>
              <w:textAlignment w:val="auto"/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67</w:t>
            </w:r>
            <w:r>
              <w:rPr>
                <w:rStyle w:val="ab"/>
                <w:rFonts w:ascii="Liberation Serif" w:hAnsi="Liberation Serif" w:cs="Liberation Serif"/>
                <w:bCs/>
                <w:sz w:val="20"/>
                <w:szCs w:val="20"/>
              </w:rPr>
              <w:footnoteReference w:id="1"/>
            </w:r>
          </w:p>
          <w:p w:rsidR="000871C1" w:rsidRDefault="00815171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i/>
                <w:sz w:val="20"/>
                <w:szCs w:val="20"/>
              </w:rPr>
              <w:t>всего на 1 января текущего года (чел.)</w:t>
            </w:r>
          </w:p>
        </w:tc>
        <w:tc>
          <w:tcPr>
            <w:tcW w:w="6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871C1" w:rsidRDefault="00815171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Прогноз потребности организаций/предприятий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в подготовке специалистов по программам среднего профессионального образования (чел.)</w:t>
            </w:r>
          </w:p>
        </w:tc>
      </w:tr>
      <w:tr w:rsidR="000871C1">
        <w:tblPrEx>
          <w:tblCellMar>
            <w:top w:w="0" w:type="dxa"/>
            <w:bottom w:w="0" w:type="dxa"/>
          </w:tblCellMar>
        </w:tblPrEx>
        <w:trPr>
          <w:trHeight w:val="349"/>
          <w:jc w:val="center"/>
        </w:trPr>
        <w:tc>
          <w:tcPr>
            <w:tcW w:w="594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871C1" w:rsidRDefault="000871C1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871C1" w:rsidRDefault="000871C1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6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71C1" w:rsidRDefault="00815171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2022-2024 годы</w:t>
            </w:r>
          </w:p>
        </w:tc>
      </w:tr>
      <w:tr w:rsidR="000871C1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871C1" w:rsidRDefault="00815171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Уровень подготовки</w:t>
            </w:r>
          </w:p>
          <w:p w:rsidR="000871C1" w:rsidRDefault="000871C1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871C1" w:rsidRDefault="00815171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Код специальности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и направления подготовки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871C1" w:rsidRDefault="00815171">
            <w:pPr>
              <w:shd w:val="clear" w:color="auto" w:fill="FFFFFF"/>
              <w:spacing w:line="216" w:lineRule="auto"/>
              <w:jc w:val="center"/>
              <w:textAlignment w:val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аименование специальности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и направления подготовки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871C1" w:rsidRDefault="00815171">
            <w:pPr>
              <w:shd w:val="clear" w:color="auto" w:fill="FFFFFF"/>
              <w:spacing w:line="216" w:lineRule="auto"/>
              <w:jc w:val="center"/>
              <w:textAlignment w:val="auto"/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Списочная численность работников организаций/предприятий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 1 января текущего года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по специальностям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и направлениям подготовки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(чел.)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(всего/в том числе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для инвестпроектов)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871C1" w:rsidRDefault="00815171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Очно</w:t>
            </w:r>
          </w:p>
          <w:p w:rsidR="000871C1" w:rsidRDefault="00815171">
            <w:pPr>
              <w:shd w:val="clear" w:color="auto" w:fill="FFFFFF"/>
              <w:spacing w:line="216" w:lineRule="auto"/>
              <w:jc w:val="center"/>
              <w:textAlignment w:val="auto"/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всего/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в том числе для инвестпроектов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871C1" w:rsidRDefault="00815171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Очно-заочно</w:t>
            </w:r>
          </w:p>
          <w:p w:rsidR="000871C1" w:rsidRDefault="00815171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всего/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в том числе для инвестпроектов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871C1" w:rsidRDefault="00815171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заочно </w:t>
            </w:r>
          </w:p>
          <w:p w:rsidR="000871C1" w:rsidRDefault="00815171">
            <w:pPr>
              <w:shd w:val="clear" w:color="auto" w:fill="FFFFFF"/>
              <w:spacing w:line="216" w:lineRule="auto"/>
              <w:jc w:val="center"/>
              <w:textAlignment w:val="auto"/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всего/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в том числе для инвестпроектов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871C1" w:rsidRDefault="00815171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ИТОГО</w:t>
            </w:r>
          </w:p>
          <w:p w:rsidR="000871C1" w:rsidRDefault="00815171">
            <w:pPr>
              <w:shd w:val="clear" w:color="auto" w:fill="FFFFFF"/>
              <w:spacing w:line="216" w:lineRule="auto"/>
              <w:jc w:val="center"/>
              <w:textAlignment w:val="auto"/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/в том числе для инвестпроектов</w:t>
            </w:r>
          </w:p>
        </w:tc>
      </w:tr>
      <w:tr w:rsidR="000871C1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1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871C1" w:rsidRDefault="00815171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Свердловский областной фонд поддержки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предпринимательства (микрокредитная компания)</w:t>
            </w:r>
          </w:p>
        </w:tc>
      </w:tr>
      <w:tr w:rsidR="000871C1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871C1" w:rsidRDefault="00815171">
            <w:pPr>
              <w:shd w:val="clear" w:color="auto" w:fill="FFFFFF"/>
              <w:spacing w:line="216" w:lineRule="auto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Среднее специальное образование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871C1" w:rsidRDefault="00815171">
            <w:pPr>
              <w:shd w:val="clear" w:color="auto" w:fill="FFFFFF"/>
              <w:spacing w:line="216" w:lineRule="auto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38.02.01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871C1" w:rsidRDefault="00815171">
            <w:pPr>
              <w:shd w:val="clear" w:color="auto" w:fill="FFFFFF"/>
              <w:spacing w:line="216" w:lineRule="auto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Бухгалтерский учет в торговле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871C1" w:rsidRDefault="00815171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871C1" w:rsidRDefault="00815171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871C1" w:rsidRDefault="00815171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871C1" w:rsidRDefault="00815171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871C1" w:rsidRDefault="00815171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</w:tr>
      <w:tr w:rsidR="000871C1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871C1" w:rsidRDefault="00815171">
            <w:pPr>
              <w:shd w:val="clear" w:color="auto" w:fill="FFFFFF"/>
              <w:spacing w:line="216" w:lineRule="auto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Среднее (полное) общее образование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871C1" w:rsidRDefault="000871C1">
            <w:pPr>
              <w:shd w:val="clear" w:color="auto" w:fill="FFFFFF"/>
              <w:spacing w:line="216" w:lineRule="auto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871C1" w:rsidRDefault="000871C1">
            <w:pPr>
              <w:shd w:val="clear" w:color="auto" w:fill="FFFFFF"/>
              <w:spacing w:line="216" w:lineRule="auto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871C1" w:rsidRDefault="00815171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871C1" w:rsidRDefault="00815171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871C1" w:rsidRDefault="00815171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0871C1" w:rsidRDefault="00815171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871C1" w:rsidRDefault="00815171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</w:tr>
    </w:tbl>
    <w:p w:rsidR="000871C1" w:rsidRDefault="000871C1">
      <w:pPr>
        <w:spacing w:line="228" w:lineRule="auto"/>
      </w:pPr>
    </w:p>
    <w:sectPr w:rsidR="000871C1">
      <w:pgSz w:w="16838" w:h="11906" w:orient="landscape"/>
      <w:pgMar w:top="1134" w:right="1134" w:bottom="7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15171">
      <w:r>
        <w:separator/>
      </w:r>
    </w:p>
  </w:endnote>
  <w:endnote w:type="continuationSeparator" w:id="0">
    <w:p w:rsidR="00000000" w:rsidRDefault="00815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15171">
      <w:r>
        <w:rPr>
          <w:color w:val="000000"/>
        </w:rPr>
        <w:separator/>
      </w:r>
    </w:p>
  </w:footnote>
  <w:footnote w:type="continuationSeparator" w:id="0">
    <w:p w:rsidR="00000000" w:rsidRDefault="00815171">
      <w:r>
        <w:continuationSeparator/>
      </w:r>
    </w:p>
  </w:footnote>
  <w:footnote w:id="1">
    <w:p w:rsidR="000871C1" w:rsidRDefault="00815171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rFonts w:ascii="Liberation Serif" w:hAnsi="Liberation Serif" w:cs="Liberation Serif"/>
          <w:sz w:val="18"/>
        </w:rPr>
        <w:t>отсутствует высшее образование у сотрудников, занимающих должности водителя (с</w:t>
      </w:r>
      <w:r>
        <w:rPr>
          <w:rFonts w:ascii="Liberation Serif" w:hAnsi="Liberation Serif" w:cs="Liberation Serif"/>
          <w:sz w:val="18"/>
        </w:rPr>
        <w:t>реднее образование) и бухгалтера (среднее специальное образование)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0871C1"/>
    <w:rsid w:val="000871C1"/>
    <w:rsid w:val="0081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413159-39E4-4151-BBB8-F4ACE854F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0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Pr>
      <w:rFonts w:ascii="Times New Roman" w:hAnsi="Times New Roman"/>
      <w:sz w:val="28"/>
      <w:szCs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Pr>
      <w:rFonts w:ascii="Times New Roman" w:hAnsi="Times New Roman"/>
      <w:sz w:val="28"/>
      <w:szCs w:val="28"/>
    </w:rPr>
  </w:style>
  <w:style w:type="character" w:styleId="a7">
    <w:name w:val="Hyperlink"/>
    <w:basedOn w:val="a0"/>
    <w:rPr>
      <w:color w:val="0563C1"/>
      <w:u w:val="single"/>
    </w:rPr>
  </w:style>
  <w:style w:type="character" w:customStyle="1" w:styleId="a8">
    <w:name w:val="Гипертекстовая ссылка"/>
    <w:basedOn w:val="a0"/>
    <w:rPr>
      <w:color w:val="106BBE"/>
    </w:rPr>
  </w:style>
  <w:style w:type="paragraph" w:styleId="a9">
    <w:name w:val="footnote text"/>
    <w:basedOn w:val="a"/>
    <w:rPr>
      <w:sz w:val="20"/>
      <w:szCs w:val="20"/>
    </w:rPr>
  </w:style>
  <w:style w:type="character" w:customStyle="1" w:styleId="aa">
    <w:name w:val="Текст сноски Знак"/>
    <w:basedOn w:val="a0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Зухович Анна Сергеевна</dc:creator>
  <dc:description/>
  <cp:lastModifiedBy>Комова Анна Сергеевна</cp:lastModifiedBy>
  <cp:revision>2</cp:revision>
  <dcterms:created xsi:type="dcterms:W3CDTF">2021-12-08T10:09:00Z</dcterms:created>
  <dcterms:modified xsi:type="dcterms:W3CDTF">2021-12-08T10:09:00Z</dcterms:modified>
</cp:coreProperties>
</file>