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E2" w:rsidRDefault="00AE7AA6">
      <w:pPr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  <w:r>
        <w:rPr>
          <w:rFonts w:ascii="Liberation Serif" w:hAnsi="Liberation Serif" w:cs="Liberation Serif"/>
          <w:b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</w:rPr>
        <w:br/>
      </w:r>
      <w:r>
        <w:rPr>
          <w:rFonts w:ascii="Liberation Serif" w:hAnsi="Liberation Serif" w:cs="Liberation Serif"/>
          <w:b/>
        </w:rPr>
        <w:t>в 2022/2023 учебном году</w:t>
      </w:r>
    </w:p>
    <w:p w:rsidR="006103E2" w:rsidRDefault="006103E2">
      <w:pPr>
        <w:ind w:firstLine="0"/>
        <w:jc w:val="center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1.1. Прием в первый класс образовательной организации является государственной услугой и регулируется </w:t>
      </w:r>
      <w:r>
        <w:rPr>
          <w:rFonts w:ascii="Liberation Serif" w:hAnsi="Liberation Serif" w:cs="Liberation Serif"/>
        </w:rPr>
        <w:t>нормативными правовыми документами об образовании, в том числе: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Российской Федерации»;</w:t>
      </w:r>
    </w:p>
    <w:p w:rsidR="006103E2" w:rsidRDefault="00AE7AA6">
      <w:pPr>
        <w:widowControl w:val="0"/>
        <w:autoSpaceDE w:val="0"/>
      </w:pPr>
      <w:hyperlink r:id="rId7" w:history="1">
        <w:r>
          <w:rPr>
            <w:rFonts w:ascii="Liberation Serif" w:hAnsi="Liberation Serif" w:cs="Liberation Serif"/>
          </w:rPr>
          <w:t>приказ</w:t>
        </w:r>
      </w:hyperlink>
      <w:r>
        <w:rPr>
          <w:rFonts w:ascii="Liberation Serif" w:hAnsi="Liberation Serif" w:cs="Liberation Serif"/>
        </w:rPr>
        <w:t>ом Министерства просвещения Российской Федерации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Законом Свердловской области от 15</w:t>
      </w:r>
      <w:r>
        <w:rPr>
          <w:rFonts w:ascii="Liberation Serif" w:hAnsi="Liberation Serif" w:cs="Liberation Serif"/>
        </w:rPr>
        <w:t xml:space="preserve"> июля 2013 года № 78-ОЗ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«Об образовании в Свердловской области»;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r>
        <w:rPr>
          <w:rFonts w:ascii="Liberation Serif" w:hAnsi="Liberation Serif" w:cs="Liberation Serif"/>
          <w:b/>
        </w:rPr>
        <w:t>В первый класс принимаются дети,</w:t>
      </w:r>
      <w:r>
        <w:rPr>
          <w:rFonts w:ascii="Liberation Serif" w:hAnsi="Liberation Serif" w:cs="Liberation Serif"/>
        </w:rPr>
        <w:t xml:space="preserve"> достигшие </w:t>
      </w:r>
      <w:r>
        <w:rPr>
          <w:rFonts w:ascii="Liberation Serif" w:hAnsi="Liberation Serif" w:cs="Liberation Serif"/>
          <w:b/>
        </w:rPr>
        <w:t>на 01.09.2022</w:t>
      </w:r>
      <w:r>
        <w:rPr>
          <w:rFonts w:ascii="Liberation Serif" w:hAnsi="Liberation Serif" w:cs="Liberation Serif"/>
        </w:rPr>
        <w:t xml:space="preserve"> возраста 6 л</w:t>
      </w:r>
      <w:r>
        <w:rPr>
          <w:rFonts w:ascii="Liberation Serif" w:hAnsi="Liberation Serif" w:cs="Liberation Serif"/>
        </w:rPr>
        <w:t>ет и 6 месяцев, но не позже достижения ими возраста 8 лет.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color w:val="252525"/>
          <w:sz w:val="28"/>
          <w:szCs w:val="27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/>
        </w:rPr>
        <w:t>I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  <w:shd w:val="clear" w:color="auto" w:fill="FF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1"/>
          <w:u w:val="single"/>
        </w:rPr>
        <w:t xml:space="preserve"> </w:t>
      </w:r>
    </w:p>
    <w:p w:rsidR="006103E2" w:rsidRDefault="00AE7AA6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с 1 апреля до 30 июня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– для граждан, проживающих на закрепленной за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</w:t>
      </w:r>
      <w:r>
        <w:rPr>
          <w:rFonts w:ascii="Liberation Serif" w:hAnsi="Liberation Serif" w:cs="Liberation Serif"/>
          <w:color w:val="252525"/>
          <w:sz w:val="28"/>
          <w:szCs w:val="27"/>
        </w:rPr>
        <w:t>зачисления, подают заявление в соответствии с адресной привязкой;</w:t>
      </w:r>
    </w:p>
    <w:p w:rsidR="006103E2" w:rsidRDefault="00AE7AA6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в городе Екатеринбурге</w:t>
      </w:r>
      <w:r>
        <w:rPr>
          <w:rFonts w:ascii="Liberation Serif" w:hAnsi="Liberation Serif" w:cs="Liberation Serif"/>
        </w:rPr>
        <w:t xml:space="preserve">: 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6103E2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center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6103E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Академическом, Верх-Исетском, Лен</w:t>
            </w:r>
            <w:r>
              <w:rPr>
                <w:rFonts w:ascii="Liberation Serif" w:hAnsi="Liberation Serif"/>
                <w:sz w:val="24"/>
                <w:szCs w:val="24"/>
              </w:rPr>
              <w:t>инском и Кировском районах*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6103E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Орджоникидзевском и Чкаловском районах*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года</w:t>
            </w:r>
          </w:p>
        </w:tc>
      </w:tr>
      <w:tr w:rsidR="006103E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07:00 часов 1 апреля текущего года</w:t>
            </w:r>
          </w:p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6103E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textAlignment w:val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*В том числе граждане, обладающие первоочередным и преимущественным правом з</w:t>
            </w:r>
            <w:r>
              <w:rPr>
                <w:rFonts w:ascii="Liberation Serif" w:hAnsi="Liberation Serif"/>
                <w:sz w:val="24"/>
                <w:szCs w:val="24"/>
              </w:rPr>
              <w:t>ачисления</w:t>
            </w:r>
          </w:p>
        </w:tc>
      </w:tr>
    </w:tbl>
    <w:p w:rsidR="006103E2" w:rsidRDefault="006103E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</w:rPr>
      </w:pPr>
    </w:p>
    <w:p w:rsidR="006103E2" w:rsidRDefault="00AE7AA6">
      <w:pPr>
        <w:autoSpaceDE w:val="0"/>
      </w:pPr>
      <w:r>
        <w:rPr>
          <w:rFonts w:ascii="Liberation Serif" w:eastAsia="Times New Roman" w:hAnsi="Liberation Serif" w:cs="Liberation Serif"/>
          <w:b/>
        </w:rPr>
        <w:t xml:space="preserve">Категории детей, имеющих право первоочередного зачисления </w:t>
      </w:r>
      <w:r>
        <w:rPr>
          <w:rFonts w:ascii="Liberation Serif" w:hAnsi="Liberation Serif" w:cs="Liberation Serif"/>
          <w:bCs/>
        </w:rPr>
        <w:t>в первые классы образовательных организаций</w:t>
      </w:r>
      <w:r>
        <w:rPr>
          <w:rFonts w:ascii="Liberation Serif" w:hAnsi="Liberation Serif" w:cs="Liberation Serif"/>
          <w:b/>
        </w:rPr>
        <w:t>: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 xml:space="preserve">1. Дети сотрудников органов уголовно-исполнительной системы, имеющих специальные звания и проходящих службу в учреждениях и органах </w:t>
      </w:r>
      <w:r>
        <w:rPr>
          <w:rFonts w:ascii="Liberation Serif" w:hAnsi="Liberation Serif" w:cs="Liberation Serif"/>
        </w:rPr>
        <w:t>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 (Федеральный закон от 30.12.2012 № 283-ФЗ «О социал</w:t>
      </w:r>
      <w:r>
        <w:rPr>
          <w:rFonts w:ascii="Liberation Serif" w:hAnsi="Liberation Serif" w:cs="Liberation Serif"/>
        </w:rPr>
        <w:t>ьных гарантиях сотрудникам некоторых федеральных органов исполнительной власти и внесении изменений в отдельные законодательные акты РФ»).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Дети сотрудников полиции (Федеральный закон от 07.02.2011 № 3-ФЗ 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>«О полиции»).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Дети военнослужащих по месту жи</w:t>
      </w:r>
      <w:r>
        <w:rPr>
          <w:rFonts w:ascii="Liberation Serif" w:hAnsi="Liberation Serif" w:cs="Liberation Serif"/>
        </w:rPr>
        <w:t>тельства их семей (Федеральный закон от 27.05.1998 № 76-ФЗ «О статусе военнослужащих»).</w:t>
      </w:r>
    </w:p>
    <w:p w:rsidR="006103E2" w:rsidRDefault="00AE7AA6">
      <w:pPr>
        <w:autoSpaceDE w:val="0"/>
      </w:pPr>
      <w:r>
        <w:rPr>
          <w:rFonts w:ascii="Liberation Serif" w:hAnsi="Liberation Serif" w:cs="Liberation Serif"/>
          <w:b/>
        </w:rPr>
        <w:t xml:space="preserve">Категории детей, имеющих преимущественное право при </w:t>
      </w:r>
      <w:r>
        <w:rPr>
          <w:rFonts w:ascii="Liberation Serif" w:hAnsi="Liberation Serif" w:cs="Liberation Serif"/>
          <w:b/>
          <w:bCs/>
        </w:rPr>
        <w:t>зачислении</w:t>
      </w:r>
      <w:r>
        <w:rPr>
          <w:rFonts w:ascii="Liberation Serif" w:hAnsi="Liberation Serif" w:cs="Liberation Serif"/>
          <w:bCs/>
        </w:rPr>
        <w:t xml:space="preserve"> в первые классы образовательных организаций: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Дети, проживающие в одной семье и имеющие общее место </w:t>
      </w:r>
      <w:r>
        <w:rPr>
          <w:rFonts w:ascii="Liberation Serif" w:hAnsi="Liberation Serif" w:cs="Liberation Serif"/>
        </w:rPr>
        <w:t xml:space="preserve">жительства с братьями и (или) сестрами, обучающимися в муниципальном образовательном учреждении (Федеральный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</w:t>
      </w:r>
      <w:r>
        <w:rPr>
          <w:rFonts w:ascii="Liberation Serif" w:hAnsi="Liberation Serif" w:cs="Liberation Serif"/>
        </w:rPr>
        <w:t>образовании в Российской Федерации»).</w:t>
      </w:r>
    </w:p>
    <w:p w:rsidR="006103E2" w:rsidRDefault="006103E2">
      <w:pPr>
        <w:pStyle w:val="aa"/>
        <w:shd w:val="clear" w:color="auto" w:fill="FFFFFF"/>
        <w:spacing w:before="0" w:after="0" w:line="315" w:lineRule="atLeast"/>
        <w:jc w:val="both"/>
        <w:rPr>
          <w:rFonts w:ascii="Liberation Serif" w:hAnsi="Liberation Serif" w:cs="Liberation Serif"/>
          <w:color w:val="252525"/>
          <w:sz w:val="22"/>
          <w:szCs w:val="21"/>
        </w:rPr>
      </w:pPr>
    </w:p>
    <w:p w:rsidR="006103E2" w:rsidRDefault="00AE7AA6">
      <w:pPr>
        <w:pStyle w:val="ab"/>
        <w:widowControl w:val="0"/>
        <w:numPr>
          <w:ilvl w:val="1"/>
          <w:numId w:val="1"/>
        </w:numPr>
        <w:ind w:left="851" w:firstLine="425"/>
      </w:pPr>
      <w:r>
        <w:rPr>
          <w:rFonts w:ascii="Liberation Serif" w:hAnsi="Liberation Serif" w:cs="Liberation Serif"/>
          <w:b/>
          <w:u w:val="single"/>
        </w:rPr>
        <w:t>в городе Екатеринбурге</w:t>
      </w:r>
      <w:r>
        <w:rPr>
          <w:rFonts w:ascii="Liberation Serif" w:hAnsi="Liberation Serif" w:cs="Liberation Serif"/>
        </w:rPr>
        <w:t xml:space="preserve"> сроки приема заявлений в первый класс: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6103E2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Срок подачи заявления</w:t>
            </w:r>
          </w:p>
        </w:tc>
      </w:tr>
      <w:tr w:rsidR="006103E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Верх-Исетском, Ленинско</w:t>
            </w:r>
          </w:p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 и Кировском районах*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00:00 часов 1 апреля текущего года</w:t>
            </w:r>
          </w:p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6103E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Орджоникидзевском и Чкаловском районах*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06:00 часов 1 апреля текущего года</w:t>
            </w:r>
          </w:p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 30 июня текущего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года</w:t>
            </w:r>
          </w:p>
        </w:tc>
      </w:tr>
      <w:tr w:rsidR="006103E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лица, зарегистрированные на закрепленной за учреждением территории в Железнодорожном и Октябрьском и районах*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 07:00 часов 1 апреля текущего года</w:t>
            </w:r>
          </w:p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30 июня текущего года</w:t>
            </w:r>
          </w:p>
        </w:tc>
      </w:tr>
      <w:tr w:rsidR="006103E2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9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3E2" w:rsidRDefault="00AE7AA6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*В том числе граждане, обладающие первоочередным и преимущественным правом 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числения</w:t>
            </w:r>
          </w:p>
        </w:tc>
      </w:tr>
    </w:tbl>
    <w:p w:rsidR="006103E2" w:rsidRDefault="00AE7AA6">
      <w:pPr>
        <w:pStyle w:val="aa"/>
        <w:shd w:val="clear" w:color="auto" w:fill="FFFFFF"/>
        <w:spacing w:before="0" w:after="0" w:line="315" w:lineRule="atLeast"/>
        <w:ind w:firstLine="709"/>
        <w:jc w:val="both"/>
      </w:pPr>
      <w:r>
        <w:rPr>
          <w:rFonts w:ascii="Liberation Serif" w:eastAsia="Calibri" w:hAnsi="Liberation Serif" w:cs="Liberation Serif"/>
          <w:b/>
          <w:color w:val="FF0000"/>
          <w:sz w:val="36"/>
          <w:szCs w:val="28"/>
        </w:rPr>
        <w:t xml:space="preserve">!!! </w:t>
      </w:r>
      <w:r>
        <w:rPr>
          <w:rFonts w:ascii="Liberation Serif" w:eastAsia="Calibri" w:hAnsi="Liberation Serif" w:cs="Liberation Serif"/>
          <w:sz w:val="28"/>
          <w:szCs w:val="28"/>
        </w:rPr>
        <w:t>Приказы о зачислении для граждан, подающих заявления в период</w:t>
      </w:r>
      <w:r>
        <w:rPr>
          <w:rFonts w:ascii="Liberation Serif" w:eastAsia="Calibri" w:hAnsi="Liberation Serif" w:cs="Liberation Serif"/>
          <w:sz w:val="28"/>
          <w:szCs w:val="28"/>
        </w:rPr>
        <w:br/>
      </w:r>
      <w:r>
        <w:rPr>
          <w:rFonts w:ascii="Liberation Serif" w:eastAsia="Calibri" w:hAnsi="Liberation Serif" w:cs="Liberation Serif"/>
          <w:sz w:val="28"/>
          <w:szCs w:val="28"/>
          <w:u w:val="single"/>
        </w:rPr>
        <w:t>с 1 апреля по 30 июня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текущего года будут изданы в период с 1 по 5 июля текущего года в течение 3 рабочих дней.</w:t>
      </w:r>
    </w:p>
    <w:p w:rsidR="006103E2" w:rsidRDefault="00AE7AA6">
      <w:pPr>
        <w:pStyle w:val="aa"/>
        <w:shd w:val="clear" w:color="auto" w:fill="FFFFFF"/>
        <w:spacing w:before="0" w:after="0" w:line="315" w:lineRule="atLeast"/>
        <w:ind w:left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  <w:lang w:val="en-US"/>
        </w:rPr>
        <w:t>II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  <w:shd w:val="clear" w:color="auto" w:fill="00FF00"/>
        </w:rPr>
        <w:t xml:space="preserve"> этап</w:t>
      </w: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 xml:space="preserve"> </w:t>
      </w:r>
    </w:p>
    <w:p w:rsidR="006103E2" w:rsidRDefault="00AE7AA6">
      <w:pPr>
        <w:pStyle w:val="aa"/>
        <w:numPr>
          <w:ilvl w:val="0"/>
          <w:numId w:val="1"/>
        </w:numPr>
        <w:shd w:val="clear" w:color="auto" w:fill="FFFFFF"/>
        <w:spacing w:before="0" w:after="0" w:line="315" w:lineRule="atLeast"/>
        <w:ind w:left="0" w:firstLine="709"/>
        <w:jc w:val="both"/>
      </w:pPr>
      <w:r>
        <w:rPr>
          <w:rFonts w:ascii="Liberation Serif" w:hAnsi="Liberation Serif" w:cs="Liberation Serif"/>
          <w:b/>
          <w:color w:val="252525"/>
          <w:sz w:val="28"/>
          <w:szCs w:val="27"/>
          <w:u w:val="single"/>
        </w:rPr>
        <w:t>для детей, не проживающих на закрепленной</w:t>
      </w:r>
      <w:r>
        <w:rPr>
          <w:rFonts w:ascii="Liberation Serif" w:hAnsi="Liberation Serif" w:cs="Liberation Serif"/>
          <w:b/>
          <w:color w:val="252525"/>
          <w:sz w:val="28"/>
          <w:szCs w:val="27"/>
        </w:rPr>
        <w:t xml:space="preserve"> территории с 6 </w:t>
      </w:r>
      <w:r>
        <w:rPr>
          <w:rFonts w:ascii="Liberation Serif" w:hAnsi="Liberation Serif" w:cs="Liberation Serif"/>
          <w:b/>
          <w:color w:val="252525"/>
          <w:sz w:val="28"/>
          <w:szCs w:val="27"/>
        </w:rPr>
        <w:t>июля по 5 сентября</w:t>
      </w:r>
      <w:r>
        <w:rPr>
          <w:rFonts w:ascii="Liberation Serif" w:hAnsi="Liberation Serif" w:cs="Liberation Serif"/>
          <w:color w:val="252525"/>
          <w:sz w:val="28"/>
          <w:szCs w:val="27"/>
        </w:rPr>
        <w:t xml:space="preserve"> и (или) момента заполнения свободных мест, но не позднее 5 сентября.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r>
        <w:rPr>
          <w:rFonts w:ascii="Liberation Serif" w:hAnsi="Liberation Serif" w:cs="Liberation Serif"/>
        </w:rPr>
        <w:t xml:space="preserve">1.2. Прием в первые классы образовательных организаций Свердловской области </w:t>
      </w:r>
      <w:r>
        <w:rPr>
          <w:rFonts w:ascii="Liberation Serif" w:hAnsi="Liberation Serif" w:cs="Liberation Serif"/>
          <w:b/>
        </w:rPr>
        <w:t xml:space="preserve">начинается 1 апреля </w:t>
      </w:r>
      <w:r>
        <w:rPr>
          <w:rFonts w:ascii="Liberation Serif" w:hAnsi="Liberation Serif" w:cs="Liberation Serif"/>
        </w:rPr>
        <w:t>и включает</w:t>
      </w:r>
      <w:r>
        <w:rPr>
          <w:rFonts w:ascii="Liberation Serif" w:hAnsi="Liberation Serif" w:cs="Liberation Serif"/>
          <w:b/>
        </w:rPr>
        <w:t xml:space="preserve"> три процедуры</w:t>
      </w:r>
      <w:r>
        <w:rPr>
          <w:rFonts w:ascii="Liberation Serif" w:hAnsi="Liberation Serif" w:cs="Liberation Serif"/>
        </w:rPr>
        <w:t>: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подача заявления родителями (законными пред</w:t>
      </w:r>
      <w:r>
        <w:rPr>
          <w:rFonts w:ascii="Liberation Serif" w:hAnsi="Liberation Serif" w:cs="Liberation Serif"/>
        </w:rPr>
        <w:t>ставителями) детей;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- предоставление документов в образовательную организацию;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принятие решения о зачислении ребенка в первый класс или об отказе в зачислении.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Закрепление территорий муниципальных районов и городских округов производится органами местно</w:t>
      </w:r>
      <w:r>
        <w:rPr>
          <w:rFonts w:ascii="Liberation Serif" w:hAnsi="Liberation Serif" w:cs="Liberation Serif"/>
        </w:rPr>
        <w:t>го самоуправления и размещается на их официальных сайтах. Кроме того, информация о территориях, закрепленных за общеобразовательными учреждениями, размещается на информационных стендах, сайтах школ, СМИ.</w:t>
      </w:r>
    </w:p>
    <w:p w:rsidR="006103E2" w:rsidRDefault="006103E2">
      <w:pPr>
        <w:widowControl w:val="0"/>
        <w:rPr>
          <w:rFonts w:ascii="Liberation Serif" w:hAnsi="Liberation Serif" w:cs="Liberation Serif"/>
          <w:b/>
          <w:u w:val="single"/>
        </w:rPr>
      </w:pPr>
    </w:p>
    <w:p w:rsidR="006103E2" w:rsidRDefault="00AE7AA6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>2. Подача заявления</w:t>
      </w:r>
    </w:p>
    <w:p w:rsidR="006103E2" w:rsidRDefault="00AE7AA6">
      <w:pPr>
        <w:widowControl w:val="0"/>
        <w:rPr>
          <w:rFonts w:ascii="Liberation Serif" w:hAnsi="Liberation Serif" w:cs="Liberation Serif"/>
          <w:b/>
          <w:u w:val="single"/>
        </w:rPr>
      </w:pPr>
      <w:r>
        <w:rPr>
          <w:rFonts w:ascii="Liberation Serif" w:hAnsi="Liberation Serif" w:cs="Liberation Serif"/>
          <w:b/>
          <w:u w:val="single"/>
        </w:rPr>
        <w:t xml:space="preserve">Способы подачи заявления и </w:t>
      </w:r>
      <w:r>
        <w:rPr>
          <w:rFonts w:ascii="Liberation Serif" w:hAnsi="Liberation Serif" w:cs="Liberation Serif"/>
          <w:b/>
          <w:u w:val="single"/>
        </w:rPr>
        <w:t xml:space="preserve">документов: </w:t>
      </w:r>
    </w:p>
    <w:p w:rsidR="006103E2" w:rsidRDefault="00AE7AA6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выше документами формами (способами) подачи заявления являются: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</w:rPr>
        <w:t xml:space="preserve">лично в общеобразовательную организацию </w:t>
      </w:r>
      <w:r>
        <w:rPr>
          <w:rFonts w:ascii="Liberation Serif" w:eastAsia="Times New Roman" w:hAnsi="Liberation Serif" w:cs="Liberation Serif"/>
          <w:color w:val="000000"/>
          <w:kern w:val="3"/>
        </w:rPr>
        <w:t>(по отдельному графику, размещенному на официальном сайте организации);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>-</w:t>
      </w:r>
      <w:r>
        <w:rPr>
          <w:rFonts w:ascii="Liberation Serif" w:eastAsia="Times New Roman" w:hAnsi="Liberation Serif" w:cs="Liberation Serif"/>
          <w:lang w:eastAsia="ru-RU"/>
        </w:rPr>
        <w:t xml:space="preserve"> лично через Многофункциональный цен</w:t>
      </w:r>
      <w:r>
        <w:rPr>
          <w:rFonts w:ascii="Liberation Serif" w:eastAsia="Times New Roman" w:hAnsi="Liberation Serif" w:cs="Liberation Serif"/>
          <w:lang w:eastAsia="ru-RU"/>
        </w:rPr>
        <w:t>тр предоставления государственных и муниципальных услуг (ГБУ СО МФЦ) – официальный сайт: mfc66.ru</w:t>
      </w:r>
      <w:r>
        <w:rPr>
          <w:rFonts w:ascii="Liberation Serif" w:hAnsi="Liberation Serif" w:cs="Liberation Serif"/>
        </w:rPr>
        <w:t>;</w:t>
      </w:r>
    </w:p>
    <w:p w:rsidR="006103E2" w:rsidRDefault="00AE7AA6">
      <w:pPr>
        <w:spacing w:line="240" w:lineRule="atLeast"/>
      </w:pPr>
      <w:r>
        <w:rPr>
          <w:rFonts w:ascii="Liberation Serif" w:hAnsi="Liberation Serif" w:cs="Liberation Serif"/>
        </w:rPr>
        <w:t>- заказным письмом с уведомлением о вручении через организации почтовой связи;</w:t>
      </w:r>
      <w:r>
        <w:rPr>
          <w:rFonts w:ascii="Liberation Serif" w:eastAsia="Times New Roman" w:hAnsi="Liberation Serif" w:cs="Liberation Serif"/>
          <w:color w:val="000000"/>
          <w:kern w:val="3"/>
        </w:rPr>
        <w:t xml:space="preserve"> 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в электронном виде через Портал образовательных услуг Свердловской области </w:t>
      </w:r>
      <w:r>
        <w:rPr>
          <w:rFonts w:ascii="Liberation Serif" w:eastAsia="Times New Roman" w:hAnsi="Liberation Serif" w:cs="Liberation Serif"/>
          <w:color w:val="000000"/>
          <w:kern w:val="3"/>
        </w:rPr>
        <w:t xml:space="preserve">(получения государственных и муниципальных услуг в сфере образования в электронном виде) </w:t>
      </w:r>
      <w:hyperlink r:id="rId8" w:history="1">
        <w:r>
          <w:rPr>
            <w:rStyle w:val="a9"/>
            <w:rFonts w:ascii="Liberation Serif" w:eastAsia="Times New Roman" w:hAnsi="Liberation Serif" w:cs="Liberation Serif"/>
            <w:kern w:val="3"/>
          </w:rPr>
          <w:t>https://edu.egov66.ru</w:t>
        </w:r>
      </w:hyperlink>
      <w:r>
        <w:rPr>
          <w:rFonts w:ascii="Liberation Serif" w:eastAsia="Times New Roman" w:hAnsi="Liberation Serif" w:cs="Liberation Serif"/>
          <w:color w:val="000000"/>
          <w:kern w:val="3"/>
        </w:rPr>
        <w:t xml:space="preserve">  </w:t>
      </w:r>
    </w:p>
    <w:p w:rsidR="006103E2" w:rsidRDefault="00AE7AA6">
      <w:pPr>
        <w:spacing w:line="240" w:lineRule="atLeast"/>
      </w:pPr>
      <w:r>
        <w:rPr>
          <w:rFonts w:ascii="Liberation Serif" w:eastAsia="Times New Roman" w:hAnsi="Liberation Serif" w:cs="Liberation Serif"/>
          <w:color w:val="000000"/>
          <w:kern w:val="3"/>
        </w:rPr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</w:rPr>
        <w:t xml:space="preserve">«Единый портал Государственных и муниципальных услуг» (далее – ЕПГУ), </w:t>
      </w:r>
      <w:r>
        <w:rPr>
          <w:rFonts w:ascii="Liberation Serif" w:hAnsi="Liberation Serif" w:cs="Liberation Serif"/>
        </w:rPr>
        <w:t>в том ч</w:t>
      </w:r>
      <w:r>
        <w:rPr>
          <w:rFonts w:ascii="Liberation Serif" w:hAnsi="Liberation Serif" w:cs="Liberation Serif"/>
        </w:rPr>
        <w:t>исле с использованием функционала официального сайта учреждения в сети Интернет (</w:t>
      </w:r>
    </w:p>
    <w:p w:rsidR="006103E2" w:rsidRDefault="006103E2">
      <w:pPr>
        <w:spacing w:line="240" w:lineRule="atLeast"/>
        <w:rPr>
          <w:rFonts w:ascii="Liberation Serif" w:hAnsi="Liberation Serif" w:cs="Liberation Serif"/>
        </w:rPr>
      </w:pPr>
    </w:p>
    <w:p w:rsidR="006103E2" w:rsidRDefault="006103E2">
      <w:pPr>
        <w:widowControl w:val="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3. Предоставление документов 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 Для приема родитель(и) (законный(ые) представитель(и) ребенка представляют следующие документы: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копию документа, удостоверяющего </w:t>
      </w:r>
      <w:r>
        <w:rPr>
          <w:rFonts w:ascii="Liberation Serif" w:hAnsi="Liberation Serif" w:cs="Liberation Serif"/>
        </w:rPr>
        <w:t>личность родителя (законного представителя) ребенка или поступающего;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свидетельства о рождении ребенка или документа, подтверждающего родство заявителя;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документа, подтверждающего установление опеки или попечительства (при необходимости);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</w:t>
      </w:r>
      <w:r>
        <w:rPr>
          <w:rFonts w:ascii="Liberation Serif" w:hAnsi="Liberation Serif" w:cs="Liberation Serif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</w:t>
      </w:r>
      <w:r>
        <w:rPr>
          <w:rFonts w:ascii="Liberation Serif" w:hAnsi="Liberation Serif" w:cs="Liberation Serif"/>
        </w:rPr>
        <w:t xml:space="preserve">роживающего на закрепленной </w:t>
      </w:r>
      <w:r>
        <w:rPr>
          <w:rFonts w:ascii="Liberation Serif" w:hAnsi="Liberation Serif" w:cs="Liberation Serif"/>
        </w:rPr>
        <w:lastRenderedPageBreak/>
        <w:t>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справку с места работы родителя(ей) (законного(ых) представителя(ей) ребенка (при на</w:t>
      </w:r>
      <w:r>
        <w:rPr>
          <w:rFonts w:ascii="Liberation Serif" w:hAnsi="Liberation Serif" w:cs="Liberation Serif"/>
        </w:rPr>
        <w:t>личии права внеочередного или первоочередного приема на обучение);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копию заключения психолого-медико-педагогической комиссии (при наличии).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посещении общеобразовательной организации и (или) очном взаимодействии с уполномоченными должностными лицами общ</w:t>
      </w:r>
      <w:r>
        <w:rPr>
          <w:rFonts w:ascii="Liberation Serif" w:hAnsi="Liberation Serif" w:cs="Liberation Serif"/>
        </w:rPr>
        <w:t>еобразовательной организации родитель(и) (законный(ые) представитель(и) ребенка предъявляет(ют) оригиналы документов, указанных в абзацах 2 - 5 настоящего пункта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Дополнительные документы, необходимые для зачисления ребенка в возрасте до 6,6 или старше 8 </w:t>
      </w:r>
      <w:r>
        <w:rPr>
          <w:rFonts w:ascii="Liberation Serif" w:hAnsi="Liberation Serif" w:cs="Liberation Serif"/>
        </w:rPr>
        <w:t>лет.</w:t>
      </w: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 допускается требовать представления других документов в качестве основания для приема на о</w:t>
      </w:r>
      <w:r>
        <w:rPr>
          <w:rFonts w:ascii="Liberation Serif" w:hAnsi="Liberation Serif" w:cs="Liberation Serif"/>
        </w:rPr>
        <w:t xml:space="preserve">бучение по основным общеобразовательным программам. </w:t>
      </w:r>
    </w:p>
    <w:p w:rsidR="006103E2" w:rsidRDefault="00AE7AA6">
      <w:pPr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что документами, подтверждающими проживание ребенка на закрепленной территории, являются: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свидетельство о регистрации ребенка по месту жительства (форма № 8);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свидетельство о </w:t>
      </w:r>
      <w:r>
        <w:rPr>
          <w:rFonts w:ascii="Liberation Serif" w:hAnsi="Liberation Serif" w:cs="Liberation Serif"/>
        </w:rPr>
        <w:t>регистрации ребенка по месту пребывания (форма № 3);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</w:t>
      </w:r>
      <w:r>
        <w:rPr>
          <w:rFonts w:ascii="Liberation Serif" w:hAnsi="Liberation Serif" w:cs="Liberation Serif"/>
        </w:rPr>
        <w:t>х на жилое помещение, выданных на имя ребенка и (или) его родителя (законного представителя);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</w:t>
      </w:r>
      <w:r>
        <w:rPr>
          <w:rFonts w:ascii="Liberation Serif" w:hAnsi="Liberation Serif" w:cs="Liberation Serif"/>
        </w:rPr>
        <w:t>ии права собственности на жилое помещение, договор безвозмездного пользования жилого помещения и др.).</w:t>
      </w:r>
    </w:p>
    <w:p w:rsidR="006103E2" w:rsidRDefault="00AE7AA6">
      <w:pPr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Родители (законные представители) представляют один из перечисленных документов.</w:t>
      </w:r>
    </w:p>
    <w:p w:rsidR="006103E2" w:rsidRDefault="006103E2">
      <w:pPr>
        <w:jc w:val="center"/>
        <w:rPr>
          <w:rFonts w:ascii="Liberation Serif" w:hAnsi="Liberation Serif" w:cs="Liberation Serif"/>
          <w:b/>
        </w:rPr>
      </w:pPr>
    </w:p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4. Принятие решения о зачислении в образовательную организацию </w:t>
      </w:r>
    </w:p>
    <w:p w:rsidR="006103E2" w:rsidRDefault="00AE7AA6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или об </w:t>
      </w:r>
      <w:r>
        <w:rPr>
          <w:rFonts w:ascii="Liberation Serif" w:hAnsi="Liberation Serif" w:cs="Liberation Serif"/>
          <w:b/>
        </w:rPr>
        <w:t>отказе в зачислении</w:t>
      </w:r>
    </w:p>
    <w:p w:rsidR="006103E2" w:rsidRDefault="006103E2">
      <w:pPr>
        <w:ind w:firstLine="54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</w:t>
      </w:r>
      <w:r>
        <w:rPr>
          <w:rFonts w:ascii="Liberation Serif" w:hAnsi="Liberation Serif" w:cs="Liberation Serif"/>
        </w:rPr>
        <w:t>документов:</w:t>
      </w: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</w:rPr>
        <w:t>для граждан, подающих заявления в период</w:t>
      </w:r>
      <w:r>
        <w:rPr>
          <w:rFonts w:ascii="Liberation Serif" w:hAnsi="Liberation Serif" w:cs="Liberation Serif"/>
          <w:u w:val="single"/>
        </w:rPr>
        <w:t xml:space="preserve"> с 1 апреля по 30 июня</w:t>
      </w:r>
      <w:r>
        <w:rPr>
          <w:rFonts w:ascii="Liberation Serif" w:hAnsi="Liberation Serif" w:cs="Liberation Serif"/>
        </w:rPr>
        <w:t xml:space="preserve"> текущего </w:t>
      </w:r>
      <w:r>
        <w:rPr>
          <w:rFonts w:ascii="Liberation Serif" w:hAnsi="Liberation Serif" w:cs="Liberation Serif"/>
        </w:rPr>
        <w:lastRenderedPageBreak/>
        <w:t xml:space="preserve">года, приказы будут изданы в период с 1 по 5 июля текущего года в течение 3 рабочих дней; </w:t>
      </w: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</w:rPr>
        <w:t xml:space="preserve">для граждан, подающих заявления в период </w:t>
      </w:r>
      <w:r>
        <w:rPr>
          <w:rFonts w:ascii="Liberation Serif" w:hAnsi="Liberation Serif" w:cs="Liberation Serif"/>
          <w:u w:val="single"/>
        </w:rPr>
        <w:t>с 6 июля по 5 сентября</w:t>
      </w:r>
      <w:r>
        <w:rPr>
          <w:rFonts w:ascii="Liberation Serif" w:hAnsi="Liberation Serif" w:cs="Liberation Serif"/>
        </w:rPr>
        <w:t xml:space="preserve"> текущего года, пр</w:t>
      </w:r>
      <w:r>
        <w:rPr>
          <w:rFonts w:ascii="Liberation Serif" w:hAnsi="Liberation Serif" w:cs="Liberation Serif"/>
        </w:rPr>
        <w:t>иказы о зачислении будут изданы в течение 5 рабочих дней после приема документов.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6103E2" w:rsidRDefault="006103E2">
      <w:pPr>
        <w:ind w:firstLine="54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  <w:b/>
        </w:rPr>
        <w:t>Обращаем Ваше внимание</w:t>
      </w:r>
      <w:r>
        <w:rPr>
          <w:rFonts w:ascii="Liberation Serif" w:hAnsi="Liberation Serif" w:cs="Liberation Serif"/>
        </w:rPr>
        <w:t>, ч</w:t>
      </w:r>
      <w:r>
        <w:rPr>
          <w:rFonts w:ascii="Liberation Serif" w:hAnsi="Liberation Serif" w:cs="Liberation Serif"/>
        </w:rPr>
        <w:t>то основанием для отказа в приеме в первый класс образовательной организации являются:</w:t>
      </w:r>
    </w:p>
    <w:p w:rsidR="006103E2" w:rsidRDefault="00AE7AA6">
      <w:pPr>
        <w:widowControl w:val="0"/>
        <w:autoSpaceDE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отсутствие свободных мест в образовательной организации.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widowControl w:val="0"/>
        <w:autoSpaceDE w:val="0"/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9" w:history="1">
        <w:r>
          <w:rPr>
            <w:rFonts w:ascii="Liberation Serif" w:hAnsi="Liberation Serif" w:cs="Liberation Serif"/>
          </w:rPr>
          <w:t>(законных представителей)</w:t>
        </w:r>
      </w:hyperlink>
      <w:r>
        <w:rPr>
          <w:rFonts w:ascii="Liberation Serif" w:hAnsi="Liberation Serif" w:cs="Liberation Serif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</w:t>
      </w:r>
      <w:r>
        <w:rPr>
          <w:rFonts w:ascii="Liberation Serif" w:hAnsi="Liberation Serif" w:cs="Liberation Serif"/>
        </w:rPr>
        <w:t xml:space="preserve">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как так в день предоставления</w:t>
      </w:r>
      <w:r>
        <w:rPr>
          <w:rFonts w:ascii="Liberation Serif" w:hAnsi="Liberation Serif" w:cs="Liberation Serif"/>
        </w:rPr>
        <w:t xml:space="preserve">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6103E2" w:rsidRDefault="006103E2">
      <w:pPr>
        <w:widowControl w:val="0"/>
        <w:autoSpaceDE w:val="0"/>
        <w:rPr>
          <w:rFonts w:ascii="Liberation Serif" w:hAnsi="Liberation Serif" w:cs="Liberation Serif"/>
        </w:rPr>
      </w:pPr>
    </w:p>
    <w:p w:rsidR="006103E2" w:rsidRDefault="00AE7AA6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4.2. При получении родителями (законными представителями) уведомлений об отказе в зачислении родитель (</w:t>
      </w:r>
      <w:r>
        <w:rPr>
          <w:rFonts w:ascii="Liberation Serif" w:hAnsi="Liberation Serif" w:cs="Liberation Serif"/>
        </w:rPr>
        <w:t>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6103E2" w:rsidRDefault="006103E2">
      <w:pPr>
        <w:rPr>
          <w:rFonts w:ascii="Liberation Serif" w:hAnsi="Liberation Serif" w:cs="Liberation Serif"/>
        </w:rPr>
      </w:pPr>
    </w:p>
    <w:p w:rsidR="006103E2" w:rsidRDefault="00AE7AA6">
      <w:r>
        <w:rPr>
          <w:rFonts w:ascii="Liberation Serif" w:hAnsi="Liberation Serif" w:cs="Liberation Serif"/>
        </w:rPr>
        <w:t>Министерством образования и молодежной политики Свердловской облас</w:t>
      </w:r>
      <w:r>
        <w:rPr>
          <w:rFonts w:ascii="Liberation Serif" w:hAnsi="Liberation Serif" w:cs="Liberation Serif"/>
        </w:rPr>
        <w:t xml:space="preserve">ти </w:t>
      </w:r>
      <w:r>
        <w:rPr>
          <w:rFonts w:ascii="Liberation Serif" w:hAnsi="Liberation Serif" w:cs="Liberation Serif"/>
          <w:b/>
        </w:rPr>
        <w:t xml:space="preserve">с 15 марта 2022 года организована горячая линия по приему детей </w:t>
      </w:r>
      <w:r>
        <w:rPr>
          <w:rFonts w:ascii="Liberation Serif" w:hAnsi="Liberation Serif" w:cs="Liberation Serif"/>
          <w:b/>
        </w:rPr>
        <w:br/>
      </w:r>
      <w:r>
        <w:rPr>
          <w:rFonts w:ascii="Liberation Serif" w:hAnsi="Liberation Serif" w:cs="Liberation Serif"/>
          <w:b/>
        </w:rPr>
        <w:t>в 1-й класс:</w:t>
      </w:r>
    </w:p>
    <w:p w:rsidR="006103E2" w:rsidRDefault="006103E2">
      <w:pPr>
        <w:rPr>
          <w:rFonts w:ascii="Liberation Serif" w:hAnsi="Liberation Serif" w:cs="Liberation Serif"/>
          <w:b/>
        </w:rPr>
      </w:pPr>
    </w:p>
    <w:p w:rsidR="006103E2" w:rsidRDefault="00AE7AA6">
      <w:pPr>
        <w:spacing w:line="36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312-00-04 (доб. 082) Архипова Мария Павловна</w:t>
      </w:r>
    </w:p>
    <w:p w:rsidR="006103E2" w:rsidRDefault="00AE7AA6">
      <w:pPr>
        <w:spacing w:line="36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312-00-04 (доб. 085) Шуняева Наталья Владимировна</w:t>
      </w:r>
    </w:p>
    <w:p w:rsidR="006103E2" w:rsidRDefault="00AE7AA6">
      <w:pPr>
        <w:spacing w:line="36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312-00-04 (доб. 080) Сокольская Наталья Ивановна</w:t>
      </w:r>
    </w:p>
    <w:p w:rsidR="006103E2" w:rsidRDefault="00AE7AA6">
      <w:pPr>
        <w:tabs>
          <w:tab w:val="left" w:pos="1134"/>
        </w:tabs>
      </w:pPr>
      <w:r>
        <w:rPr>
          <w:rFonts w:ascii="Liberation Serif" w:hAnsi="Liberation Serif" w:cs="Liberation Serif"/>
        </w:rPr>
        <w:t xml:space="preserve">По </w:t>
      </w:r>
      <w:r>
        <w:rPr>
          <w:rFonts w:ascii="Liberation Serif" w:hAnsi="Liberation Serif" w:cs="Liberation Serif"/>
          <w:b/>
        </w:rPr>
        <w:t xml:space="preserve">вопросам </w:t>
      </w:r>
      <w:r>
        <w:rPr>
          <w:rFonts w:ascii="Liberation Serif" w:eastAsia="Times New Roman" w:hAnsi="Liberation Serif" w:cs="Liberation Serif"/>
          <w:b/>
        </w:rPr>
        <w:t>технической</w:t>
      </w:r>
      <w:r>
        <w:rPr>
          <w:rFonts w:ascii="Liberation Serif" w:eastAsia="Times New Roman" w:hAnsi="Liberation Serif" w:cs="Liberation Serif"/>
        </w:rPr>
        <w:t xml:space="preserve"> </w:t>
      </w:r>
      <w:r>
        <w:rPr>
          <w:rFonts w:ascii="Liberation Serif" w:eastAsia="Times New Roman" w:hAnsi="Liberation Serif" w:cs="Liberation Serif"/>
        </w:rPr>
        <w:t>поддержки необходимо обращаться в адрес технической поддержки ГБУ СО «Оператор электронного правительства» по телефону (343) 312-00-50, или по адресу электронной почты sd@egov66.ru</w:t>
      </w:r>
    </w:p>
    <w:p w:rsidR="006103E2" w:rsidRDefault="006103E2">
      <w:pPr>
        <w:rPr>
          <w:rFonts w:ascii="Liberation Serif" w:hAnsi="Liberation Serif" w:cs="Liberation Serif"/>
        </w:rPr>
      </w:pPr>
    </w:p>
    <w:sectPr w:rsidR="006103E2">
      <w:headerReference w:type="default" r:id="rId10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7AA6">
      <w:r>
        <w:separator/>
      </w:r>
    </w:p>
  </w:endnote>
  <w:endnote w:type="continuationSeparator" w:id="0">
    <w:p w:rsidR="00000000" w:rsidRDefault="00AE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7AA6">
      <w:r>
        <w:rPr>
          <w:color w:val="000000"/>
        </w:rPr>
        <w:separator/>
      </w:r>
    </w:p>
  </w:footnote>
  <w:footnote w:type="continuationSeparator" w:id="0">
    <w:p w:rsidR="00000000" w:rsidRDefault="00AE7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4EF" w:rsidRDefault="00AE7AA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EE64EF" w:rsidRDefault="00AE7A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30B99"/>
    <w:multiLevelType w:val="multilevel"/>
    <w:tmpl w:val="411880DE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103E2"/>
    <w:rsid w:val="006103E2"/>
    <w:rsid w:val="00A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64FE8-F230-4C9F-AE82-13C016DA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autoSpaceDN w:val="0"/>
        <w:ind w:firstLine="709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suppressAutoHyphens/>
      <w:autoSpaceDE w:val="0"/>
      <w:ind w:firstLine="0"/>
      <w:jc w:val="left"/>
    </w:pPr>
    <w:rPr>
      <w:rFonts w:ascii="Arial" w:hAnsi="Arial" w:cs="Arial"/>
      <w:sz w:val="20"/>
      <w:szCs w:val="20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Normal (Web)"/>
    <w:basedOn w:val="a"/>
    <w:pPr>
      <w:spacing w:before="100" w:after="100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7F9C94661228FD3E99EEF493ADB7A737B697D62CEBB2683AAFFFBA81o4w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4B4FBB12E84EAECEB08DF31F48AE0AF199BE57E8FA31B219314B18580C0B7D2B2874EC870C5v3AC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dc:description/>
  <cp:lastModifiedBy>Комова Анна Сергеевна</cp:lastModifiedBy>
  <cp:revision>2</cp:revision>
  <cp:lastPrinted>2022-03-30T04:38:00Z</cp:lastPrinted>
  <dcterms:created xsi:type="dcterms:W3CDTF">2022-03-30T04:48:00Z</dcterms:created>
  <dcterms:modified xsi:type="dcterms:W3CDTF">2022-03-30T04:48:00Z</dcterms:modified>
</cp:coreProperties>
</file>