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24CE1" w:rsidRPr="00A10F71" w:rsidRDefault="00724CE1" w:rsidP="00E46013">
      <w:pPr>
        <w:spacing w:line="240" w:lineRule="auto"/>
      </w:pPr>
    </w:p>
    <w:tbl>
      <w:tblPr>
        <w:tblW w:w="5000" w:type="pct"/>
        <w:jc w:val="center"/>
        <w:tblLayout w:type="fixed"/>
        <w:tblCellMar>
          <w:left w:w="0" w:type="dxa"/>
          <w:right w:w="0" w:type="dxa"/>
        </w:tblCellMar>
        <w:tblLook w:val="0000" w:firstRow="0" w:lastRow="0" w:firstColumn="0" w:lastColumn="0" w:noHBand="0" w:noVBand="0"/>
      </w:tblPr>
      <w:tblGrid>
        <w:gridCol w:w="10205"/>
      </w:tblGrid>
      <w:tr w:rsidR="00E213BB" w:rsidRPr="008A103B" w:rsidTr="009A1E28">
        <w:trPr>
          <w:trHeight w:val="2880"/>
          <w:jc w:val="center"/>
        </w:trPr>
        <w:tc>
          <w:tcPr>
            <w:tcW w:w="5000" w:type="pct"/>
            <w:shd w:val="clear" w:color="auto" w:fill="auto"/>
          </w:tcPr>
          <w:p w:rsidR="00E213BB" w:rsidRPr="00A10F71" w:rsidRDefault="00E213BB" w:rsidP="00E46013">
            <w:pPr>
              <w:pStyle w:val="a5"/>
              <w:ind w:left="0" w:firstLine="0"/>
              <w:jc w:val="center"/>
              <w:rPr>
                <w:caps/>
                <w:sz w:val="28"/>
                <w:lang w:val="ru-RU"/>
              </w:rPr>
            </w:pPr>
            <w:r w:rsidRPr="00A10F71">
              <w:rPr>
                <w:caps/>
                <w:sz w:val="28"/>
                <w:lang w:val="ru-RU"/>
              </w:rPr>
              <w:t xml:space="preserve">Министерство образования </w:t>
            </w:r>
            <w:r w:rsidR="0012188C" w:rsidRPr="00A10F71">
              <w:rPr>
                <w:caps/>
                <w:sz w:val="28"/>
                <w:lang w:val="ru-RU"/>
              </w:rPr>
              <w:t xml:space="preserve">и молодежной политики </w:t>
            </w:r>
            <w:r w:rsidRPr="00A10F71">
              <w:rPr>
                <w:caps/>
                <w:sz w:val="28"/>
                <w:lang w:val="ru-RU"/>
              </w:rPr>
              <w:t>Свердловской области</w:t>
            </w:r>
          </w:p>
        </w:tc>
      </w:tr>
      <w:tr w:rsidR="00E213BB" w:rsidRPr="008A103B" w:rsidTr="009A1E28">
        <w:trPr>
          <w:trHeight w:val="2014"/>
          <w:jc w:val="center"/>
        </w:trPr>
        <w:tc>
          <w:tcPr>
            <w:tcW w:w="5000" w:type="pct"/>
            <w:shd w:val="clear" w:color="auto" w:fill="auto"/>
          </w:tcPr>
          <w:p w:rsidR="00E213BB" w:rsidRPr="00A10F71" w:rsidRDefault="00E213BB" w:rsidP="00E46013">
            <w:pPr>
              <w:spacing w:after="0" w:line="240" w:lineRule="auto"/>
              <w:jc w:val="center"/>
              <w:rPr>
                <w:b/>
                <w:lang w:val="ru-RU"/>
              </w:rPr>
            </w:pPr>
            <w:r w:rsidRPr="00A10F71">
              <w:rPr>
                <w:b/>
                <w:sz w:val="40"/>
                <w:lang w:val="ru-RU"/>
              </w:rPr>
              <w:t>ДОКЛАД</w:t>
            </w:r>
          </w:p>
          <w:p w:rsidR="0012188C" w:rsidRPr="00A10F71" w:rsidRDefault="00E213BB" w:rsidP="00E46013">
            <w:pPr>
              <w:pStyle w:val="a3"/>
              <w:spacing w:after="0"/>
              <w:rPr>
                <w:b/>
                <w:sz w:val="36"/>
                <w:lang w:eastAsia="en-US" w:bidi="en-US"/>
              </w:rPr>
            </w:pPr>
            <w:r w:rsidRPr="00A10F71">
              <w:rPr>
                <w:b/>
                <w:sz w:val="36"/>
                <w:lang w:eastAsia="en-US" w:bidi="en-US"/>
              </w:rPr>
              <w:t xml:space="preserve">ОБ ОСУЩЕСТВЛЕНИИ МИНИСТЕРСТВОМ </w:t>
            </w:r>
          </w:p>
          <w:p w:rsidR="00E213BB" w:rsidRPr="00A10F71" w:rsidRDefault="00E213BB" w:rsidP="00E46013">
            <w:pPr>
              <w:pStyle w:val="a3"/>
              <w:spacing w:after="0"/>
              <w:rPr>
                <w:b/>
                <w:sz w:val="36"/>
                <w:lang w:eastAsia="en-US" w:bidi="en-US"/>
              </w:rPr>
            </w:pPr>
            <w:r w:rsidRPr="00A10F71">
              <w:rPr>
                <w:b/>
                <w:sz w:val="36"/>
                <w:lang w:eastAsia="en-US" w:bidi="en-US"/>
              </w:rPr>
              <w:t xml:space="preserve">ОБРАЗОВАНИЯ </w:t>
            </w:r>
            <w:r w:rsidR="0012188C" w:rsidRPr="00A10F71">
              <w:rPr>
                <w:b/>
                <w:sz w:val="36"/>
                <w:lang w:eastAsia="en-US" w:bidi="en-US"/>
              </w:rPr>
              <w:t xml:space="preserve">И МОЛОДЕЖНОЙ ПОЛИТИКИ  </w:t>
            </w:r>
            <w:r w:rsidRPr="00A10F71">
              <w:rPr>
                <w:b/>
                <w:sz w:val="36"/>
                <w:lang w:eastAsia="en-US" w:bidi="en-US"/>
              </w:rPr>
              <w:t xml:space="preserve">СВЕРДЛОВСКОЙ ОБЛАСТИ ГОСУДАРСТВЕННОГО КОНТРОЛЯ (НАДЗОРА) В СФЕРЕ ОБРАЗОВАНИЯ И </w:t>
            </w:r>
          </w:p>
          <w:p w:rsidR="00E213BB" w:rsidRPr="00A10F71" w:rsidRDefault="00E213BB" w:rsidP="00E46013">
            <w:pPr>
              <w:pStyle w:val="a3"/>
              <w:spacing w:after="0"/>
              <w:rPr>
                <w:sz w:val="36"/>
                <w:lang w:eastAsia="en-US" w:bidi="en-US"/>
              </w:rPr>
            </w:pPr>
            <w:r w:rsidRPr="00A10F71">
              <w:rPr>
                <w:b/>
                <w:sz w:val="36"/>
                <w:lang w:eastAsia="en-US" w:bidi="en-US"/>
              </w:rPr>
              <w:t>ОБ ЭФФЕКТИВНОСТИ ТАКОГО КОНТРОЛЯ (НАДЗОРА) В 201</w:t>
            </w:r>
            <w:r w:rsidR="0012188C" w:rsidRPr="00A10F71">
              <w:rPr>
                <w:b/>
                <w:sz w:val="36"/>
                <w:lang w:eastAsia="en-US" w:bidi="en-US"/>
              </w:rPr>
              <w:t>9</w:t>
            </w:r>
            <w:r w:rsidRPr="00A10F71">
              <w:rPr>
                <w:b/>
                <w:sz w:val="36"/>
                <w:lang w:eastAsia="en-US" w:bidi="en-US"/>
              </w:rPr>
              <w:t xml:space="preserve"> ГОДУ</w:t>
            </w:r>
          </w:p>
        </w:tc>
      </w:tr>
      <w:tr w:rsidR="00E213BB" w:rsidRPr="008A103B" w:rsidTr="009A1E28">
        <w:trPr>
          <w:trHeight w:val="720"/>
          <w:jc w:val="center"/>
        </w:trPr>
        <w:tc>
          <w:tcPr>
            <w:tcW w:w="5000" w:type="pct"/>
            <w:shd w:val="clear" w:color="auto" w:fill="auto"/>
          </w:tcPr>
          <w:p w:rsidR="00E213BB" w:rsidRPr="00A10F71" w:rsidRDefault="00E213BB" w:rsidP="00E46013">
            <w:pPr>
              <w:pStyle w:val="a5"/>
              <w:ind w:left="0" w:firstLine="709"/>
              <w:jc w:val="center"/>
              <w:rPr>
                <w:sz w:val="28"/>
                <w:lang w:val="ru-RU"/>
              </w:rPr>
            </w:pPr>
          </w:p>
        </w:tc>
      </w:tr>
      <w:tr w:rsidR="00E213BB" w:rsidRPr="008A103B" w:rsidTr="009A1E28">
        <w:trPr>
          <w:trHeight w:val="360"/>
          <w:jc w:val="center"/>
        </w:trPr>
        <w:tc>
          <w:tcPr>
            <w:tcW w:w="5000" w:type="pct"/>
            <w:shd w:val="clear" w:color="auto" w:fill="auto"/>
          </w:tcPr>
          <w:p w:rsidR="00E213BB" w:rsidRPr="00A10F71" w:rsidRDefault="00E213BB" w:rsidP="00E46013">
            <w:pPr>
              <w:pStyle w:val="a5"/>
              <w:ind w:left="0" w:firstLine="709"/>
              <w:jc w:val="center"/>
              <w:rPr>
                <w:sz w:val="28"/>
                <w:lang w:val="ru-RU"/>
              </w:rPr>
            </w:pPr>
          </w:p>
        </w:tc>
      </w:tr>
      <w:tr w:rsidR="00E213BB" w:rsidRPr="008A103B" w:rsidTr="009A1E28">
        <w:trPr>
          <w:trHeight w:val="360"/>
          <w:jc w:val="center"/>
        </w:trPr>
        <w:tc>
          <w:tcPr>
            <w:tcW w:w="5000" w:type="pct"/>
            <w:shd w:val="clear" w:color="auto" w:fill="auto"/>
          </w:tcPr>
          <w:p w:rsidR="00E213BB" w:rsidRPr="00A10F71" w:rsidRDefault="00E213BB" w:rsidP="00E46013">
            <w:pPr>
              <w:pStyle w:val="a5"/>
              <w:ind w:left="0" w:firstLine="709"/>
              <w:jc w:val="center"/>
              <w:rPr>
                <w:b/>
                <w:sz w:val="28"/>
                <w:lang w:val="ru-RU"/>
              </w:rPr>
            </w:pPr>
          </w:p>
        </w:tc>
      </w:tr>
      <w:tr w:rsidR="00E213BB" w:rsidRPr="008A103B" w:rsidTr="009A1E28">
        <w:trPr>
          <w:trHeight w:val="360"/>
          <w:jc w:val="center"/>
        </w:trPr>
        <w:tc>
          <w:tcPr>
            <w:tcW w:w="5000" w:type="pct"/>
            <w:shd w:val="clear" w:color="auto" w:fill="auto"/>
          </w:tcPr>
          <w:p w:rsidR="00E213BB" w:rsidRPr="00A10F71" w:rsidRDefault="00E213BB" w:rsidP="00E46013">
            <w:pPr>
              <w:pStyle w:val="a5"/>
              <w:ind w:left="0" w:firstLine="709"/>
              <w:jc w:val="center"/>
              <w:rPr>
                <w:b/>
                <w:sz w:val="28"/>
                <w:lang w:val="ru-RU"/>
              </w:rPr>
            </w:pPr>
          </w:p>
        </w:tc>
      </w:tr>
    </w:tbl>
    <w:p w:rsidR="00E213BB" w:rsidRPr="00A10F71" w:rsidRDefault="00E213BB" w:rsidP="00E46013">
      <w:pPr>
        <w:spacing w:after="0" w:line="240" w:lineRule="auto"/>
        <w:ind w:firstLine="709"/>
        <w:rPr>
          <w:sz w:val="28"/>
          <w:lang w:val="ru-RU"/>
        </w:rPr>
      </w:pPr>
    </w:p>
    <w:p w:rsidR="00E213BB" w:rsidRPr="00A10F71" w:rsidRDefault="00E213BB" w:rsidP="00E46013">
      <w:pPr>
        <w:spacing w:after="0" w:line="240" w:lineRule="auto"/>
        <w:ind w:firstLine="709"/>
        <w:rPr>
          <w:sz w:val="28"/>
          <w:lang w:val="ru-RU"/>
        </w:rPr>
      </w:pPr>
    </w:p>
    <w:tbl>
      <w:tblPr>
        <w:tblW w:w="5000" w:type="pct"/>
        <w:tblInd w:w="-108" w:type="dxa"/>
        <w:tblLayout w:type="fixed"/>
        <w:tblCellMar>
          <w:left w:w="0" w:type="dxa"/>
          <w:right w:w="0" w:type="dxa"/>
        </w:tblCellMar>
        <w:tblLook w:val="0000" w:firstRow="0" w:lastRow="0" w:firstColumn="0" w:lastColumn="0" w:noHBand="0" w:noVBand="0"/>
      </w:tblPr>
      <w:tblGrid>
        <w:gridCol w:w="10205"/>
      </w:tblGrid>
      <w:tr w:rsidR="00E213BB" w:rsidRPr="00A10F71" w:rsidTr="009A1E28">
        <w:tc>
          <w:tcPr>
            <w:tcW w:w="5000" w:type="pct"/>
            <w:shd w:val="clear" w:color="auto" w:fill="auto"/>
          </w:tcPr>
          <w:p w:rsidR="00E213BB" w:rsidRPr="00A10F71" w:rsidRDefault="00E213BB" w:rsidP="00E46013">
            <w:pPr>
              <w:spacing w:after="0" w:line="240" w:lineRule="auto"/>
              <w:jc w:val="center"/>
              <w:rPr>
                <w:sz w:val="28"/>
                <w:szCs w:val="28"/>
                <w:lang w:val="ru-RU"/>
              </w:rPr>
            </w:pPr>
          </w:p>
          <w:p w:rsidR="00E213BB" w:rsidRPr="00A10F71" w:rsidRDefault="00E213BB" w:rsidP="00E46013">
            <w:pPr>
              <w:spacing w:after="0" w:line="240" w:lineRule="auto"/>
              <w:jc w:val="center"/>
              <w:rPr>
                <w:sz w:val="28"/>
                <w:szCs w:val="28"/>
                <w:lang w:val="ru-RU"/>
              </w:rPr>
            </w:pPr>
          </w:p>
          <w:p w:rsidR="00E213BB" w:rsidRPr="00A10F71" w:rsidRDefault="00E213BB" w:rsidP="00E46013">
            <w:pPr>
              <w:spacing w:after="0" w:line="240" w:lineRule="auto"/>
              <w:jc w:val="center"/>
              <w:rPr>
                <w:sz w:val="28"/>
                <w:szCs w:val="28"/>
                <w:lang w:val="ru-RU"/>
              </w:rPr>
            </w:pPr>
          </w:p>
          <w:p w:rsidR="00E213BB" w:rsidRPr="00A10F71" w:rsidRDefault="00E213BB" w:rsidP="00E46013">
            <w:pPr>
              <w:spacing w:after="0" w:line="240" w:lineRule="auto"/>
              <w:jc w:val="center"/>
              <w:rPr>
                <w:sz w:val="28"/>
                <w:szCs w:val="28"/>
                <w:lang w:val="ru-RU"/>
              </w:rPr>
            </w:pPr>
          </w:p>
          <w:p w:rsidR="00E213BB" w:rsidRPr="00A10F71" w:rsidRDefault="00E213BB" w:rsidP="00E46013">
            <w:pPr>
              <w:spacing w:after="0" w:line="240" w:lineRule="auto"/>
              <w:jc w:val="center"/>
              <w:rPr>
                <w:sz w:val="28"/>
                <w:szCs w:val="28"/>
                <w:lang w:val="ru-RU"/>
              </w:rPr>
            </w:pPr>
          </w:p>
          <w:p w:rsidR="00E213BB" w:rsidRPr="00A10F71" w:rsidRDefault="00E213BB" w:rsidP="00E46013">
            <w:pPr>
              <w:spacing w:after="0" w:line="240" w:lineRule="auto"/>
              <w:jc w:val="center"/>
              <w:rPr>
                <w:sz w:val="28"/>
                <w:szCs w:val="28"/>
                <w:lang w:val="ru-RU"/>
              </w:rPr>
            </w:pPr>
          </w:p>
          <w:p w:rsidR="00E213BB" w:rsidRPr="00A10F71" w:rsidRDefault="00E213BB" w:rsidP="00E46013">
            <w:pPr>
              <w:spacing w:after="0" w:line="240" w:lineRule="auto"/>
              <w:jc w:val="center"/>
              <w:rPr>
                <w:sz w:val="28"/>
                <w:szCs w:val="28"/>
                <w:lang w:val="ru-RU"/>
              </w:rPr>
            </w:pPr>
          </w:p>
          <w:p w:rsidR="00E213BB" w:rsidRPr="00A10F71" w:rsidRDefault="00E213BB" w:rsidP="00E46013">
            <w:pPr>
              <w:spacing w:after="0" w:line="240" w:lineRule="auto"/>
              <w:jc w:val="center"/>
              <w:rPr>
                <w:sz w:val="28"/>
                <w:szCs w:val="28"/>
                <w:lang w:val="ru-RU"/>
              </w:rPr>
            </w:pPr>
          </w:p>
          <w:p w:rsidR="00E213BB" w:rsidRPr="00A10F71" w:rsidRDefault="00E213BB" w:rsidP="00E46013">
            <w:pPr>
              <w:spacing w:after="0" w:line="240" w:lineRule="auto"/>
              <w:jc w:val="center"/>
              <w:rPr>
                <w:sz w:val="28"/>
                <w:szCs w:val="28"/>
                <w:lang w:val="ru-RU"/>
              </w:rPr>
            </w:pPr>
          </w:p>
          <w:p w:rsidR="00E213BB" w:rsidRPr="00A10F71" w:rsidRDefault="00E213BB" w:rsidP="00E46013">
            <w:pPr>
              <w:spacing w:after="0" w:line="240" w:lineRule="auto"/>
              <w:jc w:val="center"/>
              <w:rPr>
                <w:sz w:val="28"/>
                <w:szCs w:val="28"/>
                <w:lang w:val="ru-RU"/>
              </w:rPr>
            </w:pPr>
          </w:p>
          <w:p w:rsidR="00E213BB" w:rsidRPr="00A10F71" w:rsidRDefault="00E213BB" w:rsidP="00E46013">
            <w:pPr>
              <w:spacing w:after="0" w:line="240" w:lineRule="auto"/>
              <w:jc w:val="center"/>
              <w:rPr>
                <w:sz w:val="28"/>
                <w:szCs w:val="28"/>
                <w:lang w:val="ru-RU"/>
              </w:rPr>
            </w:pPr>
          </w:p>
          <w:p w:rsidR="00E213BB" w:rsidRPr="00A10F71" w:rsidRDefault="00E213BB" w:rsidP="00E46013">
            <w:pPr>
              <w:spacing w:after="0" w:line="240" w:lineRule="auto"/>
              <w:jc w:val="center"/>
              <w:rPr>
                <w:sz w:val="28"/>
                <w:szCs w:val="28"/>
                <w:lang w:val="ru-RU"/>
              </w:rPr>
            </w:pPr>
          </w:p>
          <w:p w:rsidR="00E213BB" w:rsidRPr="00A10F71" w:rsidRDefault="00E213BB" w:rsidP="00E46013">
            <w:pPr>
              <w:spacing w:after="0" w:line="240" w:lineRule="auto"/>
              <w:jc w:val="center"/>
              <w:rPr>
                <w:sz w:val="28"/>
                <w:szCs w:val="28"/>
                <w:lang w:val="ru-RU"/>
              </w:rPr>
            </w:pPr>
          </w:p>
          <w:p w:rsidR="00E213BB" w:rsidRPr="00A10F71" w:rsidRDefault="00E213BB" w:rsidP="00E46013">
            <w:pPr>
              <w:spacing w:after="0" w:line="240" w:lineRule="auto"/>
              <w:jc w:val="center"/>
              <w:rPr>
                <w:sz w:val="28"/>
                <w:szCs w:val="28"/>
                <w:lang w:val="ru-RU"/>
              </w:rPr>
            </w:pPr>
          </w:p>
          <w:p w:rsidR="00E213BB" w:rsidRPr="00A10F71" w:rsidRDefault="00E213BB" w:rsidP="00E46013">
            <w:pPr>
              <w:spacing w:after="0" w:line="240" w:lineRule="auto"/>
              <w:jc w:val="center"/>
              <w:rPr>
                <w:sz w:val="28"/>
                <w:szCs w:val="28"/>
                <w:lang w:val="ru-RU"/>
              </w:rPr>
            </w:pPr>
          </w:p>
          <w:p w:rsidR="00E213BB" w:rsidRPr="00A10F71" w:rsidRDefault="00E213BB" w:rsidP="00E46013">
            <w:pPr>
              <w:spacing w:after="0" w:line="240" w:lineRule="auto"/>
              <w:jc w:val="center"/>
              <w:rPr>
                <w:sz w:val="28"/>
                <w:szCs w:val="28"/>
                <w:lang w:val="ru-RU"/>
              </w:rPr>
            </w:pPr>
            <w:r w:rsidRPr="00A10F71">
              <w:rPr>
                <w:sz w:val="28"/>
                <w:szCs w:val="28"/>
                <w:lang w:val="ru-RU"/>
              </w:rPr>
              <w:t>Екатеринбург 20</w:t>
            </w:r>
            <w:r w:rsidR="0012188C" w:rsidRPr="00A10F71">
              <w:rPr>
                <w:sz w:val="28"/>
                <w:szCs w:val="28"/>
                <w:lang w:val="ru-RU"/>
              </w:rPr>
              <w:t>20</w:t>
            </w:r>
          </w:p>
        </w:tc>
      </w:tr>
    </w:tbl>
    <w:p w:rsidR="00E213BB" w:rsidRPr="00A10F71" w:rsidRDefault="00E213BB" w:rsidP="00E46013">
      <w:pPr>
        <w:spacing w:after="0" w:line="240" w:lineRule="auto"/>
        <w:ind w:firstLine="709"/>
        <w:rPr>
          <w:sz w:val="28"/>
          <w:lang w:val="ru-RU"/>
        </w:rPr>
      </w:pPr>
    </w:p>
    <w:p w:rsidR="00E213BB" w:rsidRPr="00A10F71" w:rsidRDefault="00E213BB" w:rsidP="00E46013">
      <w:pPr>
        <w:shd w:val="clear" w:color="auto" w:fill="FFFFFF"/>
        <w:spacing w:after="0" w:line="240" w:lineRule="auto"/>
        <w:jc w:val="center"/>
        <w:rPr>
          <w:b/>
          <w:sz w:val="28"/>
        </w:rPr>
      </w:pPr>
      <w:r w:rsidRPr="00A10F71">
        <w:rPr>
          <w:lang w:val="ru-RU"/>
        </w:rPr>
        <w:br w:type="page"/>
      </w:r>
    </w:p>
    <w:p w:rsidR="00E213BB" w:rsidRPr="00A10F71" w:rsidRDefault="00E213BB" w:rsidP="00E46013">
      <w:pPr>
        <w:pStyle w:val="a8"/>
        <w:spacing w:before="0"/>
        <w:jc w:val="center"/>
        <w:rPr>
          <w:rFonts w:ascii="Times New Roman" w:hAnsi="Times New Roman"/>
        </w:rPr>
      </w:pPr>
      <w:bookmarkStart w:id="0" w:name="_Toc1049510"/>
      <w:r w:rsidRPr="00A10F71">
        <w:rPr>
          <w:rFonts w:ascii="Times New Roman" w:hAnsi="Times New Roman"/>
        </w:rPr>
        <w:lastRenderedPageBreak/>
        <w:t>Оглавление</w:t>
      </w:r>
      <w:bookmarkEnd w:id="0"/>
    </w:p>
    <w:p w:rsidR="0038372A" w:rsidRPr="006B1F9D" w:rsidRDefault="00E213BB" w:rsidP="00E46013">
      <w:pPr>
        <w:pStyle w:val="11"/>
        <w:rPr>
          <w:rFonts w:eastAsiaTheme="minorEastAsia"/>
          <w:caps w:val="0"/>
          <w:sz w:val="22"/>
          <w:szCs w:val="22"/>
        </w:rPr>
      </w:pPr>
      <w:r w:rsidRPr="006B1F9D">
        <w:fldChar w:fldCharType="begin"/>
      </w:r>
      <w:r w:rsidRPr="006B1F9D">
        <w:instrText xml:space="preserve"> TOC \o "1-3" \h \z \u </w:instrText>
      </w:r>
      <w:r w:rsidRPr="006B1F9D">
        <w:fldChar w:fldCharType="separate"/>
      </w:r>
      <w:hyperlink w:anchor="_Toc1049510" w:history="1">
        <w:r w:rsidR="0038372A" w:rsidRPr="006B1F9D">
          <w:rPr>
            <w:rStyle w:val="a9"/>
          </w:rPr>
          <w:t>Оглавление</w:t>
        </w:r>
        <w:r w:rsidR="0038372A" w:rsidRPr="006B1F9D">
          <w:rPr>
            <w:webHidden/>
          </w:rPr>
          <w:tab/>
        </w:r>
        <w:r w:rsidR="0038372A" w:rsidRPr="006B1F9D">
          <w:rPr>
            <w:webHidden/>
          </w:rPr>
          <w:fldChar w:fldCharType="begin"/>
        </w:r>
        <w:r w:rsidR="0038372A" w:rsidRPr="006B1F9D">
          <w:rPr>
            <w:webHidden/>
          </w:rPr>
          <w:instrText xml:space="preserve"> PAGEREF _Toc1049510 \h </w:instrText>
        </w:r>
        <w:r w:rsidR="0038372A" w:rsidRPr="006B1F9D">
          <w:rPr>
            <w:webHidden/>
          </w:rPr>
        </w:r>
        <w:r w:rsidR="0038372A" w:rsidRPr="006B1F9D">
          <w:rPr>
            <w:webHidden/>
          </w:rPr>
          <w:fldChar w:fldCharType="separate"/>
        </w:r>
        <w:r w:rsidR="004410B8">
          <w:rPr>
            <w:webHidden/>
          </w:rPr>
          <w:t>2</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11" w:history="1">
        <w:r w:rsidR="0038372A" w:rsidRPr="006B1F9D">
          <w:rPr>
            <w:rStyle w:val="a9"/>
          </w:rPr>
          <w:t>Раздел «Состояние нормативно-правового регулирования в соответствующей сфере деятельности»</w:t>
        </w:r>
        <w:r w:rsidR="0038372A" w:rsidRPr="006B1F9D">
          <w:rPr>
            <w:webHidden/>
          </w:rPr>
          <w:tab/>
        </w:r>
        <w:r w:rsidR="0038372A" w:rsidRPr="006B1F9D">
          <w:rPr>
            <w:webHidden/>
          </w:rPr>
          <w:fldChar w:fldCharType="begin"/>
        </w:r>
        <w:r w:rsidR="0038372A" w:rsidRPr="006B1F9D">
          <w:rPr>
            <w:webHidden/>
          </w:rPr>
          <w:instrText xml:space="preserve"> PAGEREF _Toc1049511 \h </w:instrText>
        </w:r>
        <w:r w:rsidR="0038372A" w:rsidRPr="006B1F9D">
          <w:rPr>
            <w:webHidden/>
          </w:rPr>
        </w:r>
        <w:r w:rsidR="0038372A" w:rsidRPr="006B1F9D">
          <w:rPr>
            <w:webHidden/>
          </w:rPr>
          <w:fldChar w:fldCharType="separate"/>
        </w:r>
        <w:r w:rsidR="004410B8">
          <w:rPr>
            <w:webHidden/>
          </w:rPr>
          <w:t>4</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12" w:history="1">
        <w:r w:rsidR="0038372A" w:rsidRPr="006B1F9D">
          <w:rPr>
            <w:rStyle w:val="a9"/>
          </w:rPr>
          <w:t>Раздел «Организация государственного контроля (надзора), муниципального контроля»</w:t>
        </w:r>
        <w:r w:rsidR="0038372A" w:rsidRPr="006B1F9D">
          <w:rPr>
            <w:webHidden/>
          </w:rPr>
          <w:tab/>
        </w:r>
        <w:r w:rsidR="0038372A" w:rsidRPr="006B1F9D">
          <w:rPr>
            <w:webHidden/>
          </w:rPr>
          <w:fldChar w:fldCharType="begin"/>
        </w:r>
        <w:r w:rsidR="0038372A" w:rsidRPr="006B1F9D">
          <w:rPr>
            <w:webHidden/>
          </w:rPr>
          <w:instrText xml:space="preserve"> PAGEREF _Toc1049512 \h </w:instrText>
        </w:r>
        <w:r w:rsidR="0038372A" w:rsidRPr="006B1F9D">
          <w:rPr>
            <w:webHidden/>
          </w:rPr>
        </w:r>
        <w:r w:rsidR="0038372A" w:rsidRPr="006B1F9D">
          <w:rPr>
            <w:webHidden/>
          </w:rPr>
          <w:fldChar w:fldCharType="separate"/>
        </w:r>
        <w:r w:rsidR="004410B8">
          <w:rPr>
            <w:webHidden/>
          </w:rPr>
          <w:t>4</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13" w:history="1">
        <w:r w:rsidR="0038372A" w:rsidRPr="006B1F9D">
          <w:rPr>
            <w:rStyle w:val="a9"/>
          </w:rPr>
          <w:t>а) сведения об организационной структуре и системе управления органов государственного контроля (надзора), муниципального контроля</w:t>
        </w:r>
        <w:r w:rsidR="0038372A" w:rsidRPr="006B1F9D">
          <w:rPr>
            <w:webHidden/>
          </w:rPr>
          <w:tab/>
        </w:r>
        <w:r w:rsidR="0038372A" w:rsidRPr="006B1F9D">
          <w:rPr>
            <w:webHidden/>
          </w:rPr>
          <w:fldChar w:fldCharType="begin"/>
        </w:r>
        <w:r w:rsidR="0038372A" w:rsidRPr="006B1F9D">
          <w:rPr>
            <w:webHidden/>
          </w:rPr>
          <w:instrText xml:space="preserve"> PAGEREF _Toc1049513 \h </w:instrText>
        </w:r>
        <w:r w:rsidR="0038372A" w:rsidRPr="006B1F9D">
          <w:rPr>
            <w:webHidden/>
          </w:rPr>
        </w:r>
        <w:r w:rsidR="0038372A" w:rsidRPr="006B1F9D">
          <w:rPr>
            <w:webHidden/>
          </w:rPr>
          <w:fldChar w:fldCharType="separate"/>
        </w:r>
        <w:r w:rsidR="004410B8">
          <w:rPr>
            <w:webHidden/>
          </w:rPr>
          <w:t>9</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14" w:history="1">
        <w:r w:rsidR="0038372A" w:rsidRPr="006B1F9D">
          <w:rPr>
            <w:rStyle w:val="a9"/>
          </w:rPr>
          <w:t>б) перечень и описание видов государственного контроля (надзора), видов муниципального контроля</w:t>
        </w:r>
        <w:r w:rsidR="0038372A" w:rsidRPr="006B1F9D">
          <w:rPr>
            <w:webHidden/>
          </w:rPr>
          <w:tab/>
        </w:r>
        <w:r w:rsidR="0038372A" w:rsidRPr="006B1F9D">
          <w:rPr>
            <w:webHidden/>
          </w:rPr>
          <w:fldChar w:fldCharType="begin"/>
        </w:r>
        <w:r w:rsidR="0038372A" w:rsidRPr="006B1F9D">
          <w:rPr>
            <w:webHidden/>
          </w:rPr>
          <w:instrText xml:space="preserve"> PAGEREF _Toc1049514 \h </w:instrText>
        </w:r>
        <w:r w:rsidR="0038372A" w:rsidRPr="006B1F9D">
          <w:rPr>
            <w:webHidden/>
          </w:rPr>
        </w:r>
        <w:r w:rsidR="0038372A" w:rsidRPr="006B1F9D">
          <w:rPr>
            <w:webHidden/>
          </w:rPr>
          <w:fldChar w:fldCharType="separate"/>
        </w:r>
        <w:r w:rsidR="004410B8">
          <w:rPr>
            <w:webHidden/>
          </w:rPr>
          <w:t>10</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15" w:history="1">
        <w:r w:rsidR="0038372A" w:rsidRPr="006B1F9D">
          <w:rPr>
            <w:rStyle w:val="a9"/>
          </w:rPr>
          <w:t>в) наименования и реквизиты нормативных правовых актов, регламентирующих порядок организации и осуществления видов государственного контроля (надзора), видов муниципального контроля</w:t>
        </w:r>
        <w:r w:rsidR="0038372A" w:rsidRPr="006B1F9D">
          <w:rPr>
            <w:webHidden/>
          </w:rPr>
          <w:tab/>
        </w:r>
        <w:r w:rsidR="0038372A" w:rsidRPr="006B1F9D">
          <w:rPr>
            <w:webHidden/>
          </w:rPr>
          <w:fldChar w:fldCharType="begin"/>
        </w:r>
        <w:r w:rsidR="0038372A" w:rsidRPr="006B1F9D">
          <w:rPr>
            <w:webHidden/>
          </w:rPr>
          <w:instrText xml:space="preserve"> PAGEREF _Toc1049515 \h </w:instrText>
        </w:r>
        <w:r w:rsidR="0038372A" w:rsidRPr="006B1F9D">
          <w:rPr>
            <w:webHidden/>
          </w:rPr>
        </w:r>
        <w:r w:rsidR="0038372A" w:rsidRPr="006B1F9D">
          <w:rPr>
            <w:webHidden/>
          </w:rPr>
          <w:fldChar w:fldCharType="separate"/>
        </w:r>
        <w:r w:rsidR="004410B8">
          <w:rPr>
            <w:webHidden/>
          </w:rPr>
          <w:t>11</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16" w:history="1">
        <w:r w:rsidR="0038372A" w:rsidRPr="006B1F9D">
          <w:rPr>
            <w:rStyle w:val="a9"/>
          </w:rPr>
          <w:t>г) информация о взаимодействии органов государственного контроля (надзора), муниципального контроля при осуществлении соответствующих видов государственного контроля (надзора), видов муниципального контроля с другими органами государственного контроля (надзора), муниципального контроля, порядке и формах такого взаимодействия</w:t>
        </w:r>
        <w:r w:rsidR="0038372A" w:rsidRPr="006B1F9D">
          <w:rPr>
            <w:webHidden/>
          </w:rPr>
          <w:tab/>
        </w:r>
        <w:r w:rsidR="0038372A" w:rsidRPr="006B1F9D">
          <w:rPr>
            <w:webHidden/>
          </w:rPr>
          <w:fldChar w:fldCharType="begin"/>
        </w:r>
        <w:r w:rsidR="0038372A" w:rsidRPr="006B1F9D">
          <w:rPr>
            <w:webHidden/>
          </w:rPr>
          <w:instrText xml:space="preserve"> PAGEREF _Toc1049516 \h </w:instrText>
        </w:r>
        <w:r w:rsidR="0038372A" w:rsidRPr="006B1F9D">
          <w:rPr>
            <w:webHidden/>
          </w:rPr>
        </w:r>
        <w:r w:rsidR="0038372A" w:rsidRPr="006B1F9D">
          <w:rPr>
            <w:webHidden/>
          </w:rPr>
          <w:fldChar w:fldCharType="separate"/>
        </w:r>
        <w:r w:rsidR="004410B8">
          <w:rPr>
            <w:webHidden/>
          </w:rPr>
          <w:t>13</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17" w:history="1">
        <w:r w:rsidR="0038372A" w:rsidRPr="006B1F9D">
          <w:rPr>
            <w:rStyle w:val="a9"/>
          </w:rPr>
          <w:t>д) сведения о выполнении отдельных функций при осуществлении видов государственного контроля (надзора), видов муниципального контроля подведомственными органам государственной власти и органам местного самоуправления организациями с указанием их наименований, организационно-правовой формы, нормативных правовых актов, на основании которых указанные организации выполняют такие функции</w:t>
        </w:r>
        <w:r w:rsidR="0038372A" w:rsidRPr="006B1F9D">
          <w:rPr>
            <w:webHidden/>
          </w:rPr>
          <w:tab/>
        </w:r>
        <w:r w:rsidR="0038372A" w:rsidRPr="006B1F9D">
          <w:rPr>
            <w:webHidden/>
          </w:rPr>
          <w:fldChar w:fldCharType="begin"/>
        </w:r>
        <w:r w:rsidR="0038372A" w:rsidRPr="006B1F9D">
          <w:rPr>
            <w:webHidden/>
          </w:rPr>
          <w:instrText xml:space="preserve"> PAGEREF _Toc1049517 \h </w:instrText>
        </w:r>
        <w:r w:rsidR="0038372A" w:rsidRPr="006B1F9D">
          <w:rPr>
            <w:webHidden/>
          </w:rPr>
        </w:r>
        <w:r w:rsidR="0038372A" w:rsidRPr="006B1F9D">
          <w:rPr>
            <w:webHidden/>
          </w:rPr>
          <w:fldChar w:fldCharType="separate"/>
        </w:r>
        <w:r w:rsidR="004410B8">
          <w:rPr>
            <w:webHidden/>
          </w:rPr>
          <w:t>14</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18" w:history="1">
        <w:r w:rsidR="0038372A" w:rsidRPr="006B1F9D">
          <w:rPr>
            <w:rStyle w:val="a9"/>
          </w:rPr>
          <w:t>е) сведения о провед</w:t>
        </w:r>
        <w:r w:rsidR="00683CA7" w:rsidRPr="006B1F9D">
          <w:rPr>
            <w:rStyle w:val="a9"/>
          </w:rPr>
          <w:t>е</w:t>
        </w:r>
        <w:r w:rsidR="0038372A" w:rsidRPr="006B1F9D">
          <w:rPr>
            <w:rStyle w:val="a9"/>
          </w:rPr>
          <w:t>нной работе по аккредитации юридических лиц и граждан в качестве экспертных организаций и экспертов, привлекаемых к выполнению мероприятий по контролю при проведении проверок</w:t>
        </w:r>
        <w:r w:rsidR="0038372A" w:rsidRPr="006B1F9D">
          <w:rPr>
            <w:webHidden/>
          </w:rPr>
          <w:tab/>
        </w:r>
        <w:r w:rsidR="0038372A" w:rsidRPr="006B1F9D">
          <w:rPr>
            <w:webHidden/>
          </w:rPr>
          <w:fldChar w:fldCharType="begin"/>
        </w:r>
        <w:r w:rsidR="0038372A" w:rsidRPr="006B1F9D">
          <w:rPr>
            <w:webHidden/>
          </w:rPr>
          <w:instrText xml:space="preserve"> PAGEREF _Toc1049518 \h </w:instrText>
        </w:r>
        <w:r w:rsidR="0038372A" w:rsidRPr="006B1F9D">
          <w:rPr>
            <w:webHidden/>
          </w:rPr>
        </w:r>
        <w:r w:rsidR="0038372A" w:rsidRPr="006B1F9D">
          <w:rPr>
            <w:webHidden/>
          </w:rPr>
          <w:fldChar w:fldCharType="separate"/>
        </w:r>
        <w:r w:rsidR="004410B8">
          <w:rPr>
            <w:webHidden/>
          </w:rPr>
          <w:t>14</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19" w:history="1">
        <w:r w:rsidR="0038372A" w:rsidRPr="006B1F9D">
          <w:rPr>
            <w:rStyle w:val="a9"/>
          </w:rPr>
          <w:t>Раздел «Финансовое и кадровое обеспечение государственного контроля (надзора), муниципального контроля»</w:t>
        </w:r>
        <w:r w:rsidR="0038372A" w:rsidRPr="006B1F9D">
          <w:rPr>
            <w:webHidden/>
          </w:rPr>
          <w:tab/>
        </w:r>
        <w:r w:rsidR="0038372A" w:rsidRPr="006B1F9D">
          <w:rPr>
            <w:webHidden/>
          </w:rPr>
          <w:fldChar w:fldCharType="begin"/>
        </w:r>
        <w:r w:rsidR="0038372A" w:rsidRPr="006B1F9D">
          <w:rPr>
            <w:webHidden/>
          </w:rPr>
          <w:instrText xml:space="preserve"> PAGEREF _Toc1049519 \h </w:instrText>
        </w:r>
        <w:r w:rsidR="0038372A" w:rsidRPr="006B1F9D">
          <w:rPr>
            <w:webHidden/>
          </w:rPr>
        </w:r>
        <w:r w:rsidR="0038372A" w:rsidRPr="006B1F9D">
          <w:rPr>
            <w:webHidden/>
          </w:rPr>
          <w:fldChar w:fldCharType="separate"/>
        </w:r>
        <w:r w:rsidR="004410B8">
          <w:rPr>
            <w:webHidden/>
          </w:rPr>
          <w:t>15</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20" w:history="1">
        <w:r w:rsidR="0038372A" w:rsidRPr="006B1F9D">
          <w:rPr>
            <w:rStyle w:val="a9"/>
          </w:rPr>
          <w:t>а) сведения, характеризующие финансовое обеспечение исполнения функций по осуществлению государственного контроля (надзора), муниципального контроля (планируемое и фактическое выделение бюджетных средств, расходование бюджетных средств, в том числе в расч</w:t>
        </w:r>
        <w:r w:rsidR="00683CA7" w:rsidRPr="006B1F9D">
          <w:rPr>
            <w:rStyle w:val="a9"/>
          </w:rPr>
          <w:t>е</w:t>
        </w:r>
        <w:r w:rsidR="0038372A" w:rsidRPr="006B1F9D">
          <w:rPr>
            <w:rStyle w:val="a9"/>
          </w:rPr>
          <w:t>те на объем исполненных в отч</w:t>
        </w:r>
        <w:r w:rsidR="00683CA7" w:rsidRPr="006B1F9D">
          <w:rPr>
            <w:rStyle w:val="a9"/>
          </w:rPr>
          <w:t>е</w:t>
        </w:r>
        <w:r w:rsidR="0038372A" w:rsidRPr="006B1F9D">
          <w:rPr>
            <w:rStyle w:val="a9"/>
          </w:rPr>
          <w:t>тный период контрольных функций)</w:t>
        </w:r>
        <w:r w:rsidR="0038372A" w:rsidRPr="006B1F9D">
          <w:rPr>
            <w:webHidden/>
          </w:rPr>
          <w:tab/>
        </w:r>
        <w:r w:rsidR="0038372A" w:rsidRPr="006B1F9D">
          <w:rPr>
            <w:webHidden/>
          </w:rPr>
          <w:fldChar w:fldCharType="begin"/>
        </w:r>
        <w:r w:rsidR="0038372A" w:rsidRPr="006B1F9D">
          <w:rPr>
            <w:webHidden/>
          </w:rPr>
          <w:instrText xml:space="preserve"> PAGEREF _Toc1049520 \h </w:instrText>
        </w:r>
        <w:r w:rsidR="0038372A" w:rsidRPr="006B1F9D">
          <w:rPr>
            <w:webHidden/>
          </w:rPr>
        </w:r>
        <w:r w:rsidR="0038372A" w:rsidRPr="006B1F9D">
          <w:rPr>
            <w:webHidden/>
          </w:rPr>
          <w:fldChar w:fldCharType="separate"/>
        </w:r>
        <w:r w:rsidR="004410B8">
          <w:rPr>
            <w:webHidden/>
          </w:rPr>
          <w:t>15</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21" w:history="1">
        <w:r w:rsidR="0038372A" w:rsidRPr="006B1F9D">
          <w:rPr>
            <w:rStyle w:val="a9"/>
          </w:rPr>
          <w:t>б) данные о штатной численности работников органов государственного контроля (надзора), муниципального контроля, выполняющих функции по контролю, и об укомплектованности штатной численности</w:t>
        </w:r>
        <w:r w:rsidR="0038372A" w:rsidRPr="006B1F9D">
          <w:rPr>
            <w:webHidden/>
          </w:rPr>
          <w:tab/>
        </w:r>
        <w:r w:rsidR="0038372A" w:rsidRPr="006B1F9D">
          <w:rPr>
            <w:webHidden/>
          </w:rPr>
          <w:fldChar w:fldCharType="begin"/>
        </w:r>
        <w:r w:rsidR="0038372A" w:rsidRPr="006B1F9D">
          <w:rPr>
            <w:webHidden/>
          </w:rPr>
          <w:instrText xml:space="preserve"> PAGEREF _Toc1049521 \h </w:instrText>
        </w:r>
        <w:r w:rsidR="0038372A" w:rsidRPr="006B1F9D">
          <w:rPr>
            <w:webHidden/>
          </w:rPr>
        </w:r>
        <w:r w:rsidR="0038372A" w:rsidRPr="006B1F9D">
          <w:rPr>
            <w:webHidden/>
          </w:rPr>
          <w:fldChar w:fldCharType="separate"/>
        </w:r>
        <w:r w:rsidR="004410B8">
          <w:rPr>
            <w:webHidden/>
          </w:rPr>
          <w:t>15</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22" w:history="1">
        <w:r w:rsidR="0038372A" w:rsidRPr="006B1F9D">
          <w:rPr>
            <w:rStyle w:val="a9"/>
          </w:rPr>
          <w:t>г) данные о средней нагрузке на 1  работника по фактически выполненному в отч</w:t>
        </w:r>
        <w:r w:rsidR="00683CA7" w:rsidRPr="006B1F9D">
          <w:rPr>
            <w:rStyle w:val="a9"/>
          </w:rPr>
          <w:t>е</w:t>
        </w:r>
        <w:r w:rsidR="0038372A" w:rsidRPr="006B1F9D">
          <w:rPr>
            <w:rStyle w:val="a9"/>
          </w:rPr>
          <w:t>тный период объ</w:t>
        </w:r>
        <w:r w:rsidR="00683CA7" w:rsidRPr="006B1F9D">
          <w:rPr>
            <w:rStyle w:val="a9"/>
          </w:rPr>
          <w:t>е</w:t>
        </w:r>
        <w:r w:rsidR="0038372A" w:rsidRPr="006B1F9D">
          <w:rPr>
            <w:rStyle w:val="a9"/>
          </w:rPr>
          <w:t>му функций по контролю</w:t>
        </w:r>
        <w:r w:rsidR="0038372A" w:rsidRPr="006B1F9D">
          <w:rPr>
            <w:webHidden/>
          </w:rPr>
          <w:tab/>
        </w:r>
        <w:r w:rsidR="0038372A" w:rsidRPr="006B1F9D">
          <w:rPr>
            <w:webHidden/>
          </w:rPr>
          <w:fldChar w:fldCharType="begin"/>
        </w:r>
        <w:r w:rsidR="0038372A" w:rsidRPr="006B1F9D">
          <w:rPr>
            <w:webHidden/>
          </w:rPr>
          <w:instrText xml:space="preserve"> PAGEREF _Toc1049522 \h </w:instrText>
        </w:r>
        <w:r w:rsidR="0038372A" w:rsidRPr="006B1F9D">
          <w:rPr>
            <w:webHidden/>
          </w:rPr>
        </w:r>
        <w:r w:rsidR="0038372A" w:rsidRPr="006B1F9D">
          <w:rPr>
            <w:webHidden/>
          </w:rPr>
          <w:fldChar w:fldCharType="separate"/>
        </w:r>
        <w:r w:rsidR="004410B8">
          <w:rPr>
            <w:webHidden/>
          </w:rPr>
          <w:t>16</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23" w:history="1">
        <w:r w:rsidR="0038372A" w:rsidRPr="006B1F9D">
          <w:rPr>
            <w:rStyle w:val="a9"/>
          </w:rPr>
          <w:t>д) численность экспертов и представителей экспертных организаций, привлекаемых к проведению мероприятий по контролю</w:t>
        </w:r>
        <w:r w:rsidR="0038372A" w:rsidRPr="006B1F9D">
          <w:rPr>
            <w:webHidden/>
          </w:rPr>
          <w:tab/>
        </w:r>
        <w:r w:rsidR="0038372A" w:rsidRPr="006B1F9D">
          <w:rPr>
            <w:webHidden/>
          </w:rPr>
          <w:fldChar w:fldCharType="begin"/>
        </w:r>
        <w:r w:rsidR="0038372A" w:rsidRPr="006B1F9D">
          <w:rPr>
            <w:webHidden/>
          </w:rPr>
          <w:instrText xml:space="preserve"> PAGEREF _Toc1049523 \h </w:instrText>
        </w:r>
        <w:r w:rsidR="0038372A" w:rsidRPr="006B1F9D">
          <w:rPr>
            <w:webHidden/>
          </w:rPr>
        </w:r>
        <w:r w:rsidR="0038372A" w:rsidRPr="006B1F9D">
          <w:rPr>
            <w:webHidden/>
          </w:rPr>
          <w:fldChar w:fldCharType="separate"/>
        </w:r>
        <w:r w:rsidR="004410B8">
          <w:rPr>
            <w:webHidden/>
          </w:rPr>
          <w:t>17</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24" w:history="1">
        <w:r w:rsidR="0038372A" w:rsidRPr="006B1F9D">
          <w:rPr>
            <w:rStyle w:val="a9"/>
          </w:rPr>
          <w:t>Раздел «Проведение государственного контроля (надзора),</w:t>
        </w:r>
      </w:hyperlink>
      <w:r w:rsidR="00A10F71" w:rsidRPr="006B1F9D">
        <w:t xml:space="preserve"> </w:t>
      </w:r>
      <w:hyperlink w:anchor="_Toc1049525" w:history="1">
        <w:r w:rsidR="0038372A" w:rsidRPr="006B1F9D">
          <w:rPr>
            <w:rStyle w:val="a9"/>
          </w:rPr>
          <w:t>муниципального контроля»</w:t>
        </w:r>
        <w:r w:rsidR="0038372A" w:rsidRPr="006B1F9D">
          <w:rPr>
            <w:webHidden/>
          </w:rPr>
          <w:tab/>
        </w:r>
        <w:r w:rsidR="0038372A" w:rsidRPr="006B1F9D">
          <w:rPr>
            <w:webHidden/>
          </w:rPr>
          <w:fldChar w:fldCharType="begin"/>
        </w:r>
        <w:r w:rsidR="0038372A" w:rsidRPr="006B1F9D">
          <w:rPr>
            <w:webHidden/>
          </w:rPr>
          <w:instrText xml:space="preserve"> PAGEREF _Toc1049525 \h </w:instrText>
        </w:r>
        <w:r w:rsidR="0038372A" w:rsidRPr="006B1F9D">
          <w:rPr>
            <w:webHidden/>
          </w:rPr>
        </w:r>
        <w:r w:rsidR="0038372A" w:rsidRPr="006B1F9D">
          <w:rPr>
            <w:webHidden/>
          </w:rPr>
          <w:fldChar w:fldCharType="separate"/>
        </w:r>
        <w:r w:rsidR="004410B8">
          <w:rPr>
            <w:webHidden/>
          </w:rPr>
          <w:t>17</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26" w:history="1">
        <w:r w:rsidR="0038372A" w:rsidRPr="006B1F9D">
          <w:rPr>
            <w:rStyle w:val="a9"/>
          </w:rPr>
          <w:t>а) сведения, характеризующие выполненную в отч</w:t>
        </w:r>
        <w:r w:rsidR="00683CA7" w:rsidRPr="006B1F9D">
          <w:rPr>
            <w:rStyle w:val="a9"/>
          </w:rPr>
          <w:t>е</w:t>
        </w:r>
        <w:r w:rsidR="0038372A" w:rsidRPr="006B1F9D">
          <w:rPr>
            <w:rStyle w:val="a9"/>
          </w:rPr>
          <w:t>тный период работу по осуществлению государственного контроля (надзора) и муниципального контроля по соответствующим сферам деятельности, в том числе в динамике (по полугодиям)</w:t>
        </w:r>
        <w:r w:rsidR="0038372A" w:rsidRPr="006B1F9D">
          <w:rPr>
            <w:webHidden/>
          </w:rPr>
          <w:tab/>
        </w:r>
        <w:r w:rsidR="0038372A" w:rsidRPr="006B1F9D">
          <w:rPr>
            <w:webHidden/>
          </w:rPr>
          <w:fldChar w:fldCharType="begin"/>
        </w:r>
        <w:r w:rsidR="0038372A" w:rsidRPr="006B1F9D">
          <w:rPr>
            <w:webHidden/>
          </w:rPr>
          <w:instrText xml:space="preserve"> PAGEREF _Toc1049526 \h </w:instrText>
        </w:r>
        <w:r w:rsidR="0038372A" w:rsidRPr="006B1F9D">
          <w:rPr>
            <w:webHidden/>
          </w:rPr>
        </w:r>
        <w:r w:rsidR="0038372A" w:rsidRPr="006B1F9D">
          <w:rPr>
            <w:webHidden/>
          </w:rPr>
          <w:fldChar w:fldCharType="separate"/>
        </w:r>
        <w:r w:rsidR="004410B8">
          <w:rPr>
            <w:webHidden/>
          </w:rPr>
          <w:t>17</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27" w:history="1">
        <w:r w:rsidR="0038372A" w:rsidRPr="006B1F9D">
          <w:rPr>
            <w:rStyle w:val="a9"/>
            <w:rFonts w:eastAsiaTheme="minorHAnsi"/>
          </w:rPr>
          <w:t>б) сведения о результатах работы экспертов и экспертных организаций, привлекаемых к проведению мероприятий по контролю, а также о размерах финансирования их участия в контрольной деятельности</w:t>
        </w:r>
        <w:r w:rsidR="0038372A" w:rsidRPr="006B1F9D">
          <w:rPr>
            <w:webHidden/>
          </w:rPr>
          <w:tab/>
        </w:r>
        <w:r w:rsidR="0038372A" w:rsidRPr="006B1F9D">
          <w:rPr>
            <w:webHidden/>
          </w:rPr>
          <w:fldChar w:fldCharType="begin"/>
        </w:r>
        <w:r w:rsidR="0038372A" w:rsidRPr="006B1F9D">
          <w:rPr>
            <w:webHidden/>
          </w:rPr>
          <w:instrText xml:space="preserve"> PAGEREF _Toc1049527 \h </w:instrText>
        </w:r>
        <w:r w:rsidR="0038372A" w:rsidRPr="006B1F9D">
          <w:rPr>
            <w:webHidden/>
          </w:rPr>
        </w:r>
        <w:r w:rsidR="0038372A" w:rsidRPr="006B1F9D">
          <w:rPr>
            <w:webHidden/>
          </w:rPr>
          <w:fldChar w:fldCharType="separate"/>
        </w:r>
        <w:r w:rsidR="004410B8">
          <w:rPr>
            <w:webHidden/>
          </w:rPr>
          <w:t>28</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28" w:history="1">
        <w:r w:rsidR="0038372A" w:rsidRPr="006B1F9D">
          <w:rPr>
            <w:rStyle w:val="a9"/>
          </w:rPr>
          <w:t>в) сведения о случаях причинения юридическими лицами и индивидуальными предпринимателями, в отношении которых осуществляются контрольно-надзорные мероприятия, вреда жизни и здоровью граждан, вреда животным, растениям, окружающей среде, объектам культурного наследия (памятникам истории и культуры) народов Российской Федерации, имуществу физических и юридических лиц, безопасности государства, а также о случаях возникновения чрезвычайных ситуаций природного и техногенного характера</w:t>
        </w:r>
        <w:r w:rsidR="0038372A" w:rsidRPr="006B1F9D">
          <w:rPr>
            <w:webHidden/>
          </w:rPr>
          <w:tab/>
        </w:r>
        <w:r w:rsidR="0038372A" w:rsidRPr="006B1F9D">
          <w:rPr>
            <w:webHidden/>
          </w:rPr>
          <w:fldChar w:fldCharType="begin"/>
        </w:r>
        <w:r w:rsidR="0038372A" w:rsidRPr="006B1F9D">
          <w:rPr>
            <w:webHidden/>
          </w:rPr>
          <w:instrText xml:space="preserve"> PAGEREF _Toc1049528 \h </w:instrText>
        </w:r>
        <w:r w:rsidR="0038372A" w:rsidRPr="006B1F9D">
          <w:rPr>
            <w:webHidden/>
          </w:rPr>
        </w:r>
        <w:r w:rsidR="0038372A" w:rsidRPr="006B1F9D">
          <w:rPr>
            <w:webHidden/>
          </w:rPr>
          <w:fldChar w:fldCharType="separate"/>
        </w:r>
        <w:r w:rsidR="004410B8">
          <w:rPr>
            <w:webHidden/>
          </w:rPr>
          <w:t>29</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29" w:history="1">
        <w:r w:rsidR="0038372A" w:rsidRPr="006B1F9D">
          <w:rPr>
            <w:rStyle w:val="a9"/>
          </w:rPr>
          <w:t>г) сведения о применении риск-ориентированного подхода при</w:t>
        </w:r>
        <w:r w:rsidR="0038372A" w:rsidRPr="006B1F9D">
          <w:rPr>
            <w:rStyle w:val="a9"/>
            <w:shd w:val="clear" w:color="auto" w:fill="C1D7FF"/>
          </w:rPr>
          <w:t xml:space="preserve"> </w:t>
        </w:r>
        <w:r w:rsidR="0038372A" w:rsidRPr="006B1F9D">
          <w:rPr>
            <w:rStyle w:val="a9"/>
          </w:rPr>
          <w:t>организации и осуществлении государственного контроля (надзора)</w:t>
        </w:r>
        <w:r w:rsidR="0038372A" w:rsidRPr="006B1F9D">
          <w:rPr>
            <w:webHidden/>
          </w:rPr>
          <w:tab/>
        </w:r>
        <w:r w:rsidR="0038372A" w:rsidRPr="006B1F9D">
          <w:rPr>
            <w:webHidden/>
          </w:rPr>
          <w:fldChar w:fldCharType="begin"/>
        </w:r>
        <w:r w:rsidR="0038372A" w:rsidRPr="006B1F9D">
          <w:rPr>
            <w:webHidden/>
          </w:rPr>
          <w:instrText xml:space="preserve"> PAGEREF _Toc1049529 \h </w:instrText>
        </w:r>
        <w:r w:rsidR="0038372A" w:rsidRPr="006B1F9D">
          <w:rPr>
            <w:webHidden/>
          </w:rPr>
        </w:r>
        <w:r w:rsidR="0038372A" w:rsidRPr="006B1F9D">
          <w:rPr>
            <w:webHidden/>
          </w:rPr>
          <w:fldChar w:fldCharType="separate"/>
        </w:r>
        <w:r w:rsidR="004410B8">
          <w:rPr>
            <w:webHidden/>
          </w:rPr>
          <w:t>29</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30" w:history="1">
        <w:r w:rsidR="0038372A" w:rsidRPr="006B1F9D">
          <w:rPr>
            <w:rStyle w:val="a9"/>
          </w:rPr>
          <w:t>д) сведения о проведении мероприятий по профилактике нарушений обязательных требований, включая выдачу предостережений о недопустимости нарушения обязательных требований</w:t>
        </w:r>
        <w:r w:rsidR="0038372A" w:rsidRPr="006B1F9D">
          <w:rPr>
            <w:webHidden/>
          </w:rPr>
          <w:tab/>
        </w:r>
        <w:r w:rsidR="0038372A" w:rsidRPr="006B1F9D">
          <w:rPr>
            <w:webHidden/>
          </w:rPr>
          <w:fldChar w:fldCharType="begin"/>
        </w:r>
        <w:r w:rsidR="0038372A" w:rsidRPr="006B1F9D">
          <w:rPr>
            <w:webHidden/>
          </w:rPr>
          <w:instrText xml:space="preserve"> PAGEREF _Toc1049530 \h </w:instrText>
        </w:r>
        <w:r w:rsidR="0038372A" w:rsidRPr="006B1F9D">
          <w:rPr>
            <w:webHidden/>
          </w:rPr>
        </w:r>
        <w:r w:rsidR="0038372A" w:rsidRPr="006B1F9D">
          <w:rPr>
            <w:webHidden/>
          </w:rPr>
          <w:fldChar w:fldCharType="separate"/>
        </w:r>
        <w:r w:rsidR="004410B8">
          <w:rPr>
            <w:webHidden/>
          </w:rPr>
          <w:t>29</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31" w:history="1">
        <w:r w:rsidR="0038372A" w:rsidRPr="006B1F9D">
          <w:rPr>
            <w:rStyle w:val="a9"/>
          </w:rPr>
          <w:t>е) сведения о проведении мероприятий по контролю, при проведении которых не требуется взаимодействие органа государственного контроля (надзора), муниципального контроля, с юридическими лицами и индивидуальными предпринимателями</w:t>
        </w:r>
        <w:r w:rsidR="0038372A" w:rsidRPr="006B1F9D">
          <w:rPr>
            <w:webHidden/>
          </w:rPr>
          <w:tab/>
        </w:r>
      </w:hyperlink>
      <w:r w:rsidR="006B1F9D" w:rsidRPr="006B1F9D">
        <w:t>30</w:t>
      </w:r>
    </w:p>
    <w:p w:rsidR="0038372A" w:rsidRPr="006B1F9D" w:rsidRDefault="008A103B" w:rsidP="00E46013">
      <w:pPr>
        <w:pStyle w:val="11"/>
        <w:rPr>
          <w:rFonts w:eastAsiaTheme="minorEastAsia"/>
          <w:caps w:val="0"/>
          <w:sz w:val="22"/>
          <w:szCs w:val="22"/>
        </w:rPr>
      </w:pPr>
      <w:hyperlink w:anchor="_Toc1049532" w:history="1">
        <w:r w:rsidR="0038372A" w:rsidRPr="006B1F9D">
          <w:rPr>
            <w:rStyle w:val="a9"/>
          </w:rPr>
          <w:t>ж) сведения о количестве проведенных в отчетном периоде проверок в отношении субъектов малого предпринимательства</w:t>
        </w:r>
        <w:r w:rsidR="0038372A" w:rsidRPr="006B1F9D">
          <w:rPr>
            <w:webHidden/>
          </w:rPr>
          <w:tab/>
        </w:r>
        <w:r w:rsidR="0038372A" w:rsidRPr="006B1F9D">
          <w:rPr>
            <w:webHidden/>
          </w:rPr>
          <w:fldChar w:fldCharType="begin"/>
        </w:r>
        <w:r w:rsidR="0038372A" w:rsidRPr="006B1F9D">
          <w:rPr>
            <w:webHidden/>
          </w:rPr>
          <w:instrText xml:space="preserve"> PAGEREF _Toc1049532 \h </w:instrText>
        </w:r>
        <w:r w:rsidR="0038372A" w:rsidRPr="006B1F9D">
          <w:rPr>
            <w:webHidden/>
          </w:rPr>
        </w:r>
        <w:r w:rsidR="0038372A" w:rsidRPr="006B1F9D">
          <w:rPr>
            <w:webHidden/>
          </w:rPr>
          <w:fldChar w:fldCharType="separate"/>
        </w:r>
        <w:r w:rsidR="004410B8">
          <w:rPr>
            <w:webHidden/>
          </w:rPr>
          <w:t>31</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33" w:history="1">
        <w:r w:rsidR="0038372A" w:rsidRPr="006B1F9D">
          <w:rPr>
            <w:rStyle w:val="a9"/>
          </w:rPr>
          <w:t>Раздел «Действия органов государственного контроля (надзора), муниципального контроля по пресечению нарушений обязательных требований и (или) устранению последствий таких нарушений»</w:t>
        </w:r>
        <w:r w:rsidR="0038372A" w:rsidRPr="006B1F9D">
          <w:rPr>
            <w:webHidden/>
          </w:rPr>
          <w:tab/>
        </w:r>
        <w:r w:rsidR="0038372A" w:rsidRPr="006B1F9D">
          <w:rPr>
            <w:webHidden/>
          </w:rPr>
          <w:fldChar w:fldCharType="begin"/>
        </w:r>
        <w:r w:rsidR="0038372A" w:rsidRPr="006B1F9D">
          <w:rPr>
            <w:webHidden/>
          </w:rPr>
          <w:instrText xml:space="preserve"> PAGEREF _Toc1049533 \h </w:instrText>
        </w:r>
        <w:r w:rsidR="0038372A" w:rsidRPr="006B1F9D">
          <w:rPr>
            <w:webHidden/>
          </w:rPr>
        </w:r>
        <w:r w:rsidR="0038372A" w:rsidRPr="006B1F9D">
          <w:rPr>
            <w:webHidden/>
          </w:rPr>
          <w:fldChar w:fldCharType="separate"/>
        </w:r>
        <w:r w:rsidR="004410B8">
          <w:rPr>
            <w:webHidden/>
          </w:rPr>
          <w:t>31</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34" w:history="1">
        <w:r w:rsidR="0038372A" w:rsidRPr="006B1F9D">
          <w:rPr>
            <w:rStyle w:val="a9"/>
          </w:rPr>
          <w:t>а) сведения о принятых органами государственного контроля (надзора), муниципального контроля мерах реагирования по фактам выявленных нарушений, в том числе в динамике (по полугодиям)</w:t>
        </w:r>
        <w:r w:rsidR="0038372A" w:rsidRPr="006B1F9D">
          <w:rPr>
            <w:webHidden/>
          </w:rPr>
          <w:tab/>
        </w:r>
        <w:r w:rsidR="0038372A" w:rsidRPr="006B1F9D">
          <w:rPr>
            <w:webHidden/>
          </w:rPr>
          <w:fldChar w:fldCharType="begin"/>
        </w:r>
        <w:r w:rsidR="0038372A" w:rsidRPr="006B1F9D">
          <w:rPr>
            <w:webHidden/>
          </w:rPr>
          <w:instrText xml:space="preserve"> PAGEREF _Toc1049534 \h </w:instrText>
        </w:r>
        <w:r w:rsidR="0038372A" w:rsidRPr="006B1F9D">
          <w:rPr>
            <w:webHidden/>
          </w:rPr>
        </w:r>
        <w:r w:rsidR="0038372A" w:rsidRPr="006B1F9D">
          <w:rPr>
            <w:webHidden/>
          </w:rPr>
          <w:fldChar w:fldCharType="separate"/>
        </w:r>
        <w:r w:rsidR="004410B8">
          <w:rPr>
            <w:webHidden/>
          </w:rPr>
          <w:t>31</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35" w:history="1">
        <w:r w:rsidR="0038372A" w:rsidRPr="006B1F9D">
          <w:rPr>
            <w:rStyle w:val="a9"/>
          </w:rPr>
          <w:t>б) сведения о способах проведения и масштабах методической работы с юридическими лицами и индивидуальными предпринимателями, в отношении которых проводятся проверки, направленной на предотвращение нарушений с их стороны</w:t>
        </w:r>
        <w:r w:rsidR="0038372A" w:rsidRPr="006B1F9D">
          <w:rPr>
            <w:webHidden/>
          </w:rPr>
          <w:tab/>
        </w:r>
        <w:r w:rsidR="0038372A" w:rsidRPr="006B1F9D">
          <w:rPr>
            <w:webHidden/>
          </w:rPr>
          <w:fldChar w:fldCharType="begin"/>
        </w:r>
        <w:r w:rsidR="0038372A" w:rsidRPr="006B1F9D">
          <w:rPr>
            <w:webHidden/>
          </w:rPr>
          <w:instrText xml:space="preserve"> PAGEREF _Toc1049535 \h </w:instrText>
        </w:r>
        <w:r w:rsidR="0038372A" w:rsidRPr="006B1F9D">
          <w:rPr>
            <w:webHidden/>
          </w:rPr>
        </w:r>
        <w:r w:rsidR="0038372A" w:rsidRPr="006B1F9D">
          <w:rPr>
            <w:webHidden/>
          </w:rPr>
          <w:fldChar w:fldCharType="separate"/>
        </w:r>
        <w:r w:rsidR="004410B8">
          <w:rPr>
            <w:webHidden/>
          </w:rPr>
          <w:t>32</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36" w:history="1">
        <w:r w:rsidR="0038372A" w:rsidRPr="006B1F9D">
          <w:rPr>
            <w:rStyle w:val="a9"/>
          </w:rPr>
          <w:t>в) сведения об оспаривании в суде юридическими лицами и индивидуальными предпринимателями оснований и результатов проведения в отношении их мероприятий по контролю (количество удовлетвор</w:t>
        </w:r>
        <w:r w:rsidR="00683CA7" w:rsidRPr="006B1F9D">
          <w:rPr>
            <w:rStyle w:val="a9"/>
          </w:rPr>
          <w:t>е</w:t>
        </w:r>
        <w:r w:rsidR="0038372A" w:rsidRPr="006B1F9D">
          <w:rPr>
            <w:rStyle w:val="a9"/>
          </w:rPr>
          <w:t>нных судом исков, типовые основания для удовлетворения обращений истцов, меры реагирования, принятые в отношении должностных лиц органов государственного контроля (надзора), муниципального контроля)</w:t>
        </w:r>
        <w:r w:rsidR="0038372A" w:rsidRPr="006B1F9D">
          <w:rPr>
            <w:webHidden/>
          </w:rPr>
          <w:tab/>
        </w:r>
        <w:r w:rsidR="0038372A" w:rsidRPr="006B1F9D">
          <w:rPr>
            <w:webHidden/>
          </w:rPr>
          <w:fldChar w:fldCharType="begin"/>
        </w:r>
        <w:r w:rsidR="0038372A" w:rsidRPr="006B1F9D">
          <w:rPr>
            <w:webHidden/>
          </w:rPr>
          <w:instrText xml:space="preserve"> PAGEREF _Toc1049536 \h </w:instrText>
        </w:r>
        <w:r w:rsidR="0038372A" w:rsidRPr="006B1F9D">
          <w:rPr>
            <w:webHidden/>
          </w:rPr>
        </w:r>
        <w:r w:rsidR="0038372A" w:rsidRPr="006B1F9D">
          <w:rPr>
            <w:webHidden/>
          </w:rPr>
          <w:fldChar w:fldCharType="separate"/>
        </w:r>
        <w:r w:rsidR="004410B8">
          <w:rPr>
            <w:webHidden/>
          </w:rPr>
          <w:t>32</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37" w:history="1">
        <w:r w:rsidR="0038372A" w:rsidRPr="006B1F9D">
          <w:rPr>
            <w:rStyle w:val="a9"/>
          </w:rPr>
          <w:t>Раздел «Анализ и оценка эффективности государственного контроля (надзора), муниципального контроля»</w:t>
        </w:r>
        <w:r w:rsidR="0038372A" w:rsidRPr="006B1F9D">
          <w:rPr>
            <w:webHidden/>
          </w:rPr>
          <w:tab/>
        </w:r>
        <w:r w:rsidR="0038372A" w:rsidRPr="006B1F9D">
          <w:rPr>
            <w:webHidden/>
          </w:rPr>
          <w:fldChar w:fldCharType="begin"/>
        </w:r>
        <w:r w:rsidR="0038372A" w:rsidRPr="006B1F9D">
          <w:rPr>
            <w:webHidden/>
          </w:rPr>
          <w:instrText xml:space="preserve"> PAGEREF _Toc1049537 \h </w:instrText>
        </w:r>
        <w:r w:rsidR="0038372A" w:rsidRPr="006B1F9D">
          <w:rPr>
            <w:webHidden/>
          </w:rPr>
        </w:r>
        <w:r w:rsidR="0038372A" w:rsidRPr="006B1F9D">
          <w:rPr>
            <w:webHidden/>
          </w:rPr>
          <w:fldChar w:fldCharType="separate"/>
        </w:r>
        <w:r w:rsidR="004410B8">
          <w:rPr>
            <w:webHidden/>
          </w:rPr>
          <w:t>33</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38" w:history="1">
        <w:r w:rsidR="0038372A" w:rsidRPr="006B1F9D">
          <w:rPr>
            <w:rStyle w:val="a9"/>
          </w:rPr>
          <w:t>Раздел «Выводы и предложения по результатам государственного контроля (надзора), муниципального контроля»</w:t>
        </w:r>
        <w:r w:rsidR="0038372A" w:rsidRPr="006B1F9D">
          <w:rPr>
            <w:webHidden/>
          </w:rPr>
          <w:tab/>
        </w:r>
        <w:r w:rsidR="0038372A" w:rsidRPr="006B1F9D">
          <w:rPr>
            <w:webHidden/>
          </w:rPr>
          <w:fldChar w:fldCharType="begin"/>
        </w:r>
        <w:r w:rsidR="0038372A" w:rsidRPr="006B1F9D">
          <w:rPr>
            <w:webHidden/>
          </w:rPr>
          <w:instrText xml:space="preserve"> PAGEREF _Toc1049538 \h </w:instrText>
        </w:r>
        <w:r w:rsidR="0038372A" w:rsidRPr="006B1F9D">
          <w:rPr>
            <w:webHidden/>
          </w:rPr>
        </w:r>
        <w:r w:rsidR="0038372A" w:rsidRPr="006B1F9D">
          <w:rPr>
            <w:webHidden/>
          </w:rPr>
          <w:fldChar w:fldCharType="separate"/>
        </w:r>
        <w:r w:rsidR="004410B8">
          <w:rPr>
            <w:webHidden/>
          </w:rPr>
          <w:t>37</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39" w:history="1">
        <w:r w:rsidR="0038372A" w:rsidRPr="006B1F9D">
          <w:rPr>
            <w:rStyle w:val="a9"/>
          </w:rPr>
          <w:t>а) выводы и предложения по результатам осуществления государственного контроля (надзора), муниципального контроля, в том числе планируемые на текущий год показатели его эффективности</w:t>
        </w:r>
        <w:r w:rsidR="0038372A" w:rsidRPr="006B1F9D">
          <w:rPr>
            <w:webHidden/>
          </w:rPr>
          <w:tab/>
        </w:r>
        <w:r w:rsidR="0038372A" w:rsidRPr="006B1F9D">
          <w:rPr>
            <w:webHidden/>
          </w:rPr>
          <w:fldChar w:fldCharType="begin"/>
        </w:r>
        <w:r w:rsidR="0038372A" w:rsidRPr="006B1F9D">
          <w:rPr>
            <w:webHidden/>
          </w:rPr>
          <w:instrText xml:space="preserve"> PAGEREF _Toc1049539 \h </w:instrText>
        </w:r>
        <w:r w:rsidR="0038372A" w:rsidRPr="006B1F9D">
          <w:rPr>
            <w:webHidden/>
          </w:rPr>
        </w:r>
        <w:r w:rsidR="0038372A" w:rsidRPr="006B1F9D">
          <w:rPr>
            <w:webHidden/>
          </w:rPr>
          <w:fldChar w:fldCharType="separate"/>
        </w:r>
        <w:r w:rsidR="004410B8">
          <w:rPr>
            <w:webHidden/>
          </w:rPr>
          <w:t>37</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40" w:history="1">
        <w:r w:rsidR="0038372A" w:rsidRPr="006B1F9D">
          <w:rPr>
            <w:rStyle w:val="a9"/>
          </w:rPr>
          <w:t>б) предложения по совершенствованию нормативно-правового регулирования и осуществления государственного контроля (надзора), муниципального контроля в соответствующей сфере деятельности</w:t>
        </w:r>
        <w:r w:rsidR="0038372A" w:rsidRPr="006B1F9D">
          <w:rPr>
            <w:webHidden/>
          </w:rPr>
          <w:tab/>
        </w:r>
        <w:r w:rsidR="0038372A" w:rsidRPr="006B1F9D">
          <w:rPr>
            <w:webHidden/>
          </w:rPr>
          <w:fldChar w:fldCharType="begin"/>
        </w:r>
        <w:r w:rsidR="0038372A" w:rsidRPr="006B1F9D">
          <w:rPr>
            <w:webHidden/>
          </w:rPr>
          <w:instrText xml:space="preserve"> PAGEREF _Toc1049540 \h </w:instrText>
        </w:r>
        <w:r w:rsidR="0038372A" w:rsidRPr="006B1F9D">
          <w:rPr>
            <w:webHidden/>
          </w:rPr>
        </w:r>
        <w:r w:rsidR="0038372A" w:rsidRPr="006B1F9D">
          <w:rPr>
            <w:webHidden/>
          </w:rPr>
          <w:fldChar w:fldCharType="separate"/>
        </w:r>
        <w:r w:rsidR="004410B8">
          <w:rPr>
            <w:webHidden/>
          </w:rPr>
          <w:t>39</w:t>
        </w:r>
        <w:r w:rsidR="0038372A" w:rsidRPr="006B1F9D">
          <w:rPr>
            <w:webHidden/>
          </w:rPr>
          <w:fldChar w:fldCharType="end"/>
        </w:r>
      </w:hyperlink>
    </w:p>
    <w:p w:rsidR="0038372A" w:rsidRPr="006B1F9D" w:rsidRDefault="008A103B" w:rsidP="00E46013">
      <w:pPr>
        <w:pStyle w:val="11"/>
        <w:rPr>
          <w:rFonts w:eastAsiaTheme="minorEastAsia"/>
          <w:caps w:val="0"/>
          <w:sz w:val="22"/>
          <w:szCs w:val="22"/>
        </w:rPr>
      </w:pPr>
      <w:hyperlink w:anchor="_Toc1049541" w:history="1">
        <w:r w:rsidR="0038372A" w:rsidRPr="006B1F9D">
          <w:rPr>
            <w:rStyle w:val="a9"/>
          </w:rPr>
          <w:t>в) иные предложения, связанные с осуществлением государственного контроля (надзора), муниципального контроля и направленные на повышение эффективности такого контроля (надзора) и сокращение административных ограничений в предпринимательской деятельности</w:t>
        </w:r>
        <w:r w:rsidR="0038372A" w:rsidRPr="006B1F9D">
          <w:rPr>
            <w:webHidden/>
          </w:rPr>
          <w:tab/>
        </w:r>
      </w:hyperlink>
      <w:r w:rsidR="006B1F9D" w:rsidRPr="006B1F9D">
        <w:t>40</w:t>
      </w:r>
    </w:p>
    <w:p w:rsidR="00E213BB" w:rsidRPr="008A103B" w:rsidRDefault="00E213BB" w:rsidP="00E46013">
      <w:pPr>
        <w:spacing w:line="240" w:lineRule="auto"/>
        <w:rPr>
          <w:highlight w:val="yellow"/>
          <w:lang w:val="ru-RU"/>
        </w:rPr>
      </w:pPr>
      <w:r w:rsidRPr="006B1F9D">
        <w:rPr>
          <w:bCs/>
        </w:rPr>
        <w:fldChar w:fldCharType="end"/>
      </w:r>
    </w:p>
    <w:p w:rsidR="00E213BB" w:rsidRPr="008A103B" w:rsidRDefault="00E213BB" w:rsidP="00E46013">
      <w:pPr>
        <w:shd w:val="clear" w:color="auto" w:fill="FFFFFF"/>
        <w:spacing w:after="0" w:line="240" w:lineRule="auto"/>
        <w:jc w:val="center"/>
        <w:rPr>
          <w:highlight w:val="yellow"/>
          <w:lang w:val="ru-RU"/>
        </w:rPr>
      </w:pPr>
      <w:r w:rsidRPr="00A10F71">
        <w:rPr>
          <w:highlight w:val="yellow"/>
        </w:rPr>
        <w:fldChar w:fldCharType="begin"/>
      </w:r>
      <w:r w:rsidRPr="008A103B">
        <w:rPr>
          <w:highlight w:val="yellow"/>
          <w:lang w:val="ru-RU"/>
        </w:rPr>
        <w:instrText xml:space="preserve"> </w:instrText>
      </w:r>
      <w:r w:rsidRPr="00A10F71">
        <w:rPr>
          <w:highlight w:val="yellow"/>
        </w:rPr>
        <w:instrText>TOC</w:instrText>
      </w:r>
      <w:r w:rsidRPr="008A103B">
        <w:rPr>
          <w:highlight w:val="yellow"/>
          <w:lang w:val="ru-RU"/>
        </w:rPr>
        <w:instrText xml:space="preserve"> \</w:instrText>
      </w:r>
      <w:r w:rsidRPr="00A10F71">
        <w:rPr>
          <w:highlight w:val="yellow"/>
        </w:rPr>
        <w:instrText>o</w:instrText>
      </w:r>
      <w:r w:rsidRPr="008A103B">
        <w:rPr>
          <w:highlight w:val="yellow"/>
          <w:lang w:val="ru-RU"/>
        </w:rPr>
        <w:instrText xml:space="preserve"> "1-4" \</w:instrText>
      </w:r>
      <w:r w:rsidRPr="00A10F71">
        <w:rPr>
          <w:highlight w:val="yellow"/>
        </w:rPr>
        <w:instrText>h</w:instrText>
      </w:r>
      <w:r w:rsidRPr="008A103B">
        <w:rPr>
          <w:highlight w:val="yellow"/>
          <w:lang w:val="ru-RU"/>
        </w:rPr>
        <w:instrText xml:space="preserve"> \</w:instrText>
      </w:r>
      <w:r w:rsidRPr="00A10F71">
        <w:rPr>
          <w:highlight w:val="yellow"/>
        </w:rPr>
        <w:instrText>z</w:instrText>
      </w:r>
      <w:r w:rsidRPr="008A103B">
        <w:rPr>
          <w:highlight w:val="yellow"/>
          <w:lang w:val="ru-RU"/>
        </w:rPr>
        <w:instrText xml:space="preserve"> \</w:instrText>
      </w:r>
      <w:r w:rsidRPr="00A10F71">
        <w:rPr>
          <w:highlight w:val="yellow"/>
        </w:rPr>
        <w:instrText>u</w:instrText>
      </w:r>
      <w:r w:rsidRPr="008A103B">
        <w:rPr>
          <w:highlight w:val="yellow"/>
          <w:lang w:val="ru-RU"/>
        </w:rPr>
        <w:instrText xml:space="preserve"> </w:instrText>
      </w:r>
      <w:r w:rsidRPr="00A10F71">
        <w:rPr>
          <w:highlight w:val="yellow"/>
        </w:rPr>
        <w:fldChar w:fldCharType="separate"/>
      </w:r>
    </w:p>
    <w:p w:rsidR="00E213BB" w:rsidRPr="008A103B" w:rsidRDefault="00E213BB" w:rsidP="00E46013">
      <w:pPr>
        <w:spacing w:line="240" w:lineRule="auto"/>
        <w:rPr>
          <w:highlight w:val="yellow"/>
          <w:lang w:val="ru-RU"/>
        </w:rPr>
      </w:pPr>
    </w:p>
    <w:p w:rsidR="00E213BB" w:rsidRPr="00A10F71" w:rsidRDefault="00E213BB" w:rsidP="00E46013">
      <w:pPr>
        <w:shd w:val="clear" w:color="auto" w:fill="FFFFFF"/>
        <w:tabs>
          <w:tab w:val="right" w:leader="dot" w:pos="10053"/>
        </w:tabs>
        <w:spacing w:after="0" w:line="240" w:lineRule="auto"/>
        <w:rPr>
          <w:caps/>
          <w:highlight w:val="yellow"/>
          <w:lang w:val="ru-RU" w:eastAsia="ru-RU" w:bidi="ar-SA"/>
        </w:rPr>
      </w:pPr>
    </w:p>
    <w:p w:rsidR="00E213BB" w:rsidRPr="008A103B" w:rsidRDefault="00E213BB" w:rsidP="00E46013">
      <w:pPr>
        <w:shd w:val="clear" w:color="auto" w:fill="FFFFFF"/>
        <w:spacing w:after="0" w:line="240" w:lineRule="auto"/>
        <w:ind w:firstLine="709"/>
        <w:jc w:val="center"/>
        <w:rPr>
          <w:highlight w:val="yellow"/>
          <w:lang w:val="ru-RU"/>
        </w:rPr>
      </w:pPr>
      <w:r w:rsidRPr="00A10F71">
        <w:rPr>
          <w:highlight w:val="yellow"/>
        </w:rPr>
        <w:fldChar w:fldCharType="end"/>
      </w:r>
    </w:p>
    <w:p w:rsidR="007B644F" w:rsidRPr="00A10F71" w:rsidRDefault="00E213BB" w:rsidP="00E46013">
      <w:pPr>
        <w:pStyle w:val="1"/>
        <w:spacing w:before="0"/>
        <w:jc w:val="center"/>
        <w:rPr>
          <w:rFonts w:ascii="Times New Roman" w:hAnsi="Times New Roman"/>
        </w:rPr>
      </w:pPr>
      <w:r w:rsidRPr="00A10F71">
        <w:rPr>
          <w:rFonts w:ascii="Times New Roman" w:hAnsi="Times New Roman"/>
          <w:color w:val="FF0000"/>
          <w:sz w:val="32"/>
          <w:highlight w:val="yellow"/>
        </w:rPr>
        <w:br w:type="page"/>
      </w:r>
      <w:bookmarkStart w:id="1" w:name="_Toc1049511"/>
      <w:r w:rsidR="007B644F" w:rsidRPr="00A10F71">
        <w:rPr>
          <w:rFonts w:ascii="Times New Roman" w:hAnsi="Times New Roman"/>
        </w:rPr>
        <w:t>Раздел «Состояние нормативно-правового регулирования в соответствующей сфере деятельности»</w:t>
      </w:r>
      <w:bookmarkEnd w:id="1"/>
    </w:p>
    <w:p w:rsidR="007B644F" w:rsidRPr="00A10F71" w:rsidRDefault="007B644F" w:rsidP="00E46013">
      <w:pPr>
        <w:spacing w:after="0" w:line="240" w:lineRule="auto"/>
        <w:ind w:firstLine="709"/>
        <w:jc w:val="both"/>
        <w:rPr>
          <w:sz w:val="28"/>
          <w:lang w:val="ru-RU" w:eastAsia="ru-RU" w:bidi="ar-SA"/>
        </w:rPr>
      </w:pPr>
      <w:r w:rsidRPr="00A10F71">
        <w:rPr>
          <w:sz w:val="28"/>
          <w:lang w:val="ru-RU"/>
        </w:rPr>
        <w:t xml:space="preserve">В Свердловской области полномочия по государственному контролю (надзору) в сфере образования </w:t>
      </w:r>
      <w:r w:rsidRPr="00A10F71">
        <w:rPr>
          <w:sz w:val="28"/>
          <w:lang w:val="ru-RU" w:eastAsia="ru-RU" w:bidi="ar-SA"/>
        </w:rPr>
        <w:t>в</w:t>
      </w:r>
      <w:r w:rsidRPr="00A10F71">
        <w:rPr>
          <w:sz w:val="28"/>
          <w:lang w:val="ru-RU"/>
        </w:rPr>
        <w:t xml:space="preserve"> соответствии со стать</w:t>
      </w:r>
      <w:r w:rsidR="00683CA7" w:rsidRPr="00A10F71">
        <w:rPr>
          <w:sz w:val="28"/>
          <w:lang w:val="ru-RU"/>
        </w:rPr>
        <w:t>е</w:t>
      </w:r>
      <w:r w:rsidRPr="00A10F71">
        <w:rPr>
          <w:sz w:val="28"/>
          <w:lang w:val="ru-RU"/>
        </w:rPr>
        <w:t xml:space="preserve">й 7 Федерального закона </w:t>
      </w:r>
      <w:r w:rsidR="008F7A25" w:rsidRPr="00A10F71">
        <w:rPr>
          <w:sz w:val="28"/>
          <w:lang w:val="ru-RU"/>
        </w:rPr>
        <w:t xml:space="preserve">               </w:t>
      </w:r>
      <w:r w:rsidRPr="00A10F71">
        <w:rPr>
          <w:sz w:val="28"/>
          <w:lang w:val="ru-RU"/>
        </w:rPr>
        <w:t xml:space="preserve">от 29 декабря 2012 года № 273-ФЗ «Об образовании в Российской Федерации» (далее – Федеральный закон № 273-ФЗ) </w:t>
      </w:r>
      <w:r w:rsidR="008F7A25" w:rsidRPr="00A10F71">
        <w:rPr>
          <w:sz w:val="28"/>
          <w:lang w:val="ru-RU"/>
        </w:rPr>
        <w:t xml:space="preserve">исполняет </w:t>
      </w:r>
      <w:r w:rsidR="008F7A25" w:rsidRPr="00A10F71">
        <w:rPr>
          <w:sz w:val="28"/>
          <w:lang w:val="ru-RU" w:eastAsia="x-none" w:bidi="ar-SA"/>
        </w:rPr>
        <w:t xml:space="preserve">Министерство  образования и молодежной политики Свердловской области </w:t>
      </w:r>
      <w:r w:rsidR="008F7A25" w:rsidRPr="00A10F71">
        <w:rPr>
          <w:sz w:val="28"/>
          <w:lang w:val="ru-RU" w:eastAsia="ru-RU" w:bidi="ar-SA"/>
        </w:rPr>
        <w:t>(далее – Министерство). Исполнение полномочий закреплено в</w:t>
      </w:r>
      <w:r w:rsidRPr="00A10F71">
        <w:rPr>
          <w:sz w:val="28"/>
          <w:lang w:val="ru-RU"/>
        </w:rPr>
        <w:t xml:space="preserve"> Положени</w:t>
      </w:r>
      <w:r w:rsidR="008F7A25" w:rsidRPr="00A10F71">
        <w:rPr>
          <w:sz w:val="28"/>
          <w:lang w:val="ru-RU"/>
        </w:rPr>
        <w:t>и</w:t>
      </w:r>
      <w:r w:rsidRPr="00A10F71">
        <w:rPr>
          <w:sz w:val="28"/>
          <w:lang w:val="ru-RU"/>
        </w:rPr>
        <w:t xml:space="preserve"> о Министерстве, утвержд</w:t>
      </w:r>
      <w:r w:rsidR="00683CA7" w:rsidRPr="00A10F71">
        <w:rPr>
          <w:sz w:val="28"/>
          <w:lang w:val="ru-RU"/>
        </w:rPr>
        <w:t>е</w:t>
      </w:r>
      <w:r w:rsidRPr="00A10F71">
        <w:rPr>
          <w:sz w:val="28"/>
          <w:lang w:val="ru-RU"/>
        </w:rPr>
        <w:t>нн</w:t>
      </w:r>
      <w:r w:rsidR="008F7A25" w:rsidRPr="00A10F71">
        <w:rPr>
          <w:sz w:val="28"/>
          <w:lang w:val="ru-RU"/>
        </w:rPr>
        <w:t>о</w:t>
      </w:r>
      <w:r w:rsidRPr="00A10F71">
        <w:rPr>
          <w:sz w:val="28"/>
          <w:lang w:val="ru-RU"/>
        </w:rPr>
        <w:t>м постановлением Правител</w:t>
      </w:r>
      <w:r w:rsidR="00F84508" w:rsidRPr="00A10F71">
        <w:rPr>
          <w:sz w:val="28"/>
          <w:lang w:val="ru-RU"/>
        </w:rPr>
        <w:t>ьства Свердловской области от 21.02.2019 № 91</w:t>
      </w:r>
      <w:r w:rsidRPr="00A10F71">
        <w:rPr>
          <w:sz w:val="28"/>
          <w:lang w:val="ru-RU"/>
        </w:rPr>
        <w:t xml:space="preserve">-ПП </w:t>
      </w:r>
      <w:r w:rsidR="008F7A25" w:rsidRPr="00A10F71">
        <w:rPr>
          <w:sz w:val="28"/>
          <w:lang w:val="ru-RU"/>
        </w:rPr>
        <w:t xml:space="preserve">                 </w:t>
      </w:r>
      <w:r w:rsidRPr="00A10F71">
        <w:rPr>
          <w:sz w:val="28"/>
          <w:lang w:val="ru-RU"/>
        </w:rPr>
        <w:t>«О Министер</w:t>
      </w:r>
      <w:r w:rsidR="00F84508" w:rsidRPr="00A10F71">
        <w:rPr>
          <w:sz w:val="28"/>
          <w:lang w:val="ru-RU"/>
        </w:rPr>
        <w:t xml:space="preserve">стве </w:t>
      </w:r>
      <w:r w:rsidRPr="00A10F71">
        <w:rPr>
          <w:sz w:val="28"/>
          <w:lang w:val="ru-RU"/>
        </w:rPr>
        <w:t>образования</w:t>
      </w:r>
      <w:r w:rsidR="00F84508" w:rsidRPr="00A10F71">
        <w:rPr>
          <w:sz w:val="28"/>
          <w:lang w:val="ru-RU"/>
        </w:rPr>
        <w:t xml:space="preserve"> и молодежной политики</w:t>
      </w:r>
      <w:r w:rsidRPr="00A10F71">
        <w:rPr>
          <w:sz w:val="28"/>
          <w:lang w:val="ru-RU"/>
        </w:rPr>
        <w:t xml:space="preserve"> Свердловской области»</w:t>
      </w:r>
      <w:r w:rsidRPr="00A10F71">
        <w:rPr>
          <w:sz w:val="28"/>
          <w:lang w:val="ru-RU" w:eastAsia="ru-RU" w:bidi="ar-SA"/>
        </w:rPr>
        <w:t>.</w:t>
      </w:r>
    </w:p>
    <w:p w:rsidR="007B644F" w:rsidRPr="00A10F71" w:rsidRDefault="007B644F" w:rsidP="00E46013">
      <w:pPr>
        <w:widowControl w:val="0"/>
        <w:spacing w:after="0" w:line="240" w:lineRule="auto"/>
        <w:ind w:firstLine="709"/>
        <w:jc w:val="both"/>
        <w:rPr>
          <w:rFonts w:eastAsiaTheme="minorHAnsi"/>
          <w:sz w:val="28"/>
          <w:szCs w:val="28"/>
          <w:lang w:val="ru-RU" w:bidi="ar-SA"/>
        </w:rPr>
      </w:pPr>
      <w:r w:rsidRPr="00A10F71">
        <w:rPr>
          <w:rFonts w:eastAsiaTheme="minorHAnsi"/>
          <w:sz w:val="28"/>
          <w:szCs w:val="28"/>
          <w:lang w:val="ru-RU" w:bidi="ar-SA"/>
        </w:rPr>
        <w:t>Сведения, содержащиеся в докладе</w:t>
      </w:r>
      <w:r w:rsidR="006063FE" w:rsidRPr="00A10F71">
        <w:rPr>
          <w:rFonts w:eastAsiaTheme="minorHAnsi"/>
          <w:sz w:val="28"/>
          <w:szCs w:val="28"/>
          <w:lang w:val="ru-RU" w:bidi="ar-SA"/>
        </w:rPr>
        <w:t xml:space="preserve"> </w:t>
      </w:r>
      <w:r w:rsidR="006063FE" w:rsidRPr="00A10F71">
        <w:rPr>
          <w:sz w:val="28"/>
          <w:lang w:val="ru-RU"/>
        </w:rPr>
        <w:t>об осуществлении государственного контроля (надзора) в сфере образования и об эффективности такого контроля (надзора) в 201</w:t>
      </w:r>
      <w:r w:rsidR="0012188C" w:rsidRPr="00A10F71">
        <w:rPr>
          <w:sz w:val="28"/>
          <w:lang w:val="ru-RU"/>
        </w:rPr>
        <w:t>9</w:t>
      </w:r>
      <w:r w:rsidR="006063FE" w:rsidRPr="00A10F71">
        <w:rPr>
          <w:sz w:val="28"/>
          <w:lang w:val="ru-RU"/>
        </w:rPr>
        <w:t xml:space="preserve"> году (далее – доклад)</w:t>
      </w:r>
      <w:r w:rsidRPr="00A10F71">
        <w:rPr>
          <w:rFonts w:eastAsiaTheme="minorHAnsi"/>
          <w:sz w:val="28"/>
          <w:szCs w:val="28"/>
          <w:lang w:val="ru-RU" w:bidi="ar-SA"/>
        </w:rPr>
        <w:t xml:space="preserve">, являются открытыми, общедоступными и размещаются на официальном сайте Министерства </w:t>
      </w:r>
      <w:r w:rsidR="00C403BB" w:rsidRPr="00A10F71">
        <w:rPr>
          <w:rFonts w:eastAsiaTheme="minorHAnsi"/>
          <w:sz w:val="28"/>
          <w:szCs w:val="28"/>
          <w:lang w:val="ru-RU" w:bidi="ar-SA"/>
        </w:rPr>
        <w:t>(</w:t>
      </w:r>
      <w:r w:rsidR="000431F7" w:rsidRPr="00A10F71">
        <w:rPr>
          <w:rFonts w:eastAsiaTheme="minorHAnsi"/>
          <w:sz w:val="28"/>
          <w:szCs w:val="28"/>
          <w:lang w:bidi="ar-SA"/>
        </w:rPr>
        <w:t>www</w:t>
      </w:r>
      <w:r w:rsidR="000431F7" w:rsidRPr="00A10F71">
        <w:rPr>
          <w:rFonts w:eastAsiaTheme="minorHAnsi"/>
          <w:sz w:val="28"/>
          <w:szCs w:val="28"/>
          <w:lang w:val="ru-RU" w:bidi="ar-SA"/>
        </w:rPr>
        <w:t>.</w:t>
      </w:r>
      <w:hyperlink r:id="rId8" w:history="1">
        <w:r w:rsidR="00C403BB" w:rsidRPr="00A10F71">
          <w:rPr>
            <w:rStyle w:val="a9"/>
            <w:rFonts w:eastAsiaTheme="minorHAnsi"/>
            <w:color w:val="auto"/>
            <w:sz w:val="28"/>
            <w:szCs w:val="28"/>
            <w:u w:val="none"/>
            <w:lang w:bidi="ar-SA"/>
          </w:rPr>
          <w:t>minobraz</w:t>
        </w:r>
        <w:r w:rsidR="00C403BB" w:rsidRPr="00A10F71">
          <w:rPr>
            <w:rStyle w:val="a9"/>
            <w:rFonts w:eastAsiaTheme="minorHAnsi"/>
            <w:color w:val="auto"/>
            <w:sz w:val="28"/>
            <w:szCs w:val="28"/>
            <w:u w:val="none"/>
            <w:lang w:val="ru-RU" w:bidi="ar-SA"/>
          </w:rPr>
          <w:t>.</w:t>
        </w:r>
        <w:r w:rsidR="00C403BB" w:rsidRPr="00A10F71">
          <w:rPr>
            <w:rStyle w:val="a9"/>
            <w:rFonts w:eastAsiaTheme="minorHAnsi"/>
            <w:color w:val="auto"/>
            <w:sz w:val="28"/>
            <w:szCs w:val="28"/>
            <w:u w:val="none"/>
            <w:lang w:bidi="ar-SA"/>
          </w:rPr>
          <w:t>egov</w:t>
        </w:r>
        <w:r w:rsidR="00C403BB" w:rsidRPr="00A10F71">
          <w:rPr>
            <w:rStyle w:val="a9"/>
            <w:rFonts w:eastAsiaTheme="minorHAnsi"/>
            <w:color w:val="auto"/>
            <w:sz w:val="28"/>
            <w:szCs w:val="28"/>
            <w:u w:val="none"/>
            <w:lang w:val="ru-RU" w:bidi="ar-SA"/>
          </w:rPr>
          <w:t>66.</w:t>
        </w:r>
        <w:r w:rsidR="00C403BB" w:rsidRPr="00A10F71">
          <w:rPr>
            <w:rStyle w:val="a9"/>
            <w:rFonts w:eastAsiaTheme="minorHAnsi"/>
            <w:color w:val="auto"/>
            <w:sz w:val="28"/>
            <w:szCs w:val="28"/>
            <w:u w:val="none"/>
            <w:lang w:bidi="ar-SA"/>
          </w:rPr>
          <w:t>ru</w:t>
        </w:r>
      </w:hyperlink>
      <w:r w:rsidR="00C403BB" w:rsidRPr="00A10F71">
        <w:rPr>
          <w:rFonts w:eastAsiaTheme="minorHAnsi"/>
          <w:sz w:val="28"/>
          <w:szCs w:val="28"/>
          <w:lang w:val="ru-RU" w:bidi="ar-SA"/>
        </w:rPr>
        <w:t xml:space="preserve">) </w:t>
      </w:r>
      <w:r w:rsidRPr="00A10F71">
        <w:rPr>
          <w:rFonts w:eastAsiaTheme="minorHAnsi"/>
          <w:sz w:val="28"/>
          <w:szCs w:val="28"/>
          <w:lang w:val="ru-RU" w:bidi="ar-SA"/>
        </w:rPr>
        <w:t>в информаци</w:t>
      </w:r>
      <w:r w:rsidR="000431F7" w:rsidRPr="00A10F71">
        <w:rPr>
          <w:rFonts w:eastAsiaTheme="minorHAnsi"/>
          <w:sz w:val="28"/>
          <w:szCs w:val="28"/>
          <w:lang w:val="ru-RU" w:bidi="ar-SA"/>
        </w:rPr>
        <w:t>онно-телекоммуникационной сети Интернет</w:t>
      </w:r>
      <w:r w:rsidRPr="00A10F71">
        <w:rPr>
          <w:rFonts w:eastAsiaTheme="minorHAnsi"/>
          <w:sz w:val="28"/>
          <w:szCs w:val="28"/>
          <w:lang w:val="ru-RU" w:bidi="ar-SA"/>
        </w:rPr>
        <w:t>.</w:t>
      </w:r>
    </w:p>
    <w:p w:rsidR="007B644F" w:rsidRPr="00A10F71" w:rsidRDefault="007B644F" w:rsidP="00E46013">
      <w:pPr>
        <w:spacing w:after="0" w:line="240" w:lineRule="auto"/>
        <w:ind w:firstLine="709"/>
        <w:jc w:val="both"/>
        <w:rPr>
          <w:lang w:val="ru-RU"/>
        </w:rPr>
      </w:pPr>
      <w:bookmarkStart w:id="2" w:name="sub_10052"/>
      <w:bookmarkStart w:id="3" w:name="_Раздел_«Состояние_нормативно-правов"/>
      <w:bookmarkEnd w:id="2"/>
      <w:bookmarkEnd w:id="3"/>
      <w:r w:rsidRPr="00A10F71">
        <w:rPr>
          <w:sz w:val="28"/>
          <w:szCs w:val="28"/>
          <w:lang w:val="ru-RU" w:eastAsia="ru-RU" w:bidi="ar-SA"/>
        </w:rPr>
        <w:t xml:space="preserve">Анализ нормативных правовых актов, устанавливающих обязательные требования к осуществлению образовательной деятельности, </w:t>
      </w:r>
      <w:r w:rsidRPr="00A10F71">
        <w:rPr>
          <w:bCs/>
          <w:sz w:val="28"/>
          <w:szCs w:val="28"/>
          <w:lang w:val="ru-RU"/>
        </w:rPr>
        <w:t>соблюдени</w:t>
      </w:r>
      <w:r w:rsidR="00275BBF" w:rsidRPr="00A10F71">
        <w:rPr>
          <w:bCs/>
          <w:sz w:val="28"/>
          <w:szCs w:val="28"/>
          <w:lang w:val="ru-RU"/>
        </w:rPr>
        <w:t>е</w:t>
      </w:r>
      <w:r w:rsidRPr="00A10F71">
        <w:rPr>
          <w:bCs/>
          <w:sz w:val="28"/>
          <w:szCs w:val="28"/>
          <w:lang w:val="ru-RU"/>
        </w:rPr>
        <w:t xml:space="preserve"> которых </w:t>
      </w:r>
      <w:r w:rsidR="00275BBF" w:rsidRPr="00A10F71">
        <w:rPr>
          <w:bCs/>
          <w:sz w:val="28"/>
          <w:szCs w:val="28"/>
          <w:lang w:val="ru-RU"/>
        </w:rPr>
        <w:t xml:space="preserve">подлежит проверке в процессе осуществления </w:t>
      </w:r>
      <w:r w:rsidRPr="00A10F71">
        <w:rPr>
          <w:bCs/>
          <w:sz w:val="28"/>
          <w:szCs w:val="28"/>
          <w:lang w:val="ru-RU"/>
        </w:rPr>
        <w:t>государственного контроля (надзора) в сфере образования (далее – обязательные требования)</w:t>
      </w:r>
      <w:r w:rsidRPr="00A10F71">
        <w:rPr>
          <w:sz w:val="28"/>
          <w:szCs w:val="28"/>
          <w:lang w:val="ru-RU" w:eastAsia="ru-RU" w:bidi="ar-SA"/>
        </w:rPr>
        <w:t>, в том числе возможности их исполнения и контроля, позволяет сделать вывод, что действующее законодательство, устанавливающее обязательные требования, является достаточным.</w:t>
      </w:r>
      <w:r w:rsidRPr="00A10F71">
        <w:rPr>
          <w:lang w:val="ru-RU"/>
        </w:rPr>
        <w:t xml:space="preserve"> </w:t>
      </w:r>
    </w:p>
    <w:p w:rsidR="007B644F" w:rsidRPr="00A10F71" w:rsidRDefault="007B644F" w:rsidP="00E46013">
      <w:pPr>
        <w:spacing w:after="0" w:line="240" w:lineRule="auto"/>
        <w:ind w:firstLine="709"/>
        <w:jc w:val="both"/>
        <w:rPr>
          <w:sz w:val="28"/>
          <w:lang w:val="ru-RU"/>
        </w:rPr>
      </w:pPr>
      <w:r w:rsidRPr="00A10F71">
        <w:rPr>
          <w:sz w:val="28"/>
          <w:szCs w:val="28"/>
          <w:lang w:val="ru-RU" w:eastAsia="ru-RU" w:bidi="ar-SA"/>
        </w:rPr>
        <w:t xml:space="preserve">Вместе с тем при формировании перечней правовых актов, содержащих обязательные требования, и в ходе осуществления государственного контроля (надзора) выявлено наличие отдельных пробелов в регулировании ряда вопросов и аспектов, </w:t>
      </w:r>
      <w:r w:rsidRPr="00A10F71">
        <w:rPr>
          <w:sz w:val="28"/>
          <w:lang w:val="ru-RU"/>
        </w:rPr>
        <w:t>требующих дополнительного нормативного регулирования либо устранения правовой неопредел</w:t>
      </w:r>
      <w:r w:rsidR="00683CA7" w:rsidRPr="00A10F71">
        <w:rPr>
          <w:sz w:val="28"/>
          <w:lang w:val="ru-RU"/>
        </w:rPr>
        <w:t>е</w:t>
      </w:r>
      <w:r w:rsidRPr="00A10F71">
        <w:rPr>
          <w:sz w:val="28"/>
          <w:lang w:val="ru-RU"/>
        </w:rPr>
        <w:t>нности.</w:t>
      </w:r>
    </w:p>
    <w:p w:rsidR="00C403BB" w:rsidRPr="00A10F71" w:rsidRDefault="00FD325A" w:rsidP="00C403BB">
      <w:pPr>
        <w:spacing w:after="0" w:line="240" w:lineRule="auto"/>
        <w:ind w:firstLine="709"/>
        <w:jc w:val="both"/>
        <w:rPr>
          <w:sz w:val="28"/>
          <w:lang w:val="ru-RU"/>
        </w:rPr>
      </w:pPr>
      <w:bookmarkStart w:id="4" w:name="_Toc1049512"/>
      <w:r w:rsidRPr="00A10F71">
        <w:rPr>
          <w:sz w:val="28"/>
          <w:lang w:val="ru-RU"/>
        </w:rPr>
        <w:t>1. </w:t>
      </w:r>
      <w:r w:rsidR="00C403BB" w:rsidRPr="00A10F71">
        <w:rPr>
          <w:sz w:val="28"/>
          <w:lang w:val="ru-RU"/>
        </w:rPr>
        <w:t xml:space="preserve">В соответствии с частью 3 статьи 68 Федерального закона № 273-ФЗ получение среднего профессионального образования на базе основного общего образования осуществляется с одновременным получением среднего общего образования в пределах соответствующей образовательной программы среднего профессионального образования (далее – СПО). В этом случае образовательная программа СПО разрабатывается на основе требований соответствующих федеральных государственных образовательных стандартов (далее – ФГОС) среднего общего и среднего профессионального образования с учетом получаемой профессии или специальности СПО. </w:t>
      </w:r>
    </w:p>
    <w:p w:rsidR="00C403BB" w:rsidRPr="00A10F71" w:rsidRDefault="00C403BB" w:rsidP="00C403BB">
      <w:pPr>
        <w:spacing w:after="0" w:line="240" w:lineRule="auto"/>
        <w:ind w:firstLine="709"/>
        <w:jc w:val="both"/>
        <w:rPr>
          <w:sz w:val="28"/>
          <w:lang w:val="ru-RU"/>
        </w:rPr>
      </w:pPr>
      <w:r w:rsidRPr="00A10F71">
        <w:rPr>
          <w:sz w:val="28"/>
          <w:lang w:val="ru-RU"/>
        </w:rPr>
        <w:t>В разделе «Требования к структуре» ФГОС СПО по отдельным специальностям, а также ФГОС СПО в области искусств, интегрированных с образовательными программами основного общего и среднего общего образования, наименования учебных предметов, предметных областей, их перечень, входящий в общеобразовательный учебный цикл структуры вышеуказанных ФГОС СПО, не соответствуют наименованию учебных предметов, предметных областей и их перечню, содержащихся в ФГОС среднего общего образования (приказ Министерства образования и науки Российской Федерации от 17.05.2012 № 413).</w:t>
      </w:r>
    </w:p>
    <w:p w:rsidR="00C403BB" w:rsidRPr="00A10F71" w:rsidRDefault="00C403BB" w:rsidP="00C403BB">
      <w:pPr>
        <w:spacing w:after="0" w:line="240" w:lineRule="auto"/>
        <w:ind w:firstLine="709"/>
        <w:jc w:val="both"/>
        <w:rPr>
          <w:sz w:val="28"/>
          <w:lang w:val="ru-RU"/>
        </w:rPr>
      </w:pPr>
      <w:r w:rsidRPr="00A10F71">
        <w:rPr>
          <w:sz w:val="28"/>
          <w:lang w:val="ru-RU"/>
        </w:rPr>
        <w:t>Такое расхождение в перечне учебных предметов общеобразовательного цикла вышеуказанных ФГОС СПО с перечнем учебных предметов, изучение которых обязательно в соответствии с ФГОС среднего общего образования, противоречит части 3 статьи 68 Федерального закона № 273-ФЗ, а также нарушает право студентов на изучение таких учебных предметов как «Астрономия», «Родной язык» или «Родная литература».</w:t>
      </w:r>
    </w:p>
    <w:p w:rsidR="00AC1A74" w:rsidRDefault="00C403BB" w:rsidP="00C403BB">
      <w:pPr>
        <w:spacing w:after="0" w:line="240" w:lineRule="auto"/>
        <w:ind w:firstLine="709"/>
        <w:jc w:val="both"/>
        <w:rPr>
          <w:sz w:val="28"/>
          <w:lang w:val="ru-RU"/>
        </w:rPr>
      </w:pPr>
      <w:r w:rsidRPr="00A10F71">
        <w:rPr>
          <w:sz w:val="28"/>
          <w:lang w:val="ru-RU"/>
        </w:rPr>
        <w:t xml:space="preserve">Предлагается исключить из требований к структуре образовательных программ вышеуказанных ФГОС СПО «Индексы и наименование общеобразовательных дисциплин». </w:t>
      </w:r>
    </w:p>
    <w:p w:rsidR="00D07EC7" w:rsidRPr="00A10F71" w:rsidRDefault="00C403BB" w:rsidP="00C403BB">
      <w:pPr>
        <w:spacing w:after="0" w:line="240" w:lineRule="auto"/>
        <w:ind w:firstLine="709"/>
        <w:jc w:val="both"/>
        <w:rPr>
          <w:sz w:val="28"/>
          <w:lang w:val="ru-RU"/>
        </w:rPr>
      </w:pPr>
      <w:r w:rsidRPr="00A10F71">
        <w:rPr>
          <w:sz w:val="28"/>
          <w:lang w:val="ru-RU"/>
        </w:rPr>
        <w:t xml:space="preserve">2. Согласно части 1 статьи 11 Федерального закона № 273-ФЗ инструментом обеспечения единства образовательного пространства Российской Федерации и государственных гарантий уровня и качества образования являются ФГОС. Для обеспечения единства подходов и во избежание неограниченного усмотрения со стороны должностных лиц, осуществляющих федеральный государственный контроль качества образования, необходимо в максимально конкретной форме закрепить требования к содержанию и качеству подготовки обучающихся, а также принять комплекс мер, направленных на детализацию обязательных требований, проверяемых при осуществлении федерального государственного контроля качества образования. </w:t>
      </w:r>
    </w:p>
    <w:p w:rsidR="00C403BB" w:rsidRPr="00A10F71" w:rsidRDefault="00D07EC7" w:rsidP="00C403BB">
      <w:pPr>
        <w:spacing w:after="0" w:line="240" w:lineRule="auto"/>
        <w:ind w:firstLine="709"/>
        <w:jc w:val="both"/>
        <w:rPr>
          <w:sz w:val="28"/>
          <w:lang w:val="ru-RU"/>
        </w:rPr>
      </w:pPr>
      <w:r w:rsidRPr="00A10F71">
        <w:rPr>
          <w:sz w:val="28"/>
          <w:lang w:val="ru-RU"/>
        </w:rPr>
        <w:t xml:space="preserve">3. </w:t>
      </w:r>
      <w:r w:rsidR="00C403BB" w:rsidRPr="00A10F71">
        <w:rPr>
          <w:sz w:val="28"/>
          <w:lang w:val="ru-RU"/>
        </w:rPr>
        <w:t xml:space="preserve">Приказом Министерства образования и науки Российской Федерации </w:t>
      </w:r>
      <w:r w:rsidRPr="00A10F71">
        <w:rPr>
          <w:sz w:val="28"/>
          <w:lang w:val="ru-RU"/>
        </w:rPr>
        <w:t xml:space="preserve">         </w:t>
      </w:r>
      <w:r w:rsidR="00C403BB" w:rsidRPr="00A10F71">
        <w:rPr>
          <w:sz w:val="28"/>
          <w:lang w:val="ru-RU"/>
        </w:rPr>
        <w:t>от 19.12.2014 № 1598 утвержден ФГОС начального общего образования обучающихся с ограниченными возможностями здоровья. ФГОС основного и среднего общего образования обучающихся с ограниченными возможностями здоровья в настоящий момент не разработан. Отсутствие данного ФГОС вызывает трудности у образовательных организаций в разработке основных адаптированных образовательных программ основного и среднего общего образования. Предлагается разработать ФГОС основного общего и среднего общего образования обучающихся с ограниченными возможностями здоровья.</w:t>
      </w:r>
    </w:p>
    <w:p w:rsidR="00D07EC7" w:rsidRPr="00A10F71" w:rsidRDefault="00D07EC7" w:rsidP="00D07EC7">
      <w:pPr>
        <w:spacing w:after="0" w:line="240" w:lineRule="auto"/>
        <w:ind w:firstLine="709"/>
        <w:jc w:val="both"/>
        <w:rPr>
          <w:sz w:val="28"/>
          <w:lang w:val="ru-RU"/>
        </w:rPr>
      </w:pPr>
      <w:r w:rsidRPr="00A10F71">
        <w:rPr>
          <w:sz w:val="28"/>
          <w:lang w:val="ru-RU"/>
        </w:rPr>
        <w:t>4. Частью 1 статьи 12 Федерального закона № 273-ФЗ закрепляется, что содержание образования определяют образовательные программы, реализуемые организацией, осуществляющей образовательную деятельность. Организации, осуществляющие образовательную деятельность по имеющим государственную аккредитацию образовательным программам, разрабатывают образовательные программы в соответствии с ФГОС и с учетом соответствующих примерных основных образовательных программ.</w:t>
      </w:r>
    </w:p>
    <w:p w:rsidR="00D07EC7" w:rsidRPr="00A10F71" w:rsidRDefault="00D07EC7" w:rsidP="00D07EC7">
      <w:pPr>
        <w:spacing w:after="0" w:line="240" w:lineRule="auto"/>
        <w:ind w:firstLine="709"/>
        <w:jc w:val="both"/>
        <w:rPr>
          <w:sz w:val="28"/>
          <w:lang w:val="ru-RU"/>
        </w:rPr>
      </w:pPr>
      <w:r w:rsidRPr="00A10F71">
        <w:rPr>
          <w:sz w:val="28"/>
          <w:lang w:val="ru-RU"/>
        </w:rPr>
        <w:t>В соответствии с требованиями к структуре основных образовательных программ основные образовательные программы должны быть представлены рабочими программами учебных предметов, курсов, дисциплин (модулей), которые  должны предусматривать содержание учебного предмета, курса, дисциплины (модуля). В то же время в настоящий момент отсутствует нормативное закрепление требований к минимуму содержания рабочих программ по учебным предметам, курсам, дисциплинам (модулям). Предлагается рассмотреть возможность закрепления в ФГОС минимальных требований к содержанию рабочей программы учебного предмета, курса, дисциплины (модуля) в разрезе каждого года обучения и закрепление минимального объема учебных часов, отводимых на освоение минимального содержания.</w:t>
      </w:r>
    </w:p>
    <w:p w:rsidR="008F7A25" w:rsidRPr="00A10F71" w:rsidRDefault="00D07EC7" w:rsidP="00E46013">
      <w:pPr>
        <w:spacing w:after="0" w:line="240" w:lineRule="auto"/>
        <w:ind w:firstLine="709"/>
        <w:jc w:val="both"/>
        <w:rPr>
          <w:sz w:val="28"/>
          <w:lang w:val="ru-RU"/>
        </w:rPr>
      </w:pPr>
      <w:r w:rsidRPr="00A10F71">
        <w:rPr>
          <w:sz w:val="28"/>
          <w:lang w:val="ru-RU"/>
        </w:rPr>
        <w:t xml:space="preserve">5. </w:t>
      </w:r>
      <w:r w:rsidR="00FD325A" w:rsidRPr="00A10F71">
        <w:rPr>
          <w:sz w:val="28"/>
          <w:lang w:val="ru-RU"/>
        </w:rPr>
        <w:t>Согласно пункту 21 статьи 2 Федерального закона № 273-ФЗ педагогическим работником является физическое лицо, которое состоит в трудовых, служебных отношениях с организацией, осуществляющей образовательную деятельность, и выполняет обязанности по обучению, воспитанию обучающихся и (или) организации образовательной деятельности. Статьей 16 Трудового кодекса Российской Федерации устанавливается, что трудовые отношения возникают между работником и работодателем на основании трудового договора, заключаемого ими в соответствии с данным Кодексом. Таким образом</w:t>
      </w:r>
      <w:r w:rsidR="001B638B" w:rsidRPr="00A10F71">
        <w:rPr>
          <w:sz w:val="28"/>
          <w:lang w:val="ru-RU"/>
        </w:rPr>
        <w:t>,</w:t>
      </w:r>
      <w:r w:rsidR="00FD325A" w:rsidRPr="00A10F71">
        <w:rPr>
          <w:sz w:val="28"/>
          <w:lang w:val="ru-RU"/>
        </w:rPr>
        <w:t xml:space="preserve"> сод</w:t>
      </w:r>
      <w:r w:rsidR="001B638B" w:rsidRPr="00A10F71">
        <w:rPr>
          <w:sz w:val="28"/>
          <w:lang w:val="ru-RU"/>
        </w:rPr>
        <w:t>ержание данных норм устанавливае</w:t>
      </w:r>
      <w:r w:rsidR="00FD325A" w:rsidRPr="00A10F71">
        <w:rPr>
          <w:sz w:val="28"/>
          <w:lang w:val="ru-RU"/>
        </w:rPr>
        <w:t>т единственно возможное законное основание привлечени</w:t>
      </w:r>
      <w:r w:rsidR="001B638B" w:rsidRPr="00A10F71">
        <w:rPr>
          <w:sz w:val="28"/>
          <w:lang w:val="ru-RU"/>
        </w:rPr>
        <w:t>я</w:t>
      </w:r>
      <w:r w:rsidR="00FD325A" w:rsidRPr="00A10F71">
        <w:rPr>
          <w:sz w:val="28"/>
          <w:lang w:val="ru-RU"/>
        </w:rPr>
        <w:t xml:space="preserve"> к работе на педагогическую должность – оформление трудового договора. Вместе с тем подпункт «д» пункта 6 Положения о лицензировании образовательной деятельности, утвержденного постановлением Правительства Российской Федерации от 28.10.2013 № 966 «О лицензировании образовательной деятельности» (далее – ППРФ № 966),</w:t>
      </w:r>
      <w:r w:rsidR="008F7A25" w:rsidRPr="00A10F71">
        <w:rPr>
          <w:sz w:val="28"/>
          <w:lang w:val="ru-RU"/>
        </w:rPr>
        <w:t xml:space="preserve"> а также </w:t>
      </w:r>
      <w:r w:rsidRPr="00A10F71">
        <w:rPr>
          <w:sz w:val="28"/>
          <w:lang w:val="ru-RU"/>
        </w:rPr>
        <w:t xml:space="preserve">ФГОС </w:t>
      </w:r>
      <w:r w:rsidR="008F7A25" w:rsidRPr="00A10F71">
        <w:rPr>
          <w:sz w:val="28"/>
          <w:lang w:val="ru-RU"/>
        </w:rPr>
        <w:t xml:space="preserve">среднего профессионального образования, утвержденные приказами Министерства образования и науки Российской Федерации, допускают привлечение педагогических работников на ином законном </w:t>
      </w:r>
      <w:r w:rsidR="008F7A25" w:rsidRPr="00956A07">
        <w:rPr>
          <w:sz w:val="28"/>
          <w:lang w:val="ru-RU"/>
        </w:rPr>
        <w:t>основании</w:t>
      </w:r>
      <w:r w:rsidR="00AC1A74">
        <w:rPr>
          <w:sz w:val="28"/>
          <w:lang w:val="ru-RU"/>
        </w:rPr>
        <w:t xml:space="preserve"> –</w:t>
      </w:r>
      <w:r w:rsidR="001B638B" w:rsidRPr="00956A07">
        <w:rPr>
          <w:sz w:val="28"/>
          <w:lang w:val="ru-RU"/>
        </w:rPr>
        <w:t xml:space="preserve"> </w:t>
      </w:r>
      <w:r w:rsidR="008F7A25" w:rsidRPr="00956A07">
        <w:rPr>
          <w:sz w:val="28"/>
          <w:lang w:val="ru-RU"/>
        </w:rPr>
        <w:t>на условиях</w:t>
      </w:r>
      <w:r w:rsidR="008F7A25" w:rsidRPr="00A10F71">
        <w:rPr>
          <w:sz w:val="28"/>
          <w:lang w:val="ru-RU"/>
        </w:rPr>
        <w:t xml:space="preserve"> гражданско-правового договора.</w:t>
      </w:r>
    </w:p>
    <w:p w:rsidR="008F7A25" w:rsidRPr="00A10F71" w:rsidRDefault="00FD325A" w:rsidP="00E46013">
      <w:pPr>
        <w:spacing w:after="0" w:line="240" w:lineRule="auto"/>
        <w:ind w:firstLine="709"/>
        <w:jc w:val="both"/>
        <w:rPr>
          <w:sz w:val="28"/>
          <w:lang w:val="ru-RU"/>
        </w:rPr>
      </w:pPr>
      <w:r w:rsidRPr="00A10F71">
        <w:rPr>
          <w:sz w:val="28"/>
          <w:lang w:val="ru-RU"/>
        </w:rPr>
        <w:t>Данная правовая неопределенность</w:t>
      </w:r>
      <w:r w:rsidR="008F7A25" w:rsidRPr="00A10F71">
        <w:rPr>
          <w:sz w:val="28"/>
          <w:lang w:val="ru-RU"/>
        </w:rPr>
        <w:t>, коллизия правовых норм</w:t>
      </w:r>
      <w:r w:rsidRPr="00A10F71">
        <w:rPr>
          <w:sz w:val="28"/>
          <w:lang w:val="ru-RU"/>
        </w:rPr>
        <w:t xml:space="preserve"> порождает различную правоприменительную практику. Предлагается обеспечить соответствие </w:t>
      </w:r>
      <w:r w:rsidR="008F7A25" w:rsidRPr="00A10F71">
        <w:rPr>
          <w:sz w:val="28"/>
          <w:lang w:val="ru-RU"/>
        </w:rPr>
        <w:t xml:space="preserve">требований, содержащихся в </w:t>
      </w:r>
      <w:r w:rsidRPr="00A10F71">
        <w:rPr>
          <w:sz w:val="28"/>
          <w:lang w:val="ru-RU"/>
        </w:rPr>
        <w:t>Федерально</w:t>
      </w:r>
      <w:r w:rsidR="008F7A25" w:rsidRPr="00A10F71">
        <w:rPr>
          <w:sz w:val="28"/>
          <w:lang w:val="ru-RU"/>
        </w:rPr>
        <w:t>м</w:t>
      </w:r>
      <w:r w:rsidRPr="00A10F71">
        <w:rPr>
          <w:sz w:val="28"/>
          <w:lang w:val="ru-RU"/>
        </w:rPr>
        <w:t xml:space="preserve"> закон</w:t>
      </w:r>
      <w:r w:rsidR="008F7A25" w:rsidRPr="00A10F71">
        <w:rPr>
          <w:sz w:val="28"/>
          <w:lang w:val="ru-RU"/>
        </w:rPr>
        <w:t>е</w:t>
      </w:r>
      <w:r w:rsidRPr="00A10F71">
        <w:rPr>
          <w:sz w:val="28"/>
          <w:lang w:val="ru-RU"/>
        </w:rPr>
        <w:t xml:space="preserve"> № 273-ФЗ</w:t>
      </w:r>
      <w:r w:rsidR="008F7A25" w:rsidRPr="00A10F71">
        <w:rPr>
          <w:sz w:val="28"/>
          <w:lang w:val="ru-RU"/>
        </w:rPr>
        <w:t>, в ППРФ № 966</w:t>
      </w:r>
      <w:r w:rsidRPr="00A10F71">
        <w:rPr>
          <w:sz w:val="28"/>
          <w:lang w:val="ru-RU"/>
        </w:rPr>
        <w:t xml:space="preserve"> и </w:t>
      </w:r>
      <w:r w:rsidR="008F7A25" w:rsidRPr="00A10F71">
        <w:rPr>
          <w:sz w:val="28"/>
          <w:lang w:val="ru-RU"/>
        </w:rPr>
        <w:t>федеральных государственных образовательных стандартах среднего профессионального образования.</w:t>
      </w:r>
    </w:p>
    <w:p w:rsidR="00203E8B" w:rsidRPr="00A10F71" w:rsidRDefault="00D07EC7" w:rsidP="00E46013">
      <w:pPr>
        <w:spacing w:after="0" w:line="240" w:lineRule="auto"/>
        <w:ind w:firstLine="709"/>
        <w:jc w:val="both"/>
        <w:rPr>
          <w:sz w:val="28"/>
          <w:lang w:val="ru-RU"/>
        </w:rPr>
      </w:pPr>
      <w:r w:rsidRPr="00A10F71">
        <w:rPr>
          <w:sz w:val="28"/>
          <w:lang w:val="ru-RU"/>
        </w:rPr>
        <w:t>6</w:t>
      </w:r>
      <w:r w:rsidR="00FE31CE" w:rsidRPr="00A10F71">
        <w:rPr>
          <w:sz w:val="28"/>
          <w:lang w:val="ru-RU"/>
        </w:rPr>
        <w:t xml:space="preserve">. </w:t>
      </w:r>
      <w:r w:rsidR="00FD325A" w:rsidRPr="00A10F71">
        <w:rPr>
          <w:sz w:val="28"/>
          <w:lang w:val="ru-RU"/>
        </w:rPr>
        <w:t>Правила формирования и ведения федеральной информационной системы</w:t>
      </w:r>
      <w:r w:rsidR="008F7A25" w:rsidRPr="00A10F71">
        <w:rPr>
          <w:sz w:val="28"/>
          <w:lang w:val="ru-RU"/>
        </w:rPr>
        <w:t xml:space="preserve">, утвержденные постановлением Правительства Российской Федерации </w:t>
      </w:r>
      <w:r w:rsidR="00956A07">
        <w:rPr>
          <w:sz w:val="28"/>
          <w:lang w:val="ru-RU"/>
        </w:rPr>
        <w:t xml:space="preserve">                             </w:t>
      </w:r>
      <w:r w:rsidR="008F7A25" w:rsidRPr="00A10F71">
        <w:rPr>
          <w:sz w:val="28"/>
          <w:lang w:val="ru-RU"/>
        </w:rPr>
        <w:t>от 26.08.2013 № 729 «О федеральной информационной системе «Федеральный реестр сведений о документах об образовании и (или) о квалификации, документах об обучении» (далее – ППРФ № 729)</w:t>
      </w:r>
      <w:r w:rsidR="00365ECF" w:rsidRPr="00A10F71">
        <w:rPr>
          <w:sz w:val="28"/>
          <w:lang w:val="ru-RU"/>
        </w:rPr>
        <w:t>,</w:t>
      </w:r>
      <w:r w:rsidR="008F7A25" w:rsidRPr="00A10F71">
        <w:rPr>
          <w:sz w:val="28"/>
          <w:lang w:val="ru-RU"/>
        </w:rPr>
        <w:t xml:space="preserve"> </w:t>
      </w:r>
      <w:r w:rsidR="00FE31CE" w:rsidRPr="00A10F71">
        <w:rPr>
          <w:sz w:val="28"/>
          <w:lang w:val="ru-RU"/>
        </w:rPr>
        <w:t xml:space="preserve">устанавливают, что </w:t>
      </w:r>
      <w:r w:rsidR="00FD325A" w:rsidRPr="00A10F71">
        <w:rPr>
          <w:sz w:val="28"/>
          <w:lang w:val="ru-RU"/>
        </w:rPr>
        <w:t xml:space="preserve">в информационную систему </w:t>
      </w:r>
      <w:r w:rsidR="00365ECF" w:rsidRPr="00A10F71">
        <w:rPr>
          <w:sz w:val="28"/>
          <w:lang w:val="ru-RU"/>
        </w:rPr>
        <w:t xml:space="preserve">«Федеральный реестр сведений о документах об образовании и (или) о квалификации, документах об обучении» (далее – ФИС ФРДО) </w:t>
      </w:r>
      <w:r w:rsidR="00FD325A" w:rsidRPr="00A10F71">
        <w:rPr>
          <w:sz w:val="28"/>
          <w:lang w:val="ru-RU"/>
        </w:rPr>
        <w:t>не подлежат внесени</w:t>
      </w:r>
      <w:r w:rsidR="00FE31CE" w:rsidRPr="00A10F71">
        <w:rPr>
          <w:sz w:val="28"/>
          <w:lang w:val="ru-RU"/>
        </w:rPr>
        <w:t>ю</w:t>
      </w:r>
      <w:r w:rsidR="00FD325A" w:rsidRPr="00A10F71">
        <w:rPr>
          <w:sz w:val="28"/>
          <w:lang w:val="ru-RU"/>
        </w:rPr>
        <w:t xml:space="preserve"> сведения о документах об образовании</w:t>
      </w:r>
      <w:r w:rsidR="00FE31CE" w:rsidRPr="00A10F71">
        <w:rPr>
          <w:sz w:val="28"/>
          <w:lang w:val="ru-RU"/>
        </w:rPr>
        <w:t xml:space="preserve"> и (или) квалификации</w:t>
      </w:r>
      <w:r w:rsidR="00FD325A" w:rsidRPr="00A10F71">
        <w:rPr>
          <w:sz w:val="28"/>
          <w:lang w:val="ru-RU"/>
        </w:rPr>
        <w:t>, выданных организациями</w:t>
      </w:r>
      <w:r w:rsidR="00FE31CE" w:rsidRPr="00A10F71">
        <w:rPr>
          <w:sz w:val="28"/>
          <w:lang w:val="ru-RU"/>
        </w:rPr>
        <w:t>,</w:t>
      </w:r>
      <w:r w:rsidR="00FD325A" w:rsidRPr="00A10F71">
        <w:rPr>
          <w:sz w:val="28"/>
          <w:lang w:val="ru-RU"/>
        </w:rPr>
        <w:t xml:space="preserve"> осуществляющими образовательную деятельность, находящимися в ведении Федеральной службы исполнения наказаний. </w:t>
      </w:r>
    </w:p>
    <w:p w:rsidR="00FD325A" w:rsidRPr="00A10F71" w:rsidRDefault="00FE31CE" w:rsidP="00E46013">
      <w:pPr>
        <w:spacing w:after="0" w:line="240" w:lineRule="auto"/>
        <w:ind w:firstLine="709"/>
        <w:jc w:val="both"/>
        <w:rPr>
          <w:sz w:val="28"/>
          <w:lang w:val="ru-RU"/>
        </w:rPr>
      </w:pPr>
      <w:r w:rsidRPr="00A10F71">
        <w:rPr>
          <w:sz w:val="28"/>
          <w:lang w:val="ru-RU"/>
        </w:rPr>
        <w:t>Н</w:t>
      </w:r>
      <w:r w:rsidR="00FD325A" w:rsidRPr="00A10F71">
        <w:rPr>
          <w:sz w:val="28"/>
          <w:lang w:val="ru-RU"/>
        </w:rPr>
        <w:t>а территориях учреждений исполнения наказания</w:t>
      </w:r>
      <w:r w:rsidRPr="00A10F71">
        <w:rPr>
          <w:sz w:val="28"/>
          <w:lang w:val="ru-RU"/>
        </w:rPr>
        <w:t xml:space="preserve"> размещены образовательные организации,</w:t>
      </w:r>
      <w:r w:rsidR="00FD325A" w:rsidRPr="00A10F71">
        <w:rPr>
          <w:sz w:val="28"/>
          <w:lang w:val="ru-RU"/>
        </w:rPr>
        <w:t xml:space="preserve"> реализующи</w:t>
      </w:r>
      <w:r w:rsidR="00203E8B" w:rsidRPr="00A10F71">
        <w:rPr>
          <w:sz w:val="28"/>
          <w:lang w:val="ru-RU"/>
        </w:rPr>
        <w:t>е</w:t>
      </w:r>
      <w:r w:rsidR="00FD325A" w:rsidRPr="00A10F71">
        <w:rPr>
          <w:sz w:val="28"/>
          <w:lang w:val="ru-RU"/>
        </w:rPr>
        <w:t xml:space="preserve"> </w:t>
      </w:r>
      <w:r w:rsidRPr="00A10F71">
        <w:rPr>
          <w:sz w:val="28"/>
          <w:lang w:val="ru-RU"/>
        </w:rPr>
        <w:t>основные общеобразовательные</w:t>
      </w:r>
      <w:r w:rsidR="00203E8B" w:rsidRPr="00A10F71">
        <w:rPr>
          <w:sz w:val="28"/>
          <w:lang w:val="ru-RU"/>
        </w:rPr>
        <w:t xml:space="preserve"> программы</w:t>
      </w:r>
      <w:r w:rsidRPr="00A10F71">
        <w:rPr>
          <w:sz w:val="28"/>
          <w:lang w:val="ru-RU"/>
        </w:rPr>
        <w:t>, программы профессионального обучения и профессиональные</w:t>
      </w:r>
      <w:r w:rsidR="00FD325A" w:rsidRPr="00A10F71">
        <w:rPr>
          <w:sz w:val="28"/>
          <w:lang w:val="ru-RU"/>
        </w:rPr>
        <w:t xml:space="preserve"> образовательные программы для лиц, отбывающих </w:t>
      </w:r>
      <w:r w:rsidR="00365ECF" w:rsidRPr="00A10F71">
        <w:rPr>
          <w:sz w:val="28"/>
          <w:lang w:val="ru-RU"/>
        </w:rPr>
        <w:t>наказание</w:t>
      </w:r>
      <w:r w:rsidRPr="00A10F71">
        <w:rPr>
          <w:sz w:val="28"/>
          <w:lang w:val="ru-RU"/>
        </w:rPr>
        <w:t xml:space="preserve"> в данных учреждениях. Государственные образовательные организации, реализующие основные общеобразовательные программы, находящиеся в ведении органов исполнительной власти субъектов Российской Федерации</w:t>
      </w:r>
      <w:r w:rsidRPr="00A10F71">
        <w:rPr>
          <w:lang w:val="ru-RU"/>
        </w:rPr>
        <w:t xml:space="preserve"> </w:t>
      </w:r>
      <w:r w:rsidRPr="00A10F71">
        <w:rPr>
          <w:sz w:val="28"/>
          <w:lang w:val="ru-RU"/>
        </w:rPr>
        <w:t xml:space="preserve">в сфере образования и размещенные на территориях учреждений исполнения наказаний, вносят сведения </w:t>
      </w:r>
      <w:r w:rsidR="00365ECF" w:rsidRPr="00A10F71">
        <w:rPr>
          <w:sz w:val="28"/>
          <w:lang w:val="ru-RU"/>
        </w:rPr>
        <w:t>о выданных документах об образовании (аттестаты по уровням образования)</w:t>
      </w:r>
      <w:r w:rsidR="0024026F" w:rsidRPr="00A10F71">
        <w:rPr>
          <w:sz w:val="28"/>
          <w:lang w:val="ru-RU"/>
        </w:rPr>
        <w:t xml:space="preserve"> </w:t>
      </w:r>
      <w:r w:rsidR="00365ECF" w:rsidRPr="00A10F71">
        <w:rPr>
          <w:sz w:val="28"/>
          <w:lang w:val="ru-RU"/>
        </w:rPr>
        <w:t xml:space="preserve">в ФИС ФРДО. </w:t>
      </w:r>
      <w:r w:rsidR="00FD325A" w:rsidRPr="00A10F71">
        <w:rPr>
          <w:sz w:val="28"/>
          <w:lang w:val="ru-RU"/>
        </w:rPr>
        <w:t>Федеральные государственные образовательные организации, реализующие програ</w:t>
      </w:r>
      <w:r w:rsidR="0024026F" w:rsidRPr="00A10F71">
        <w:rPr>
          <w:sz w:val="28"/>
          <w:lang w:val="ru-RU"/>
        </w:rPr>
        <w:t xml:space="preserve">ммы профессионального обучения и профессионального образования, </w:t>
      </w:r>
      <w:r w:rsidR="00FD325A" w:rsidRPr="00A10F71">
        <w:rPr>
          <w:sz w:val="28"/>
          <w:lang w:val="ru-RU"/>
        </w:rPr>
        <w:t>находя</w:t>
      </w:r>
      <w:r w:rsidR="0024026F" w:rsidRPr="00A10F71">
        <w:rPr>
          <w:sz w:val="28"/>
          <w:lang w:val="ru-RU"/>
        </w:rPr>
        <w:t>щиеся</w:t>
      </w:r>
      <w:r w:rsidR="00FD325A" w:rsidRPr="00A10F71">
        <w:rPr>
          <w:sz w:val="28"/>
          <w:lang w:val="ru-RU"/>
        </w:rPr>
        <w:t xml:space="preserve"> в ведении Федеральной службы исполнения наказаний</w:t>
      </w:r>
      <w:r w:rsidR="00365ECF" w:rsidRPr="00A10F71">
        <w:rPr>
          <w:sz w:val="28"/>
          <w:lang w:val="ru-RU"/>
        </w:rPr>
        <w:t xml:space="preserve"> и размещенные на территориях учреждений исполнения наказаний</w:t>
      </w:r>
      <w:r w:rsidR="00FD325A" w:rsidRPr="00A10F71">
        <w:rPr>
          <w:sz w:val="28"/>
          <w:lang w:val="ru-RU"/>
        </w:rPr>
        <w:t>, не вносят</w:t>
      </w:r>
      <w:r w:rsidR="0024026F" w:rsidRPr="00A10F71">
        <w:rPr>
          <w:sz w:val="28"/>
          <w:lang w:val="ru-RU"/>
        </w:rPr>
        <w:t xml:space="preserve"> сведения </w:t>
      </w:r>
      <w:r w:rsidR="00365ECF" w:rsidRPr="00A10F71">
        <w:rPr>
          <w:sz w:val="28"/>
          <w:lang w:val="ru-RU"/>
        </w:rPr>
        <w:t>о выданных обучающимся (лицам, отбывающим наказание) документах о квалификации – свидетельства о профессии рабочего, должности служащего в ФИС ФРДО.</w:t>
      </w:r>
    </w:p>
    <w:p w:rsidR="0024026F" w:rsidRPr="00A10F71" w:rsidRDefault="0024026F" w:rsidP="00E46013">
      <w:pPr>
        <w:spacing w:after="0" w:line="240" w:lineRule="auto"/>
        <w:ind w:firstLine="709"/>
        <w:jc w:val="both"/>
        <w:rPr>
          <w:sz w:val="28"/>
          <w:lang w:val="ru-RU"/>
        </w:rPr>
      </w:pPr>
      <w:r w:rsidRPr="00A10F71">
        <w:rPr>
          <w:sz w:val="28"/>
          <w:lang w:val="ru-RU"/>
        </w:rPr>
        <w:t xml:space="preserve">Отсутствие </w:t>
      </w:r>
      <w:r w:rsidR="00FD325A" w:rsidRPr="00A10F71">
        <w:rPr>
          <w:sz w:val="28"/>
          <w:lang w:val="ru-RU"/>
        </w:rPr>
        <w:t xml:space="preserve">сведений о выданных документах о квалификации </w:t>
      </w:r>
      <w:r w:rsidRPr="00A10F71">
        <w:rPr>
          <w:sz w:val="28"/>
          <w:lang w:val="ru-RU"/>
        </w:rPr>
        <w:t xml:space="preserve">в </w:t>
      </w:r>
      <w:r w:rsidR="00365ECF" w:rsidRPr="00A10F71">
        <w:rPr>
          <w:sz w:val="28"/>
          <w:lang w:val="ru-RU"/>
        </w:rPr>
        <w:t>ФИС ФРДО</w:t>
      </w:r>
      <w:r w:rsidRPr="00A10F71">
        <w:rPr>
          <w:sz w:val="28"/>
          <w:lang w:val="ru-RU"/>
        </w:rPr>
        <w:t xml:space="preserve"> </w:t>
      </w:r>
      <w:r w:rsidR="00FD325A" w:rsidRPr="00A10F71">
        <w:rPr>
          <w:sz w:val="28"/>
          <w:lang w:val="ru-RU"/>
        </w:rPr>
        <w:t>лиша</w:t>
      </w:r>
      <w:r w:rsidRPr="00A10F71">
        <w:rPr>
          <w:sz w:val="28"/>
          <w:lang w:val="ru-RU"/>
        </w:rPr>
        <w:t>е</w:t>
      </w:r>
      <w:r w:rsidR="00FD325A" w:rsidRPr="00A10F71">
        <w:rPr>
          <w:sz w:val="28"/>
          <w:lang w:val="ru-RU"/>
        </w:rPr>
        <w:t xml:space="preserve">т </w:t>
      </w:r>
      <w:r w:rsidRPr="00A10F71">
        <w:rPr>
          <w:sz w:val="28"/>
          <w:lang w:val="ru-RU"/>
        </w:rPr>
        <w:t xml:space="preserve">в дальнейшем лиц, отбывавших наказание в учреждениях исполнения наказания, </w:t>
      </w:r>
      <w:r w:rsidR="00956A07">
        <w:rPr>
          <w:sz w:val="28"/>
          <w:lang w:val="ru-RU"/>
        </w:rPr>
        <w:t xml:space="preserve">права </w:t>
      </w:r>
      <w:r w:rsidR="00FD325A" w:rsidRPr="00A10F71">
        <w:rPr>
          <w:sz w:val="28"/>
          <w:lang w:val="ru-RU"/>
        </w:rPr>
        <w:t>на получени</w:t>
      </w:r>
      <w:r w:rsidRPr="00A10F71">
        <w:rPr>
          <w:sz w:val="28"/>
          <w:lang w:val="ru-RU"/>
        </w:rPr>
        <w:t>е</w:t>
      </w:r>
      <w:r w:rsidR="00FD325A" w:rsidRPr="00A10F71">
        <w:rPr>
          <w:sz w:val="28"/>
          <w:lang w:val="ru-RU"/>
        </w:rPr>
        <w:t xml:space="preserve"> этих сведений </w:t>
      </w:r>
      <w:r w:rsidRPr="00A10F71">
        <w:rPr>
          <w:sz w:val="28"/>
          <w:lang w:val="ru-RU"/>
        </w:rPr>
        <w:t>из</w:t>
      </w:r>
      <w:r w:rsidR="00FD325A" w:rsidRPr="00A10F71">
        <w:rPr>
          <w:sz w:val="28"/>
          <w:lang w:val="ru-RU"/>
        </w:rPr>
        <w:t xml:space="preserve"> </w:t>
      </w:r>
      <w:r w:rsidR="00365ECF" w:rsidRPr="00A10F71">
        <w:rPr>
          <w:sz w:val="28"/>
          <w:lang w:val="ru-RU"/>
        </w:rPr>
        <w:t>ФИС ФРДО</w:t>
      </w:r>
      <w:r w:rsidR="00FD325A" w:rsidRPr="00A10F71">
        <w:rPr>
          <w:sz w:val="28"/>
          <w:lang w:val="ru-RU"/>
        </w:rPr>
        <w:t xml:space="preserve">, а также </w:t>
      </w:r>
      <w:r w:rsidRPr="00A10F71">
        <w:rPr>
          <w:sz w:val="28"/>
          <w:lang w:val="ru-RU"/>
        </w:rPr>
        <w:t xml:space="preserve">может являться основанием для </w:t>
      </w:r>
      <w:r w:rsidR="00FD325A" w:rsidRPr="00A10F71">
        <w:rPr>
          <w:sz w:val="28"/>
          <w:lang w:val="ru-RU"/>
        </w:rPr>
        <w:t>отказ</w:t>
      </w:r>
      <w:r w:rsidRPr="00A10F71">
        <w:rPr>
          <w:sz w:val="28"/>
          <w:lang w:val="ru-RU"/>
        </w:rPr>
        <w:t>а</w:t>
      </w:r>
      <w:r w:rsidR="00FD325A" w:rsidRPr="00A10F71">
        <w:rPr>
          <w:sz w:val="28"/>
          <w:lang w:val="ru-RU"/>
        </w:rPr>
        <w:t xml:space="preserve"> </w:t>
      </w:r>
      <w:r w:rsidRPr="00A10F71">
        <w:rPr>
          <w:sz w:val="28"/>
          <w:lang w:val="ru-RU"/>
        </w:rPr>
        <w:t>в трудоустройстве.</w:t>
      </w:r>
    </w:p>
    <w:p w:rsidR="00FD325A" w:rsidRPr="00A10F71" w:rsidRDefault="00FD325A" w:rsidP="00E46013">
      <w:pPr>
        <w:spacing w:after="0" w:line="240" w:lineRule="auto"/>
        <w:ind w:firstLine="709"/>
        <w:jc w:val="both"/>
        <w:rPr>
          <w:sz w:val="28"/>
          <w:lang w:val="ru-RU"/>
        </w:rPr>
      </w:pPr>
      <w:r w:rsidRPr="00A10F71">
        <w:rPr>
          <w:sz w:val="28"/>
          <w:lang w:val="ru-RU"/>
        </w:rPr>
        <w:t xml:space="preserve">Предлагается не распространять установленное исключение по предоставлению сведений в </w:t>
      </w:r>
      <w:r w:rsidR="005B6597">
        <w:rPr>
          <w:sz w:val="28"/>
          <w:lang w:val="ru-RU"/>
        </w:rPr>
        <w:t>ФИС ФРДО</w:t>
      </w:r>
      <w:r w:rsidRPr="00A10F71">
        <w:rPr>
          <w:sz w:val="28"/>
          <w:lang w:val="ru-RU"/>
        </w:rPr>
        <w:t xml:space="preserve"> в отношении документов об образовании и (или) квалификации, выданных обучающимся, отбывавшим наказание в учреждениях</w:t>
      </w:r>
      <w:r w:rsidR="0024026F" w:rsidRPr="00A10F71">
        <w:rPr>
          <w:sz w:val="28"/>
          <w:lang w:val="ru-RU"/>
        </w:rPr>
        <w:t xml:space="preserve"> исполнения наказания</w:t>
      </w:r>
      <w:r w:rsidRPr="00A10F71">
        <w:rPr>
          <w:sz w:val="28"/>
          <w:lang w:val="ru-RU"/>
        </w:rPr>
        <w:t>.</w:t>
      </w:r>
    </w:p>
    <w:p w:rsidR="00FD325A" w:rsidRPr="00A10F71" w:rsidRDefault="00D07EC7" w:rsidP="00E46013">
      <w:pPr>
        <w:spacing w:after="0" w:line="240" w:lineRule="auto"/>
        <w:ind w:firstLine="709"/>
        <w:jc w:val="both"/>
        <w:rPr>
          <w:sz w:val="28"/>
          <w:lang w:val="ru-RU"/>
        </w:rPr>
      </w:pPr>
      <w:r w:rsidRPr="00A10F71">
        <w:rPr>
          <w:sz w:val="28"/>
          <w:lang w:val="ru-RU"/>
        </w:rPr>
        <w:t>7</w:t>
      </w:r>
      <w:r w:rsidR="00FD325A" w:rsidRPr="00A10F71">
        <w:rPr>
          <w:sz w:val="28"/>
          <w:lang w:val="ru-RU"/>
        </w:rPr>
        <w:t>. На основании статьи 15.1. Федерального закона от 24 ноября 1995 года № 181-ФЗ «О социальной защите инвалидов в Российской Федерации»  государственный контроль (надзор) за обеспечением доступности для инвалидов объектов и предоставляемых</w:t>
      </w:r>
      <w:r w:rsidR="005B6597">
        <w:rPr>
          <w:sz w:val="28"/>
          <w:lang w:val="ru-RU"/>
        </w:rPr>
        <w:t xml:space="preserve"> </w:t>
      </w:r>
      <w:r w:rsidR="00FD325A" w:rsidRPr="00A10F71">
        <w:rPr>
          <w:sz w:val="28"/>
          <w:lang w:val="ru-RU"/>
        </w:rPr>
        <w:t xml:space="preserve">услуг </w:t>
      </w:r>
      <w:r w:rsidR="005B6597">
        <w:rPr>
          <w:sz w:val="28"/>
          <w:lang w:val="ru-RU"/>
        </w:rPr>
        <w:t xml:space="preserve">в сфере образования </w:t>
      </w:r>
      <w:r w:rsidR="00FD325A" w:rsidRPr="00A10F71">
        <w:rPr>
          <w:sz w:val="28"/>
          <w:lang w:val="ru-RU"/>
        </w:rPr>
        <w:t>осуществляется</w:t>
      </w:r>
      <w:r w:rsidR="00FD325A" w:rsidRPr="00A10F71">
        <w:rPr>
          <w:lang w:val="ru-RU"/>
        </w:rPr>
        <w:t xml:space="preserve"> </w:t>
      </w:r>
      <w:r w:rsidR="00FD325A" w:rsidRPr="00A10F71">
        <w:rPr>
          <w:sz w:val="28"/>
          <w:lang w:val="ru-RU"/>
        </w:rPr>
        <w:t>органами исполнительной власти субъектов Российской Федерации при осуществлении ими соответствующих переданных полномочий Российской Федерации</w:t>
      </w:r>
      <w:r w:rsidR="005B6597">
        <w:rPr>
          <w:sz w:val="28"/>
          <w:lang w:val="ru-RU"/>
        </w:rPr>
        <w:t xml:space="preserve"> по </w:t>
      </w:r>
      <w:r w:rsidR="00FD325A" w:rsidRPr="00A10F71">
        <w:rPr>
          <w:sz w:val="28"/>
          <w:lang w:val="ru-RU"/>
        </w:rPr>
        <w:t>государственно</w:t>
      </w:r>
      <w:r w:rsidR="005B6597">
        <w:rPr>
          <w:sz w:val="28"/>
          <w:lang w:val="ru-RU"/>
        </w:rPr>
        <w:t>му</w:t>
      </w:r>
      <w:r w:rsidR="00FD325A" w:rsidRPr="00A10F71">
        <w:rPr>
          <w:sz w:val="28"/>
          <w:lang w:val="ru-RU"/>
        </w:rPr>
        <w:t xml:space="preserve"> контрол</w:t>
      </w:r>
      <w:r w:rsidR="005B6597">
        <w:rPr>
          <w:sz w:val="28"/>
          <w:lang w:val="ru-RU"/>
        </w:rPr>
        <w:t>ю</w:t>
      </w:r>
      <w:r w:rsidR="00FD325A" w:rsidRPr="00A10F71">
        <w:rPr>
          <w:sz w:val="28"/>
          <w:lang w:val="ru-RU"/>
        </w:rPr>
        <w:t xml:space="preserve"> (надзор</w:t>
      </w:r>
      <w:r w:rsidR="005B6597">
        <w:rPr>
          <w:sz w:val="28"/>
          <w:lang w:val="ru-RU"/>
        </w:rPr>
        <w:t>у</w:t>
      </w:r>
      <w:r w:rsidR="00FD325A" w:rsidRPr="00A10F71">
        <w:rPr>
          <w:sz w:val="28"/>
          <w:lang w:val="ru-RU"/>
        </w:rPr>
        <w:t xml:space="preserve">) в сфере образования. </w:t>
      </w:r>
    </w:p>
    <w:p w:rsidR="00246094" w:rsidRPr="00A10F71" w:rsidRDefault="00FD325A" w:rsidP="00E46013">
      <w:pPr>
        <w:spacing w:after="0" w:line="240" w:lineRule="auto"/>
        <w:ind w:firstLine="709"/>
        <w:jc w:val="both"/>
        <w:rPr>
          <w:sz w:val="28"/>
          <w:lang w:val="ru-RU"/>
        </w:rPr>
      </w:pPr>
      <w:r w:rsidRPr="00A10F71">
        <w:rPr>
          <w:sz w:val="28"/>
          <w:lang w:val="ru-RU"/>
        </w:rPr>
        <w:t xml:space="preserve">Порядок обеспечения условий доступности для инвалидов объектов и предоставляемых услуг в сфере образования, а также оказания им при этом необходимой помощи, </w:t>
      </w:r>
      <w:r w:rsidR="003D11E8" w:rsidRPr="00A10F71">
        <w:rPr>
          <w:sz w:val="28"/>
          <w:lang w:val="ru-RU"/>
        </w:rPr>
        <w:t xml:space="preserve">утвержденный приказом Министерства образования и науки Российской Федерации от 09.11.2015 </w:t>
      </w:r>
      <w:r w:rsidR="003D11E8" w:rsidRPr="00956A07">
        <w:rPr>
          <w:sz w:val="28"/>
          <w:lang w:val="ru-RU"/>
        </w:rPr>
        <w:t>№ 1309,</w:t>
      </w:r>
      <w:r w:rsidR="003D11E8" w:rsidRPr="00A10F71">
        <w:rPr>
          <w:sz w:val="28"/>
          <w:lang w:val="ru-RU"/>
        </w:rPr>
        <w:t xml:space="preserve"> </w:t>
      </w:r>
      <w:r w:rsidRPr="00A10F71">
        <w:rPr>
          <w:sz w:val="28"/>
          <w:lang w:val="ru-RU"/>
        </w:rPr>
        <w:t xml:space="preserve">определяет правила обеспечения условий доступности для инвалидов объектов Министерства образования и науки Российской Федерации, Федеральной службы по надзору в сфере образования и науки, Федерального агентства по делам молодежи, органов государственной власти субъектов Российской Федерации, осуществляющих государственное управление в сфере образования, органов местного самоуправления, осуществляющих управление в сфере образования, подведомственных органам организаций, независимо от </w:t>
      </w:r>
      <w:r w:rsidR="003D11E8" w:rsidRPr="00A10F71">
        <w:rPr>
          <w:sz w:val="28"/>
          <w:lang w:val="ru-RU"/>
        </w:rPr>
        <w:t>их организационно-правовых форм</w:t>
      </w:r>
      <w:r w:rsidRPr="00A10F71">
        <w:rPr>
          <w:sz w:val="28"/>
          <w:lang w:val="ru-RU"/>
        </w:rPr>
        <w:t>; услуг в сфере образования, предоставляемых органами и организациями в соответствии с Федеральн</w:t>
      </w:r>
      <w:r w:rsidR="00BD09E6" w:rsidRPr="00A10F71">
        <w:rPr>
          <w:sz w:val="28"/>
          <w:lang w:val="ru-RU"/>
        </w:rPr>
        <w:t xml:space="preserve">ым законом </w:t>
      </w:r>
      <w:r w:rsidR="00956A07">
        <w:rPr>
          <w:sz w:val="28"/>
          <w:lang w:val="ru-RU"/>
        </w:rPr>
        <w:t xml:space="preserve">                                   </w:t>
      </w:r>
      <w:r w:rsidR="00BD09E6" w:rsidRPr="00A10F71">
        <w:rPr>
          <w:sz w:val="28"/>
          <w:lang w:val="ru-RU"/>
        </w:rPr>
        <w:t xml:space="preserve">от 27 июля 2010 года </w:t>
      </w:r>
      <w:r w:rsidRPr="00A10F71">
        <w:rPr>
          <w:sz w:val="28"/>
          <w:lang w:val="ru-RU"/>
        </w:rPr>
        <w:t>№ 210-ФЗ «Об организации предоставления государственных и муниципальных услуг»</w:t>
      </w:r>
      <w:r w:rsidR="003D11E8" w:rsidRPr="00A10F71">
        <w:rPr>
          <w:sz w:val="28"/>
          <w:lang w:val="ru-RU"/>
        </w:rPr>
        <w:t xml:space="preserve"> (далее – Правила обеспечения условий доступности)</w:t>
      </w:r>
      <w:r w:rsidRPr="00A10F71">
        <w:rPr>
          <w:sz w:val="28"/>
          <w:lang w:val="ru-RU"/>
        </w:rPr>
        <w:t xml:space="preserve">. Таким образом, Правила </w:t>
      </w:r>
      <w:r w:rsidR="003D11E8" w:rsidRPr="00A10F71">
        <w:rPr>
          <w:sz w:val="28"/>
          <w:lang w:val="ru-RU"/>
        </w:rPr>
        <w:t xml:space="preserve">обеспечения условий доступности </w:t>
      </w:r>
      <w:r w:rsidRPr="00A10F71">
        <w:rPr>
          <w:sz w:val="28"/>
          <w:lang w:val="ru-RU"/>
        </w:rPr>
        <w:t xml:space="preserve">не распространяются </w:t>
      </w:r>
      <w:r w:rsidR="00BD09E6" w:rsidRPr="00A10F71">
        <w:rPr>
          <w:sz w:val="28"/>
          <w:lang w:val="ru-RU"/>
        </w:rPr>
        <w:t xml:space="preserve">на </w:t>
      </w:r>
      <w:r w:rsidRPr="00A10F71">
        <w:rPr>
          <w:sz w:val="28"/>
          <w:lang w:val="ru-RU"/>
        </w:rPr>
        <w:t>организации, осуществляющи</w:t>
      </w:r>
      <w:r w:rsidR="00BD09E6" w:rsidRPr="00A10F71">
        <w:rPr>
          <w:sz w:val="28"/>
          <w:lang w:val="ru-RU"/>
        </w:rPr>
        <w:t>е образовательную деятельность</w:t>
      </w:r>
      <w:r w:rsidR="00DC39A3" w:rsidRPr="00A10F71">
        <w:rPr>
          <w:sz w:val="28"/>
          <w:lang w:val="ru-RU"/>
        </w:rPr>
        <w:t xml:space="preserve">,                                   не подведомственные системе образования </w:t>
      </w:r>
      <w:r w:rsidR="00BD09E6" w:rsidRPr="00A10F71">
        <w:rPr>
          <w:sz w:val="28"/>
          <w:lang w:val="ru-RU"/>
        </w:rPr>
        <w:t>(частные организации, индивидуальные предприниматели).</w:t>
      </w:r>
      <w:r w:rsidR="00246094" w:rsidRPr="00A10F71">
        <w:rPr>
          <w:sz w:val="28"/>
          <w:lang w:val="ru-RU"/>
        </w:rPr>
        <w:t xml:space="preserve"> </w:t>
      </w:r>
      <w:r w:rsidRPr="00A10F71">
        <w:rPr>
          <w:sz w:val="28"/>
          <w:lang w:val="ru-RU"/>
        </w:rPr>
        <w:t xml:space="preserve">Также </w:t>
      </w:r>
      <w:r w:rsidR="00BD09E6" w:rsidRPr="00A10F71">
        <w:rPr>
          <w:sz w:val="28"/>
          <w:lang w:val="ru-RU"/>
        </w:rPr>
        <w:t xml:space="preserve">Правила обеспечения условий доступности </w:t>
      </w:r>
      <w:r w:rsidR="00246094" w:rsidRPr="00A10F71">
        <w:rPr>
          <w:sz w:val="28"/>
          <w:lang w:val="ru-RU"/>
        </w:rPr>
        <w:t>не конкретизируют обязательность распространения</w:t>
      </w:r>
      <w:r w:rsidRPr="00A10F71">
        <w:rPr>
          <w:sz w:val="28"/>
          <w:lang w:val="ru-RU"/>
        </w:rPr>
        <w:t xml:space="preserve"> своих требований по обеспечению доступности</w:t>
      </w:r>
      <w:r w:rsidR="00BD09E6" w:rsidRPr="00A10F71">
        <w:rPr>
          <w:sz w:val="28"/>
          <w:lang w:val="ru-RU"/>
        </w:rPr>
        <w:t xml:space="preserve"> объектов и предоставляемых </w:t>
      </w:r>
      <w:r w:rsidRPr="00A10F71">
        <w:rPr>
          <w:sz w:val="28"/>
          <w:lang w:val="ru-RU"/>
        </w:rPr>
        <w:t xml:space="preserve">образовательных услуг при отсутствии в организации </w:t>
      </w:r>
      <w:r w:rsidR="00246094" w:rsidRPr="00A10F71">
        <w:rPr>
          <w:sz w:val="28"/>
          <w:lang w:val="ru-RU"/>
        </w:rPr>
        <w:t>инвалидов.</w:t>
      </w:r>
      <w:r w:rsidRPr="00A10F71">
        <w:rPr>
          <w:sz w:val="28"/>
          <w:lang w:val="ru-RU"/>
        </w:rPr>
        <w:t xml:space="preserve"> </w:t>
      </w:r>
    </w:p>
    <w:p w:rsidR="00FD325A" w:rsidRPr="00A10F71" w:rsidRDefault="00FD325A" w:rsidP="00E46013">
      <w:pPr>
        <w:spacing w:after="0" w:line="240" w:lineRule="auto"/>
        <w:ind w:firstLine="709"/>
        <w:jc w:val="both"/>
        <w:rPr>
          <w:sz w:val="28"/>
          <w:lang w:val="ru-RU"/>
        </w:rPr>
      </w:pPr>
      <w:r w:rsidRPr="00A10F71">
        <w:rPr>
          <w:sz w:val="28"/>
          <w:lang w:val="ru-RU"/>
        </w:rPr>
        <w:t xml:space="preserve">Предлагается распространить применение </w:t>
      </w:r>
      <w:r w:rsidR="00BD09E6" w:rsidRPr="00A10F71">
        <w:rPr>
          <w:sz w:val="28"/>
          <w:lang w:val="ru-RU"/>
        </w:rPr>
        <w:t>Правил обеспечения условий доступности</w:t>
      </w:r>
      <w:r w:rsidRPr="00A10F71">
        <w:rPr>
          <w:sz w:val="28"/>
          <w:lang w:val="ru-RU"/>
        </w:rPr>
        <w:t xml:space="preserve"> на все организации, осуществляющи</w:t>
      </w:r>
      <w:r w:rsidR="001B638B" w:rsidRPr="00A10F71">
        <w:rPr>
          <w:sz w:val="28"/>
          <w:lang w:val="ru-RU"/>
        </w:rPr>
        <w:t>е</w:t>
      </w:r>
      <w:r w:rsidRPr="00A10F71">
        <w:rPr>
          <w:sz w:val="28"/>
          <w:lang w:val="ru-RU"/>
        </w:rPr>
        <w:t xml:space="preserve"> образовательную деятельность, и конкретизировать требовани</w:t>
      </w:r>
      <w:r w:rsidR="00BD09E6" w:rsidRPr="00A10F71">
        <w:rPr>
          <w:sz w:val="28"/>
          <w:lang w:val="ru-RU"/>
        </w:rPr>
        <w:t>я</w:t>
      </w:r>
      <w:r w:rsidRPr="00A10F71">
        <w:rPr>
          <w:sz w:val="28"/>
          <w:lang w:val="ru-RU"/>
        </w:rPr>
        <w:t>, обязательны</w:t>
      </w:r>
      <w:r w:rsidR="00BD09E6" w:rsidRPr="00A10F71">
        <w:rPr>
          <w:sz w:val="28"/>
          <w:lang w:val="ru-RU"/>
        </w:rPr>
        <w:t>е</w:t>
      </w:r>
      <w:r w:rsidRPr="00A10F71">
        <w:rPr>
          <w:sz w:val="28"/>
          <w:lang w:val="ru-RU"/>
        </w:rPr>
        <w:t xml:space="preserve"> для выполнения</w:t>
      </w:r>
      <w:r w:rsidR="00246094" w:rsidRPr="00A10F71">
        <w:rPr>
          <w:sz w:val="28"/>
          <w:lang w:val="ru-RU"/>
        </w:rPr>
        <w:t xml:space="preserve"> (наличия) </w:t>
      </w:r>
      <w:r w:rsidR="00BD09E6" w:rsidRPr="00A10F71">
        <w:rPr>
          <w:sz w:val="28"/>
          <w:lang w:val="ru-RU"/>
        </w:rPr>
        <w:t xml:space="preserve">в </w:t>
      </w:r>
      <w:r w:rsidRPr="00A10F71">
        <w:rPr>
          <w:sz w:val="28"/>
          <w:lang w:val="ru-RU"/>
        </w:rPr>
        <w:t>случае отсутствия в организации</w:t>
      </w:r>
      <w:r w:rsidR="00246094" w:rsidRPr="00A10F71">
        <w:rPr>
          <w:sz w:val="28"/>
          <w:lang w:val="ru-RU"/>
        </w:rPr>
        <w:t>, осуществляющей образовательную деятельность,</w:t>
      </w:r>
      <w:r w:rsidRPr="00A10F71">
        <w:rPr>
          <w:sz w:val="28"/>
          <w:lang w:val="ru-RU"/>
        </w:rPr>
        <w:t xml:space="preserve"> </w:t>
      </w:r>
      <w:r w:rsidR="00246094" w:rsidRPr="00A10F71">
        <w:rPr>
          <w:sz w:val="28"/>
          <w:lang w:val="ru-RU"/>
        </w:rPr>
        <w:t>инвалидов.</w:t>
      </w:r>
    </w:p>
    <w:p w:rsidR="005A202C" w:rsidRPr="00A10F71" w:rsidRDefault="00D07EC7" w:rsidP="00E46013">
      <w:pPr>
        <w:spacing w:after="0" w:line="240" w:lineRule="auto"/>
        <w:ind w:firstLine="709"/>
        <w:jc w:val="both"/>
        <w:rPr>
          <w:sz w:val="28"/>
          <w:lang w:val="ru-RU"/>
        </w:rPr>
      </w:pPr>
      <w:r w:rsidRPr="00A10F71">
        <w:rPr>
          <w:sz w:val="28"/>
          <w:lang w:val="ru-RU"/>
        </w:rPr>
        <w:t>8.</w:t>
      </w:r>
      <w:r w:rsidR="00FD325A" w:rsidRPr="00A10F71">
        <w:rPr>
          <w:sz w:val="28"/>
          <w:lang w:val="ru-RU"/>
        </w:rPr>
        <w:t> В абзаце 2 пункта 7 Порядка приема граждан на обучение по образовательным программам начального общего, основного общего и среднего общего образования, утвержденного приказом Министерства образования и науки Российской Федерации от 22.01.2014 № 32 «Об утверждении Порядка приема граждан на обучение по образовательным программам начального общего, основного общего и среднего общего образования»</w:t>
      </w:r>
      <w:r w:rsidR="005A202C" w:rsidRPr="00A10F71">
        <w:rPr>
          <w:sz w:val="28"/>
          <w:lang w:val="ru-RU"/>
        </w:rPr>
        <w:t xml:space="preserve"> (далее – приказ № 32)</w:t>
      </w:r>
      <w:r w:rsidR="00FD325A" w:rsidRPr="00A10F71">
        <w:rPr>
          <w:sz w:val="28"/>
          <w:lang w:val="ru-RU"/>
        </w:rPr>
        <w:t xml:space="preserve">, содержится требование о размещении государственными образовательными организациями распорядительного акта органа местного самоуправления муниципального района, городского округа о закреплении образовательных организаций за конкретными территориями муниципального района, городского округа. При этом полномочием по закреплению конкретных территорий муниципальных районов, городских округов обладает только орган местного самоуправления и исключительно за муниципальными образовательными организациями, расположенными на территории данного муниципального образования. </w:t>
      </w:r>
      <w:r w:rsidR="005A202C" w:rsidRPr="00A10F71">
        <w:rPr>
          <w:sz w:val="28"/>
          <w:lang w:val="ru-RU"/>
        </w:rPr>
        <w:t>Таким образом, имеется требующий устранения пробел в нормативных правовых актах в отношении государственных образовательных организаций.</w:t>
      </w:r>
    </w:p>
    <w:p w:rsidR="005A202C" w:rsidRPr="00A10F71" w:rsidRDefault="005A202C" w:rsidP="00E46013">
      <w:pPr>
        <w:spacing w:after="0" w:line="240" w:lineRule="auto"/>
        <w:ind w:firstLine="709"/>
        <w:jc w:val="both"/>
        <w:rPr>
          <w:sz w:val="28"/>
          <w:lang w:val="ru-RU"/>
        </w:rPr>
      </w:pPr>
      <w:r w:rsidRPr="00A10F71">
        <w:rPr>
          <w:sz w:val="28"/>
          <w:lang w:val="ru-RU"/>
        </w:rPr>
        <w:t xml:space="preserve">Кроме того, изменения, внесенные в статью 67 Федерального закона                  № 273-ФЗ, требуют конкретизации в приказе № 32. </w:t>
      </w:r>
    </w:p>
    <w:p w:rsidR="00FD325A" w:rsidRPr="00A10F71" w:rsidRDefault="00D07EC7" w:rsidP="00E46013">
      <w:pPr>
        <w:spacing w:after="0" w:line="240" w:lineRule="auto"/>
        <w:ind w:firstLine="709"/>
        <w:jc w:val="both"/>
        <w:rPr>
          <w:sz w:val="28"/>
          <w:lang w:val="ru-RU"/>
        </w:rPr>
      </w:pPr>
      <w:r w:rsidRPr="00A10F71">
        <w:rPr>
          <w:sz w:val="28"/>
          <w:lang w:val="ru-RU"/>
        </w:rPr>
        <w:t>9</w:t>
      </w:r>
      <w:r w:rsidR="00FD325A" w:rsidRPr="00A10F71">
        <w:rPr>
          <w:sz w:val="28"/>
          <w:lang w:val="ru-RU"/>
        </w:rPr>
        <w:t xml:space="preserve">. На основании пункта 1 части 1 статьи 7 Федерального закона </w:t>
      </w:r>
      <w:r w:rsidR="00FD325A" w:rsidRPr="00A10F71">
        <w:rPr>
          <w:sz w:val="28"/>
          <w:lang w:val="ru-RU"/>
        </w:rPr>
        <w:br/>
        <w:t>№ 273-ФЗ к полномочиям Российской Федерации в сфере образования, переданным для осуществления органам государственной власти субъектов Российской Федерации, относятся полномочия по государственному надзор</w:t>
      </w:r>
      <w:r w:rsidR="005A202C" w:rsidRPr="00A10F71">
        <w:rPr>
          <w:sz w:val="28"/>
          <w:lang w:val="ru-RU"/>
        </w:rPr>
        <w:t>у</w:t>
      </w:r>
      <w:r w:rsidR="00FD325A" w:rsidRPr="00A10F71">
        <w:rPr>
          <w:sz w:val="28"/>
          <w:lang w:val="ru-RU"/>
        </w:rPr>
        <w:t xml:space="preserve"> в сфере образования за деятельностью органов местного самоуправления, осуществляющих управление в сфере образования на соответствующей территории. </w:t>
      </w:r>
      <w:r w:rsidR="006B1F9D">
        <w:rPr>
          <w:sz w:val="28"/>
          <w:lang w:val="ru-RU"/>
        </w:rPr>
        <w:t>В соответствии с у</w:t>
      </w:r>
      <w:r w:rsidR="006B1F9D" w:rsidRPr="00A10F71">
        <w:rPr>
          <w:sz w:val="28"/>
          <w:lang w:val="ru-RU"/>
        </w:rPr>
        <w:t xml:space="preserve">ставами муниципальных образований </w:t>
      </w:r>
      <w:r w:rsidR="00FD325A" w:rsidRPr="00A10F71">
        <w:rPr>
          <w:sz w:val="28"/>
          <w:lang w:val="ru-RU"/>
        </w:rPr>
        <w:t>полномочиями по управлению</w:t>
      </w:r>
      <w:r w:rsidR="00380235" w:rsidRPr="00A10F71">
        <w:rPr>
          <w:sz w:val="28"/>
          <w:lang w:val="ru-RU"/>
        </w:rPr>
        <w:t xml:space="preserve"> на соответствующей территории муниципальными образовательными организациями </w:t>
      </w:r>
      <w:r w:rsidR="00FD325A" w:rsidRPr="00A10F71">
        <w:rPr>
          <w:sz w:val="28"/>
          <w:lang w:val="ru-RU"/>
        </w:rPr>
        <w:t xml:space="preserve">могут быть наделены </w:t>
      </w:r>
      <w:r w:rsidR="006B1F9D">
        <w:rPr>
          <w:sz w:val="28"/>
          <w:lang w:val="ru-RU"/>
        </w:rPr>
        <w:t xml:space="preserve">как органы управления образованием, так </w:t>
      </w:r>
      <w:r w:rsidR="00FD325A" w:rsidRPr="00A10F71">
        <w:rPr>
          <w:sz w:val="28"/>
          <w:lang w:val="ru-RU"/>
        </w:rPr>
        <w:t>культуры, молодежной политики</w:t>
      </w:r>
      <w:r w:rsidR="006B1F9D">
        <w:rPr>
          <w:sz w:val="28"/>
          <w:lang w:val="ru-RU"/>
        </w:rPr>
        <w:t xml:space="preserve">, физкультуры </w:t>
      </w:r>
      <w:r w:rsidR="00FD325A" w:rsidRPr="00A10F71">
        <w:rPr>
          <w:sz w:val="28"/>
          <w:lang w:val="ru-RU"/>
        </w:rPr>
        <w:t>и</w:t>
      </w:r>
      <w:r w:rsidR="005A202C" w:rsidRPr="00A10F71">
        <w:rPr>
          <w:sz w:val="28"/>
          <w:lang w:val="ru-RU"/>
        </w:rPr>
        <w:t xml:space="preserve"> </w:t>
      </w:r>
      <w:r w:rsidR="00FD325A" w:rsidRPr="00A10F71">
        <w:rPr>
          <w:sz w:val="28"/>
          <w:lang w:val="ru-RU"/>
        </w:rPr>
        <w:t xml:space="preserve">т.д. </w:t>
      </w:r>
      <w:r w:rsidR="006B1F9D">
        <w:rPr>
          <w:sz w:val="28"/>
          <w:lang w:val="ru-RU"/>
        </w:rPr>
        <w:t>П</w:t>
      </w:r>
      <w:r w:rsidR="00380235" w:rsidRPr="00A10F71">
        <w:rPr>
          <w:sz w:val="28"/>
          <w:lang w:val="ru-RU"/>
        </w:rPr>
        <w:t xml:space="preserve">ри осуществлении федерального государственного надзора в отношении </w:t>
      </w:r>
      <w:r w:rsidR="006B1F9D">
        <w:rPr>
          <w:sz w:val="28"/>
          <w:lang w:val="ru-RU"/>
        </w:rPr>
        <w:t xml:space="preserve">одного </w:t>
      </w:r>
      <w:r w:rsidR="00380235" w:rsidRPr="00A10F71">
        <w:rPr>
          <w:sz w:val="28"/>
          <w:lang w:val="ru-RU"/>
        </w:rPr>
        <w:t>органа местного самоуправления, осуществляющего у</w:t>
      </w:r>
      <w:r w:rsidR="006B1F9D">
        <w:rPr>
          <w:sz w:val="28"/>
          <w:lang w:val="ru-RU"/>
        </w:rPr>
        <w:t xml:space="preserve">правление в сфере образования, </w:t>
      </w:r>
      <w:r w:rsidR="00380235" w:rsidRPr="00A10F71">
        <w:rPr>
          <w:sz w:val="28"/>
          <w:lang w:val="ru-RU"/>
        </w:rPr>
        <w:t xml:space="preserve">иные органы местного самоуправления, осуществляющие управление образовательными организациями на соответствующей территории, не подлежат надзору (контролю).  </w:t>
      </w:r>
      <w:r w:rsidR="00FD325A" w:rsidRPr="00A10F71">
        <w:rPr>
          <w:sz w:val="28"/>
          <w:lang w:val="ru-RU"/>
        </w:rPr>
        <w:t>Предлагается внести изменения в д</w:t>
      </w:r>
      <w:r w:rsidR="005A202C" w:rsidRPr="00A10F71">
        <w:rPr>
          <w:sz w:val="28"/>
          <w:lang w:val="ru-RU"/>
        </w:rPr>
        <w:t>анную норму, закрепив проведение</w:t>
      </w:r>
      <w:r w:rsidR="00FD325A" w:rsidRPr="00A10F71">
        <w:rPr>
          <w:sz w:val="28"/>
          <w:lang w:val="ru-RU"/>
        </w:rPr>
        <w:t xml:space="preserve"> </w:t>
      </w:r>
      <w:r w:rsidRPr="00A10F71">
        <w:rPr>
          <w:sz w:val="28"/>
          <w:lang w:val="ru-RU"/>
        </w:rPr>
        <w:t>федерального государственного надзора в сфере образования</w:t>
      </w:r>
      <w:r w:rsidR="00FD325A" w:rsidRPr="00A10F71">
        <w:rPr>
          <w:sz w:val="28"/>
          <w:lang w:val="ru-RU"/>
        </w:rPr>
        <w:t xml:space="preserve"> в отношении </w:t>
      </w:r>
      <w:r w:rsidR="00BF7029" w:rsidRPr="00A10F71">
        <w:rPr>
          <w:sz w:val="28"/>
          <w:lang w:val="ru-RU"/>
        </w:rPr>
        <w:t>исполнительно-распорядительн</w:t>
      </w:r>
      <w:r w:rsidR="007C17AA" w:rsidRPr="00A10F71">
        <w:rPr>
          <w:sz w:val="28"/>
          <w:lang w:val="ru-RU"/>
        </w:rPr>
        <w:t>ого</w:t>
      </w:r>
      <w:r w:rsidR="00BF7029" w:rsidRPr="00A10F71">
        <w:rPr>
          <w:sz w:val="28"/>
          <w:lang w:val="ru-RU"/>
        </w:rPr>
        <w:t xml:space="preserve"> орган</w:t>
      </w:r>
      <w:r w:rsidR="007C17AA" w:rsidRPr="00A10F71">
        <w:rPr>
          <w:sz w:val="28"/>
          <w:lang w:val="ru-RU"/>
        </w:rPr>
        <w:t>а</w:t>
      </w:r>
      <w:r w:rsidR="00BF7029" w:rsidRPr="00A10F71">
        <w:rPr>
          <w:sz w:val="28"/>
          <w:lang w:val="ru-RU"/>
        </w:rPr>
        <w:t xml:space="preserve"> муниципального образования</w:t>
      </w:r>
      <w:r w:rsidR="001B638B" w:rsidRPr="00A10F71">
        <w:rPr>
          <w:sz w:val="28"/>
          <w:lang w:val="ru-RU"/>
        </w:rPr>
        <w:t xml:space="preserve"> (администрации муниципального образования)</w:t>
      </w:r>
      <w:r w:rsidR="00FD325A" w:rsidRPr="00A10F71">
        <w:rPr>
          <w:sz w:val="28"/>
          <w:lang w:val="ru-RU"/>
        </w:rPr>
        <w:t>, наделенн</w:t>
      </w:r>
      <w:r w:rsidR="00F55828" w:rsidRPr="00A10F71">
        <w:rPr>
          <w:sz w:val="28"/>
          <w:lang w:val="ru-RU"/>
        </w:rPr>
        <w:t>ого</w:t>
      </w:r>
      <w:r w:rsidR="00FD325A" w:rsidRPr="00A10F71">
        <w:rPr>
          <w:sz w:val="28"/>
          <w:lang w:val="ru-RU"/>
        </w:rPr>
        <w:t xml:space="preserve"> полномочиями по решению вопросов местного значения</w:t>
      </w:r>
      <w:r w:rsidRPr="00A10F71">
        <w:rPr>
          <w:sz w:val="28"/>
          <w:lang w:val="ru-RU"/>
        </w:rPr>
        <w:t xml:space="preserve"> на соответствующей территории </w:t>
      </w:r>
      <w:r w:rsidR="00FD325A" w:rsidRPr="00A10F71">
        <w:rPr>
          <w:sz w:val="28"/>
          <w:lang w:val="ru-RU"/>
        </w:rPr>
        <w:t xml:space="preserve"> по организации предоставления общедоступного и бесплатного дошкольного, начального общего, основного общего, среднего общего образования по основным общеобразовательным программам</w:t>
      </w:r>
      <w:r w:rsidR="005A202C" w:rsidRPr="00A10F71">
        <w:rPr>
          <w:sz w:val="28"/>
          <w:lang w:val="ru-RU"/>
        </w:rPr>
        <w:t xml:space="preserve">, дополнительного </w:t>
      </w:r>
      <w:r w:rsidR="00380235" w:rsidRPr="00A10F71">
        <w:rPr>
          <w:sz w:val="28"/>
          <w:lang w:val="ru-RU"/>
        </w:rPr>
        <w:t>образования.</w:t>
      </w:r>
    </w:p>
    <w:p w:rsidR="000450A5" w:rsidRPr="00A10F71" w:rsidRDefault="00D07EC7" w:rsidP="00E46013">
      <w:pPr>
        <w:spacing w:after="0" w:line="240" w:lineRule="auto"/>
        <w:ind w:firstLine="709"/>
        <w:jc w:val="both"/>
        <w:rPr>
          <w:sz w:val="28"/>
          <w:lang w:val="ru-RU"/>
        </w:rPr>
      </w:pPr>
      <w:r w:rsidRPr="00A10F71">
        <w:rPr>
          <w:sz w:val="28"/>
          <w:lang w:val="ru-RU"/>
        </w:rPr>
        <w:t>10</w:t>
      </w:r>
      <w:r w:rsidR="0001112E" w:rsidRPr="00A10F71">
        <w:rPr>
          <w:sz w:val="28"/>
          <w:lang w:val="ru-RU"/>
        </w:rPr>
        <w:t>. </w:t>
      </w:r>
      <w:r w:rsidR="000450A5" w:rsidRPr="00A10F71">
        <w:rPr>
          <w:sz w:val="28"/>
          <w:lang w:val="ru-RU"/>
        </w:rPr>
        <w:t>Пунктами 18</w:t>
      </w:r>
      <w:r w:rsidR="00C11CC9" w:rsidRPr="00A10F71">
        <w:rPr>
          <w:sz w:val="28"/>
          <w:lang w:val="ru-RU"/>
        </w:rPr>
        <w:t xml:space="preserve">, </w:t>
      </w:r>
      <w:r w:rsidR="000450A5" w:rsidRPr="00A10F71">
        <w:rPr>
          <w:sz w:val="28"/>
          <w:lang w:val="ru-RU"/>
        </w:rPr>
        <w:t>19 и 20 статьи 2 Федерального закона № 273-ФЗ закрепляются понятия «образовательная организация», «организация, осуществляющая обучение», «организации, осуществляющие образовательную деятельность</w:t>
      </w:r>
      <w:r w:rsidR="005D2684" w:rsidRPr="00A10F71">
        <w:rPr>
          <w:sz w:val="28"/>
          <w:lang w:val="ru-RU"/>
        </w:rPr>
        <w:t>». К</w:t>
      </w:r>
      <w:r w:rsidR="003D056F" w:rsidRPr="00A10F71">
        <w:rPr>
          <w:sz w:val="28"/>
          <w:lang w:val="ru-RU"/>
        </w:rPr>
        <w:t>онструкция многих правовых норм</w:t>
      </w:r>
      <w:r w:rsidR="005D2684" w:rsidRPr="00A10F71">
        <w:rPr>
          <w:sz w:val="28"/>
          <w:lang w:val="ru-RU"/>
        </w:rPr>
        <w:t xml:space="preserve"> выш</w:t>
      </w:r>
      <w:r w:rsidR="003D056F" w:rsidRPr="00A10F71">
        <w:rPr>
          <w:sz w:val="28"/>
          <w:lang w:val="ru-RU"/>
        </w:rPr>
        <w:t>еуказанного федерального закона</w:t>
      </w:r>
      <w:r w:rsidR="005D2684" w:rsidRPr="00A10F71">
        <w:rPr>
          <w:sz w:val="28"/>
          <w:lang w:val="ru-RU"/>
        </w:rPr>
        <w:t xml:space="preserve"> и иных нормативн</w:t>
      </w:r>
      <w:r w:rsidR="003D056F" w:rsidRPr="00A10F71">
        <w:rPr>
          <w:sz w:val="28"/>
          <w:lang w:val="ru-RU"/>
        </w:rPr>
        <w:t xml:space="preserve">ых </w:t>
      </w:r>
      <w:r w:rsidR="005D2684" w:rsidRPr="00A10F71">
        <w:rPr>
          <w:sz w:val="28"/>
          <w:lang w:val="ru-RU"/>
        </w:rPr>
        <w:t>правовых актов, содержащих обязательные для соблюдения требования, закрепляют в основном требования к «образовательным организациям». В то</w:t>
      </w:r>
      <w:r w:rsidR="00341F32" w:rsidRPr="00A10F71">
        <w:rPr>
          <w:sz w:val="28"/>
          <w:lang w:val="ru-RU"/>
        </w:rPr>
        <w:t xml:space="preserve"> </w:t>
      </w:r>
      <w:r w:rsidR="005D2684" w:rsidRPr="00A10F71">
        <w:rPr>
          <w:sz w:val="28"/>
          <w:lang w:val="ru-RU"/>
        </w:rPr>
        <w:t xml:space="preserve">же время </w:t>
      </w:r>
      <w:r w:rsidR="00C11CC9" w:rsidRPr="00A10F71">
        <w:rPr>
          <w:sz w:val="28"/>
          <w:lang w:val="ru-RU"/>
        </w:rPr>
        <w:t xml:space="preserve">в соответствии с </w:t>
      </w:r>
      <w:r w:rsidR="005D2684" w:rsidRPr="00A10F71">
        <w:rPr>
          <w:sz w:val="28"/>
          <w:lang w:val="ru-RU"/>
        </w:rPr>
        <w:t xml:space="preserve">частью 2 статьи 21 Федерального закона № 273-ФЗ </w:t>
      </w:r>
      <w:r w:rsidR="00C11CC9" w:rsidRPr="00A10F71">
        <w:rPr>
          <w:sz w:val="28"/>
          <w:lang w:val="ru-RU"/>
        </w:rPr>
        <w:t>на организации, осуществляющие обучение, и индивидуальных предпринимателей, на их обучающихся, на педагогических работников</w:t>
      </w:r>
      <w:r w:rsidR="000450A5" w:rsidRPr="00A10F71">
        <w:rPr>
          <w:sz w:val="28"/>
          <w:lang w:val="ru-RU"/>
        </w:rPr>
        <w:t xml:space="preserve"> </w:t>
      </w:r>
      <w:r w:rsidR="00C11CC9" w:rsidRPr="00A10F71">
        <w:rPr>
          <w:sz w:val="28"/>
          <w:lang w:val="ru-RU"/>
        </w:rPr>
        <w:t>распространяются обязанности и ответственность образовательных организаций, обучающихся и педагогических работников таких образовательных организаций.</w:t>
      </w:r>
    </w:p>
    <w:p w:rsidR="00C11CC9" w:rsidRPr="00A10F71" w:rsidRDefault="00C11CC9" w:rsidP="00E46013">
      <w:pPr>
        <w:spacing w:after="0" w:line="240" w:lineRule="auto"/>
        <w:ind w:firstLine="709"/>
        <w:jc w:val="both"/>
        <w:rPr>
          <w:sz w:val="28"/>
          <w:lang w:val="ru-RU"/>
        </w:rPr>
      </w:pPr>
      <w:r w:rsidRPr="00A10F71">
        <w:rPr>
          <w:sz w:val="28"/>
          <w:lang w:val="ru-RU"/>
        </w:rPr>
        <w:t>Таким образом</w:t>
      </w:r>
      <w:r w:rsidR="003D056F" w:rsidRPr="00A10F71">
        <w:rPr>
          <w:sz w:val="28"/>
          <w:lang w:val="ru-RU"/>
        </w:rPr>
        <w:t>,</w:t>
      </w:r>
      <w:r w:rsidRPr="00A10F71">
        <w:rPr>
          <w:sz w:val="28"/>
          <w:lang w:val="ru-RU"/>
        </w:rPr>
        <w:t xml:space="preserve"> требования</w:t>
      </w:r>
      <w:r w:rsidR="003D056F" w:rsidRPr="00A10F71">
        <w:rPr>
          <w:sz w:val="28"/>
          <w:lang w:val="ru-RU"/>
        </w:rPr>
        <w:t>,</w:t>
      </w:r>
      <w:r w:rsidRPr="00A10F71">
        <w:rPr>
          <w:sz w:val="28"/>
          <w:lang w:val="ru-RU"/>
        </w:rPr>
        <w:t xml:space="preserve"> </w:t>
      </w:r>
      <w:r w:rsidR="003D056F" w:rsidRPr="00A10F71">
        <w:rPr>
          <w:sz w:val="28"/>
          <w:lang w:val="ru-RU"/>
        </w:rPr>
        <w:t>содержащиеся в различных нормативных правовых актах, обязательны для соблюдения и организациями, осуществляющими обучение, и индивидуальными предпринимателями. Однако</w:t>
      </w:r>
      <w:r w:rsidR="00E40547" w:rsidRPr="00A10F71">
        <w:rPr>
          <w:sz w:val="28"/>
          <w:lang w:val="ru-RU"/>
        </w:rPr>
        <w:t xml:space="preserve"> не все требования, предъявляемые к образовательным организациям, могут быть исполнены организациями, осуществляющими обучение, и индивидуальными предпринимателями (</w:t>
      </w:r>
      <w:r w:rsidR="003D056F" w:rsidRPr="00A10F71">
        <w:rPr>
          <w:sz w:val="28"/>
          <w:lang w:val="ru-RU"/>
        </w:rPr>
        <w:t xml:space="preserve">например, </w:t>
      </w:r>
      <w:r w:rsidR="00E40547" w:rsidRPr="00A10F71">
        <w:rPr>
          <w:sz w:val="28"/>
          <w:lang w:val="ru-RU"/>
        </w:rPr>
        <w:t>требования к уставу, к официальному сайту организации, к созданию комиссии по урегулированию споров из представителей родителей (законных представителей) несовершеннолетних обучающихся, представителей обучающихся, и организации). Предлагае</w:t>
      </w:r>
      <w:r w:rsidR="00341F32" w:rsidRPr="00A10F71">
        <w:rPr>
          <w:sz w:val="28"/>
          <w:lang w:val="ru-RU"/>
        </w:rPr>
        <w:t>тся</w:t>
      </w:r>
      <w:r w:rsidR="00E40547" w:rsidRPr="00A10F71">
        <w:rPr>
          <w:sz w:val="28"/>
          <w:lang w:val="ru-RU"/>
        </w:rPr>
        <w:t xml:space="preserve"> дифференцировать обязательные требования для образовательных организаций, организаций, осуществляющих обучение, и индивидуальных предпринимателей.</w:t>
      </w:r>
    </w:p>
    <w:p w:rsidR="00E01F9C" w:rsidRPr="00A10F71" w:rsidRDefault="00D07EC7" w:rsidP="00E46013">
      <w:pPr>
        <w:spacing w:after="0" w:line="240" w:lineRule="auto"/>
        <w:ind w:firstLine="709"/>
        <w:jc w:val="both"/>
        <w:rPr>
          <w:sz w:val="28"/>
          <w:lang w:val="ru-RU"/>
        </w:rPr>
      </w:pPr>
      <w:r w:rsidRPr="00A10F71">
        <w:rPr>
          <w:sz w:val="28"/>
          <w:lang w:val="ru-RU"/>
        </w:rPr>
        <w:t>11</w:t>
      </w:r>
      <w:r w:rsidR="000A7E83" w:rsidRPr="00A10F71">
        <w:rPr>
          <w:sz w:val="28"/>
          <w:lang w:val="ru-RU"/>
        </w:rPr>
        <w:t>.</w:t>
      </w:r>
      <w:r w:rsidR="00203E8B" w:rsidRPr="00A10F71">
        <w:rPr>
          <w:sz w:val="28"/>
          <w:lang w:val="ru-RU"/>
        </w:rPr>
        <w:t xml:space="preserve"> </w:t>
      </w:r>
      <w:r w:rsidR="00F43399" w:rsidRPr="00A10F71">
        <w:rPr>
          <w:sz w:val="28"/>
          <w:lang w:val="ru-RU"/>
        </w:rPr>
        <w:t>Согласно Правил</w:t>
      </w:r>
      <w:r w:rsidR="00341F32" w:rsidRPr="00A10F71">
        <w:rPr>
          <w:sz w:val="28"/>
          <w:lang w:val="ru-RU"/>
        </w:rPr>
        <w:t>ам</w:t>
      </w:r>
      <w:r w:rsidR="00F43399" w:rsidRPr="00A10F71">
        <w:rPr>
          <w:sz w:val="28"/>
          <w:lang w:val="ru-RU"/>
        </w:rPr>
        <w:t xml:space="preserve"> формирования и ведения федеральной информационной системы, утвержденны</w:t>
      </w:r>
      <w:r w:rsidR="00341F32" w:rsidRPr="00A10F71">
        <w:rPr>
          <w:sz w:val="28"/>
          <w:lang w:val="ru-RU"/>
        </w:rPr>
        <w:t>м</w:t>
      </w:r>
      <w:r w:rsidR="00F43399" w:rsidRPr="00A10F71">
        <w:rPr>
          <w:sz w:val="28"/>
          <w:lang w:val="ru-RU"/>
        </w:rPr>
        <w:t xml:space="preserve">  постановлением Правительства Российской Федерации от 26.08.2013 № 729 «О федеральной информационной системе «Федеральный реестр сведений о документах об образовании и (или) о квалификации, документах об обучении»</w:t>
      </w:r>
      <w:r w:rsidR="00341F32" w:rsidRPr="00A10F71">
        <w:rPr>
          <w:sz w:val="28"/>
          <w:lang w:val="ru-RU"/>
        </w:rPr>
        <w:t>,</w:t>
      </w:r>
      <w:r w:rsidR="00F43399" w:rsidRPr="00A10F71">
        <w:rPr>
          <w:sz w:val="28"/>
          <w:lang w:val="ru-RU"/>
        </w:rPr>
        <w:t xml:space="preserve"> </w:t>
      </w:r>
      <w:r w:rsidR="00E01F9C" w:rsidRPr="00A10F71">
        <w:rPr>
          <w:sz w:val="28"/>
          <w:lang w:val="ru-RU"/>
        </w:rPr>
        <w:t xml:space="preserve">в ФИС ФРДО подлежат внесению сведения о выданных документах об образовании и (или) квалификации всеми юридическими лицами и индивидуальными предпринимателями, осуществляющими образовательную деятельность </w:t>
      </w:r>
      <w:r w:rsidR="00341F32" w:rsidRPr="00956A07">
        <w:rPr>
          <w:sz w:val="28"/>
          <w:lang w:val="ru-RU"/>
        </w:rPr>
        <w:t xml:space="preserve">(далее вместе </w:t>
      </w:r>
      <w:r w:rsidR="00956A07" w:rsidRPr="00956A07">
        <w:rPr>
          <w:sz w:val="28"/>
          <w:lang w:val="ru-RU"/>
        </w:rPr>
        <w:t>–</w:t>
      </w:r>
      <w:r w:rsidR="00341F32" w:rsidRPr="00956A07">
        <w:rPr>
          <w:sz w:val="28"/>
          <w:lang w:val="ru-RU"/>
        </w:rPr>
        <w:t xml:space="preserve"> ЮЛ) </w:t>
      </w:r>
      <w:r w:rsidR="00E01F9C" w:rsidRPr="00956A07">
        <w:rPr>
          <w:sz w:val="28"/>
          <w:lang w:val="ru-RU"/>
        </w:rPr>
        <w:t>и выда</w:t>
      </w:r>
      <w:r w:rsidR="00E01F9C" w:rsidRPr="00A10F71">
        <w:rPr>
          <w:sz w:val="28"/>
          <w:lang w:val="ru-RU"/>
        </w:rPr>
        <w:t xml:space="preserve">ющими документы об образовании и (или) квалификации. Организация рабочего места </w:t>
      </w:r>
      <w:r w:rsidR="00341F32" w:rsidRPr="00A10F71">
        <w:rPr>
          <w:sz w:val="28"/>
          <w:lang w:val="ru-RU"/>
        </w:rPr>
        <w:t xml:space="preserve">для </w:t>
      </w:r>
      <w:r w:rsidR="00E01F9C" w:rsidRPr="00A10F71">
        <w:rPr>
          <w:sz w:val="28"/>
          <w:lang w:val="ru-RU"/>
        </w:rPr>
        <w:t>передач</w:t>
      </w:r>
      <w:r w:rsidR="00341F32" w:rsidRPr="00A10F71">
        <w:rPr>
          <w:sz w:val="28"/>
          <w:lang w:val="ru-RU"/>
        </w:rPr>
        <w:t>и</w:t>
      </w:r>
      <w:r w:rsidR="00E01F9C" w:rsidRPr="00A10F71">
        <w:rPr>
          <w:sz w:val="28"/>
          <w:lang w:val="ru-RU"/>
        </w:rPr>
        <w:t xml:space="preserve"> сведений в ФИС ФРДО является финансово затратным мероприятием для </w:t>
      </w:r>
      <w:r w:rsidR="00341F32" w:rsidRPr="00A10F71">
        <w:rPr>
          <w:sz w:val="28"/>
          <w:lang w:val="ru-RU"/>
        </w:rPr>
        <w:t>ЮЛ</w:t>
      </w:r>
      <w:r w:rsidR="00E01F9C" w:rsidRPr="00A10F71">
        <w:rPr>
          <w:sz w:val="28"/>
          <w:lang w:val="ru-RU"/>
        </w:rPr>
        <w:t>, особенно относящихся к субъектам малого и среднего предпринимательства</w:t>
      </w:r>
      <w:r w:rsidR="00D50D07" w:rsidRPr="00A10F71">
        <w:rPr>
          <w:sz w:val="28"/>
          <w:lang w:val="ru-RU"/>
        </w:rPr>
        <w:t>.</w:t>
      </w:r>
      <w:r w:rsidR="00E01F9C" w:rsidRPr="00A10F71">
        <w:rPr>
          <w:sz w:val="28"/>
          <w:lang w:val="ru-RU"/>
        </w:rPr>
        <w:t xml:space="preserve"> Создать рабочее место для</w:t>
      </w:r>
      <w:r w:rsidR="00D50D07" w:rsidRPr="00A10F71">
        <w:rPr>
          <w:sz w:val="28"/>
          <w:lang w:val="ru-RU"/>
        </w:rPr>
        <w:t xml:space="preserve"> предоставления услуг </w:t>
      </w:r>
      <w:r w:rsidR="00E01F9C" w:rsidRPr="00A10F71">
        <w:rPr>
          <w:sz w:val="28"/>
          <w:lang w:val="ru-RU"/>
        </w:rPr>
        <w:t xml:space="preserve"> </w:t>
      </w:r>
      <w:r w:rsidR="00D50D07" w:rsidRPr="00A10F71">
        <w:rPr>
          <w:sz w:val="28"/>
          <w:lang w:val="ru-RU"/>
        </w:rPr>
        <w:t xml:space="preserve">по  внесению сведений в ФИС ФРДО для неограниченного круга ЮЛ </w:t>
      </w:r>
      <w:r w:rsidR="00E01F9C" w:rsidRPr="00A10F71">
        <w:rPr>
          <w:sz w:val="28"/>
          <w:lang w:val="ru-RU"/>
        </w:rPr>
        <w:t xml:space="preserve">не представляется возможным в рамках действующего законодательства в сфере </w:t>
      </w:r>
      <w:r w:rsidR="00A76E83" w:rsidRPr="00A10F71">
        <w:rPr>
          <w:sz w:val="28"/>
          <w:lang w:val="ru-RU"/>
        </w:rPr>
        <w:t>технической защиты информации.</w:t>
      </w:r>
    </w:p>
    <w:p w:rsidR="00E01F9C" w:rsidRPr="00A10F71" w:rsidRDefault="00E01F9C" w:rsidP="00E46013">
      <w:pPr>
        <w:spacing w:after="0" w:line="240" w:lineRule="auto"/>
        <w:ind w:firstLine="709"/>
        <w:jc w:val="both"/>
        <w:rPr>
          <w:sz w:val="28"/>
          <w:lang w:val="ru-RU"/>
        </w:rPr>
      </w:pPr>
      <w:r w:rsidRPr="00A10F71">
        <w:rPr>
          <w:sz w:val="28"/>
          <w:lang w:val="ru-RU"/>
        </w:rPr>
        <w:t>Предлагае</w:t>
      </w:r>
      <w:r w:rsidR="00D50D07" w:rsidRPr="00A10F71">
        <w:rPr>
          <w:sz w:val="28"/>
          <w:lang w:val="ru-RU"/>
        </w:rPr>
        <w:t>тся</w:t>
      </w:r>
      <w:r w:rsidRPr="00A10F71">
        <w:rPr>
          <w:sz w:val="28"/>
          <w:lang w:val="ru-RU"/>
        </w:rPr>
        <w:t xml:space="preserve"> рассмотреть возможность организовать внесение сведений в ФИС ФРДО через единый портал государственных и муниципальных услуг и (или) региональные порталы государственных и муниципальных услуг.</w:t>
      </w:r>
    </w:p>
    <w:p w:rsidR="0051102A" w:rsidRPr="008A103B" w:rsidRDefault="000A7E83" w:rsidP="005B6597">
      <w:pPr>
        <w:spacing w:after="0" w:line="240" w:lineRule="auto"/>
        <w:ind w:firstLine="709"/>
        <w:jc w:val="both"/>
        <w:rPr>
          <w:lang w:val="ru-RU"/>
        </w:rPr>
      </w:pPr>
      <w:r w:rsidRPr="00A10F71">
        <w:rPr>
          <w:sz w:val="28"/>
          <w:lang w:val="ru-RU"/>
        </w:rPr>
        <w:t xml:space="preserve"> </w:t>
      </w:r>
    </w:p>
    <w:p w:rsidR="00E213BB" w:rsidRPr="00A10F71" w:rsidRDefault="00E213BB" w:rsidP="00E46013">
      <w:pPr>
        <w:pStyle w:val="1"/>
        <w:spacing w:before="0"/>
        <w:jc w:val="center"/>
        <w:rPr>
          <w:rFonts w:ascii="Times New Roman" w:hAnsi="Times New Roman"/>
        </w:rPr>
      </w:pPr>
      <w:r w:rsidRPr="00A10F71">
        <w:rPr>
          <w:rFonts w:ascii="Times New Roman" w:hAnsi="Times New Roman"/>
        </w:rPr>
        <w:t>Раздел «Организация государственного контроля (надзора), муниципального контроля»</w:t>
      </w:r>
      <w:bookmarkEnd w:id="4"/>
    </w:p>
    <w:p w:rsidR="00E213BB" w:rsidRPr="00A10F71" w:rsidRDefault="00E213BB" w:rsidP="00E46013">
      <w:pPr>
        <w:pStyle w:val="1"/>
        <w:spacing w:before="0"/>
        <w:ind w:firstLine="709"/>
        <w:jc w:val="both"/>
        <w:rPr>
          <w:rFonts w:ascii="Times New Roman" w:hAnsi="Times New Roman"/>
        </w:rPr>
      </w:pPr>
      <w:bookmarkStart w:id="5" w:name="_Toc1049513"/>
      <w:r w:rsidRPr="00A10F71">
        <w:rPr>
          <w:rFonts w:ascii="Times New Roman" w:hAnsi="Times New Roman"/>
        </w:rPr>
        <w:t>а) сведения об организационной структуре и системе управления органов государственного контроля (надзора), муниципального контроля</w:t>
      </w:r>
      <w:bookmarkEnd w:id="5"/>
      <w:r w:rsidRPr="00A10F71">
        <w:rPr>
          <w:rFonts w:ascii="Times New Roman" w:hAnsi="Times New Roman"/>
        </w:rPr>
        <w:t xml:space="preserve">  </w:t>
      </w:r>
    </w:p>
    <w:p w:rsidR="00E213BB" w:rsidRPr="00A10F71" w:rsidRDefault="0012188C" w:rsidP="00E46013">
      <w:pPr>
        <w:spacing w:after="0" w:line="240" w:lineRule="auto"/>
        <w:ind w:firstLine="709"/>
        <w:jc w:val="both"/>
        <w:rPr>
          <w:sz w:val="28"/>
          <w:lang w:val="ru-RU" w:eastAsia="ru-RU" w:bidi="ar-SA"/>
        </w:rPr>
      </w:pPr>
      <w:r w:rsidRPr="00A10F71">
        <w:rPr>
          <w:sz w:val="28"/>
          <w:lang w:val="ru-RU"/>
        </w:rPr>
        <w:t xml:space="preserve">В </w:t>
      </w:r>
      <w:r w:rsidR="00E213BB" w:rsidRPr="00A10F71">
        <w:rPr>
          <w:sz w:val="28"/>
          <w:lang w:val="ru-RU"/>
        </w:rPr>
        <w:t>Министерств</w:t>
      </w:r>
      <w:r w:rsidRPr="00A10F71">
        <w:rPr>
          <w:sz w:val="28"/>
          <w:lang w:val="ru-RU"/>
        </w:rPr>
        <w:t>е</w:t>
      </w:r>
      <w:r w:rsidR="00E213BB" w:rsidRPr="00A10F71">
        <w:rPr>
          <w:sz w:val="28"/>
          <w:lang w:val="ru-RU"/>
        </w:rPr>
        <w:t xml:space="preserve"> с 2009 года функционирует структурное подразделение Управление </w:t>
      </w:r>
      <w:r w:rsidRPr="00A10F71">
        <w:rPr>
          <w:sz w:val="28"/>
          <w:lang w:val="ru-RU"/>
        </w:rPr>
        <w:t>надзора и контроля</w:t>
      </w:r>
      <w:r w:rsidR="00E213BB" w:rsidRPr="00A10F71">
        <w:rPr>
          <w:sz w:val="28"/>
          <w:lang w:val="ru-RU"/>
        </w:rPr>
        <w:t xml:space="preserve"> (далее − Управление), состоящее из двух отделов – отдел</w:t>
      </w:r>
      <w:r w:rsidR="0058577C" w:rsidRPr="00A10F71">
        <w:rPr>
          <w:sz w:val="28"/>
          <w:lang w:val="ru-RU"/>
        </w:rPr>
        <w:t>а</w:t>
      </w:r>
      <w:r w:rsidR="00E213BB" w:rsidRPr="00A10F71">
        <w:rPr>
          <w:sz w:val="28"/>
          <w:lang w:val="ru-RU"/>
        </w:rPr>
        <w:t xml:space="preserve"> лицензирования и государственной аккредитации и отдел</w:t>
      </w:r>
      <w:r w:rsidR="0058577C" w:rsidRPr="00A10F71">
        <w:rPr>
          <w:sz w:val="28"/>
          <w:lang w:val="ru-RU"/>
        </w:rPr>
        <w:t>а</w:t>
      </w:r>
      <w:r w:rsidR="00E213BB" w:rsidRPr="00A10F71">
        <w:rPr>
          <w:sz w:val="28"/>
          <w:lang w:val="ru-RU"/>
        </w:rPr>
        <w:t xml:space="preserve"> контроля и надзора. Руководит Управлением начальник Управления, который непосредственно </w:t>
      </w:r>
      <w:r w:rsidR="00D07EC7" w:rsidRPr="00A10F71">
        <w:rPr>
          <w:sz w:val="28"/>
          <w:lang w:val="ru-RU"/>
        </w:rPr>
        <w:t xml:space="preserve">с 2019 года </w:t>
      </w:r>
      <w:r w:rsidR="00E213BB" w:rsidRPr="00A10F71">
        <w:rPr>
          <w:sz w:val="28"/>
          <w:lang w:val="ru-RU"/>
        </w:rPr>
        <w:t xml:space="preserve">подчиняется </w:t>
      </w:r>
      <w:r w:rsidRPr="00A10F71">
        <w:rPr>
          <w:sz w:val="28"/>
          <w:lang w:val="ru-RU"/>
        </w:rPr>
        <w:t xml:space="preserve">Первому заместителю </w:t>
      </w:r>
      <w:r w:rsidR="00E213BB" w:rsidRPr="00A10F71">
        <w:rPr>
          <w:sz w:val="28"/>
          <w:lang w:val="ru-RU"/>
        </w:rPr>
        <w:t>Министр</w:t>
      </w:r>
      <w:r w:rsidRPr="00A10F71">
        <w:rPr>
          <w:sz w:val="28"/>
          <w:lang w:val="ru-RU"/>
        </w:rPr>
        <w:t>а</w:t>
      </w:r>
      <w:r w:rsidR="00E213BB" w:rsidRPr="00A10F71">
        <w:rPr>
          <w:sz w:val="28"/>
          <w:lang w:val="ru-RU"/>
        </w:rPr>
        <w:t xml:space="preserve"> образования </w:t>
      </w:r>
      <w:r w:rsidRPr="00A10F71">
        <w:rPr>
          <w:sz w:val="28"/>
          <w:lang w:val="ru-RU"/>
        </w:rPr>
        <w:t xml:space="preserve">и молодежной политики </w:t>
      </w:r>
      <w:r w:rsidR="00D8647B" w:rsidRPr="00A10F71">
        <w:rPr>
          <w:sz w:val="28"/>
          <w:lang w:val="ru-RU"/>
        </w:rPr>
        <w:t>Свердловской области</w:t>
      </w:r>
      <w:r w:rsidR="00E213BB" w:rsidRPr="00A10F71">
        <w:rPr>
          <w:sz w:val="28"/>
          <w:lang w:val="ru-RU"/>
        </w:rPr>
        <w:t>. Отделами руководят начальники отделов, которые подчиняются начальнику Управления. Структура Министерства согласована в установленном порядке с Федеральной службой по надзору в сфере образования и</w:t>
      </w:r>
      <w:r w:rsidR="005B6597">
        <w:rPr>
          <w:sz w:val="28"/>
          <w:lang w:val="ru-RU"/>
        </w:rPr>
        <w:t xml:space="preserve"> науки</w:t>
      </w:r>
      <w:r w:rsidR="00E213BB" w:rsidRPr="00A10F71">
        <w:rPr>
          <w:sz w:val="28"/>
          <w:lang w:val="ru-RU" w:eastAsia="ru-RU" w:bidi="ar-SA"/>
        </w:rPr>
        <w:t xml:space="preserve">. </w:t>
      </w:r>
    </w:p>
    <w:p w:rsidR="00E213BB" w:rsidRPr="00A10F71" w:rsidRDefault="00E213BB" w:rsidP="00E46013">
      <w:pPr>
        <w:spacing w:after="0" w:line="240" w:lineRule="auto"/>
        <w:ind w:firstLine="709"/>
        <w:jc w:val="both"/>
        <w:rPr>
          <w:sz w:val="28"/>
          <w:szCs w:val="28"/>
          <w:lang w:val="ru-RU"/>
        </w:rPr>
      </w:pPr>
      <w:r w:rsidRPr="00A10F71">
        <w:rPr>
          <w:sz w:val="28"/>
          <w:lang w:val="ru-RU"/>
        </w:rPr>
        <w:t>Функции государственного контроля (надзора) исполняет отдел контроля и надзора</w:t>
      </w:r>
      <w:r w:rsidR="00F2325C" w:rsidRPr="00A10F71">
        <w:rPr>
          <w:sz w:val="28"/>
          <w:lang w:val="ru-RU"/>
        </w:rPr>
        <w:t xml:space="preserve"> (далее – отдел контроля)</w:t>
      </w:r>
      <w:r w:rsidRPr="00A10F71">
        <w:rPr>
          <w:sz w:val="28"/>
          <w:lang w:val="ru-RU"/>
        </w:rPr>
        <w:t>. Функции по возбуждению дел об административных правонарушениях исполняют Министр</w:t>
      </w:r>
      <w:r w:rsidR="00956A07">
        <w:rPr>
          <w:sz w:val="28"/>
          <w:lang w:val="ru-RU"/>
        </w:rPr>
        <w:t xml:space="preserve"> образования и молодежной политики Свердловской области</w:t>
      </w:r>
      <w:r w:rsidRPr="00A10F71">
        <w:rPr>
          <w:sz w:val="28"/>
          <w:lang w:val="ru-RU"/>
        </w:rPr>
        <w:t xml:space="preserve">, начальник Управления, начальники отделов в составе Управления, заместитель начальника отдела контроля и надзора, главные </w:t>
      </w:r>
      <w:r w:rsidRPr="00A10F71">
        <w:rPr>
          <w:sz w:val="28"/>
          <w:szCs w:val="28"/>
          <w:lang w:val="ru-RU"/>
        </w:rPr>
        <w:t xml:space="preserve">специалисты обоих отделов, </w:t>
      </w:r>
      <w:r w:rsidR="005B6597">
        <w:rPr>
          <w:sz w:val="28"/>
          <w:szCs w:val="28"/>
          <w:lang w:val="ru-RU"/>
        </w:rPr>
        <w:t xml:space="preserve">а также </w:t>
      </w:r>
      <w:r w:rsidR="005B6597" w:rsidRPr="00A10F71">
        <w:rPr>
          <w:sz w:val="28"/>
          <w:szCs w:val="28"/>
          <w:lang w:val="ru-RU"/>
        </w:rPr>
        <w:t xml:space="preserve">ведущие специалисты обоих отделов </w:t>
      </w:r>
      <w:r w:rsidRPr="00A10F71">
        <w:rPr>
          <w:sz w:val="28"/>
          <w:szCs w:val="28"/>
          <w:lang w:val="ru-RU"/>
        </w:rPr>
        <w:t>по части 4 статьи 19.30 Кодекса Российской Федерации об административных правонарушениях</w:t>
      </w:r>
      <w:r w:rsidR="005B6597">
        <w:rPr>
          <w:sz w:val="28"/>
          <w:szCs w:val="28"/>
          <w:lang w:val="ru-RU"/>
        </w:rPr>
        <w:t xml:space="preserve"> (далее – КоАП РФ)</w:t>
      </w:r>
      <w:r w:rsidR="00DE7537" w:rsidRPr="00A10F71">
        <w:rPr>
          <w:sz w:val="28"/>
          <w:szCs w:val="28"/>
          <w:lang w:val="ru-RU"/>
        </w:rPr>
        <w:t>;</w:t>
      </w:r>
    </w:p>
    <w:p w:rsidR="00E213BB" w:rsidRPr="00A10F71" w:rsidRDefault="00E213BB" w:rsidP="00E46013">
      <w:pPr>
        <w:pStyle w:val="1"/>
        <w:spacing w:before="0"/>
        <w:ind w:firstLine="709"/>
        <w:jc w:val="both"/>
        <w:rPr>
          <w:rFonts w:ascii="Times New Roman" w:hAnsi="Times New Roman"/>
        </w:rPr>
      </w:pPr>
      <w:bookmarkStart w:id="6" w:name="_Toc1049514"/>
      <w:r w:rsidRPr="00A10F71">
        <w:rPr>
          <w:rFonts w:ascii="Times New Roman" w:hAnsi="Times New Roman"/>
        </w:rPr>
        <w:t xml:space="preserve">б) перечень и описание </w:t>
      </w:r>
      <w:r w:rsidR="001D03EE" w:rsidRPr="00A10F71">
        <w:rPr>
          <w:rFonts w:ascii="Times New Roman" w:hAnsi="Times New Roman"/>
        </w:rPr>
        <w:t>видов государственного контроля (надзора), видов муниципального контроля</w:t>
      </w:r>
      <w:bookmarkEnd w:id="6"/>
      <w:r w:rsidR="001D03EE" w:rsidRPr="00A10F71">
        <w:rPr>
          <w:rFonts w:ascii="Times New Roman" w:hAnsi="Times New Roman"/>
        </w:rPr>
        <w:t xml:space="preserve"> </w:t>
      </w:r>
    </w:p>
    <w:p w:rsidR="009E7F9F" w:rsidRPr="00A10F71" w:rsidRDefault="009E7F9F" w:rsidP="00D07EC7">
      <w:pPr>
        <w:spacing w:after="0" w:line="240" w:lineRule="auto"/>
        <w:jc w:val="both"/>
        <w:rPr>
          <w:sz w:val="28"/>
          <w:szCs w:val="28"/>
          <w:lang w:val="ru-RU"/>
        </w:rPr>
      </w:pPr>
      <w:r w:rsidRPr="00A10F71">
        <w:rPr>
          <w:sz w:val="28"/>
          <w:szCs w:val="28"/>
          <w:lang w:val="ru-RU" w:eastAsia="ru-RU" w:bidi="ar-SA"/>
        </w:rPr>
        <w:tab/>
        <w:t>Государственный контроль (надзор) в сфере образов</w:t>
      </w:r>
      <w:r w:rsidR="00D07EC7" w:rsidRPr="00A10F71">
        <w:rPr>
          <w:sz w:val="28"/>
          <w:szCs w:val="28"/>
          <w:lang w:val="ru-RU" w:eastAsia="ru-RU" w:bidi="ar-SA"/>
        </w:rPr>
        <w:t xml:space="preserve">ания включает два вида контроля </w:t>
      </w:r>
      <w:r w:rsidRPr="00A10F71">
        <w:rPr>
          <w:sz w:val="28"/>
          <w:szCs w:val="28"/>
          <w:lang w:val="ru-RU"/>
        </w:rPr>
        <w:t>федеральный государственный надзор в сфере образования</w:t>
      </w:r>
      <w:r w:rsidR="00D07EC7" w:rsidRPr="00A10F71">
        <w:rPr>
          <w:sz w:val="28"/>
          <w:szCs w:val="28"/>
          <w:lang w:val="ru-RU"/>
        </w:rPr>
        <w:t xml:space="preserve"> и </w:t>
      </w:r>
      <w:r w:rsidRPr="00A10F71">
        <w:rPr>
          <w:sz w:val="28"/>
          <w:szCs w:val="28"/>
          <w:lang w:val="ru-RU"/>
        </w:rPr>
        <w:t>федеральный государственный контроль качества образо</w:t>
      </w:r>
      <w:r w:rsidR="00D07EC7" w:rsidRPr="00A10F71">
        <w:rPr>
          <w:sz w:val="28"/>
          <w:szCs w:val="28"/>
          <w:lang w:val="ru-RU"/>
        </w:rPr>
        <w:t>вания</w:t>
      </w:r>
      <w:r w:rsidRPr="00A10F71">
        <w:rPr>
          <w:sz w:val="28"/>
          <w:szCs w:val="28"/>
          <w:lang w:val="ru-RU"/>
        </w:rPr>
        <w:t>.</w:t>
      </w:r>
    </w:p>
    <w:p w:rsidR="007324CD" w:rsidRPr="00A10F71" w:rsidRDefault="0012339A" w:rsidP="00E46013">
      <w:pPr>
        <w:spacing w:after="0" w:line="240" w:lineRule="auto"/>
        <w:ind w:firstLine="709"/>
        <w:jc w:val="both"/>
        <w:rPr>
          <w:rFonts w:eastAsiaTheme="minorHAnsi"/>
          <w:sz w:val="28"/>
          <w:szCs w:val="28"/>
          <w:lang w:val="ru-RU" w:bidi="ar-SA"/>
        </w:rPr>
      </w:pPr>
      <w:r w:rsidRPr="00A10F71">
        <w:rPr>
          <w:sz w:val="28"/>
          <w:szCs w:val="28"/>
          <w:lang w:val="ru-RU"/>
        </w:rPr>
        <w:t xml:space="preserve">Федеральный государственный надзор в сфере образования (далее </w:t>
      </w:r>
      <w:r w:rsidR="00956A07">
        <w:rPr>
          <w:sz w:val="28"/>
          <w:szCs w:val="28"/>
          <w:lang w:val="ru-RU"/>
        </w:rPr>
        <w:t xml:space="preserve">– </w:t>
      </w:r>
      <w:r w:rsidR="009E7F9F" w:rsidRPr="00A10F71">
        <w:rPr>
          <w:sz w:val="28"/>
          <w:szCs w:val="28"/>
          <w:lang w:val="ru-RU"/>
        </w:rPr>
        <w:t>ФГН</w:t>
      </w:r>
      <w:r w:rsidRPr="00A10F71">
        <w:rPr>
          <w:sz w:val="28"/>
          <w:szCs w:val="28"/>
          <w:lang w:val="ru-RU"/>
        </w:rPr>
        <w:t>)</w:t>
      </w:r>
      <w:r w:rsidR="009E7F9F" w:rsidRPr="00A10F71">
        <w:rPr>
          <w:sz w:val="28"/>
          <w:szCs w:val="28"/>
          <w:lang w:val="ru-RU"/>
        </w:rPr>
        <w:t xml:space="preserve"> </w:t>
      </w:r>
      <w:r w:rsidR="007324CD" w:rsidRPr="00A10F71">
        <w:rPr>
          <w:sz w:val="28"/>
          <w:szCs w:val="28"/>
          <w:lang w:val="ru-RU"/>
        </w:rPr>
        <w:t xml:space="preserve">направлен </w:t>
      </w:r>
      <w:r w:rsidR="007324CD" w:rsidRPr="00A10F71">
        <w:rPr>
          <w:rFonts w:eastAsiaTheme="minorHAnsi"/>
          <w:sz w:val="28"/>
          <w:szCs w:val="28"/>
          <w:lang w:val="ru-RU" w:bidi="ar-SA"/>
        </w:rPr>
        <w:t>на предупреждение, выявление и пресечение нарушения  органами местного самоуправления, осуществляющими управление в сфере образования, и организациями, осуществляющими образовательную деятельность, требований Федеральн</w:t>
      </w:r>
      <w:r w:rsidR="00A00B39" w:rsidRPr="00A10F71">
        <w:rPr>
          <w:rFonts w:eastAsiaTheme="minorHAnsi"/>
          <w:sz w:val="28"/>
          <w:szCs w:val="28"/>
          <w:lang w:val="ru-RU" w:bidi="ar-SA"/>
        </w:rPr>
        <w:t>ого закона № 273-ФЗ</w:t>
      </w:r>
      <w:r w:rsidR="007324CD" w:rsidRPr="00A10F71">
        <w:rPr>
          <w:rFonts w:eastAsiaTheme="minorHAnsi"/>
          <w:sz w:val="28"/>
          <w:szCs w:val="28"/>
          <w:lang w:val="ru-RU" w:bidi="ar-SA"/>
        </w:rPr>
        <w:t>, други</w:t>
      </w:r>
      <w:r w:rsidR="00B76A3A" w:rsidRPr="00A10F71">
        <w:rPr>
          <w:rFonts w:eastAsiaTheme="minorHAnsi"/>
          <w:sz w:val="28"/>
          <w:szCs w:val="28"/>
          <w:lang w:val="ru-RU" w:bidi="ar-SA"/>
        </w:rPr>
        <w:t>х</w:t>
      </w:r>
      <w:r w:rsidR="007324CD" w:rsidRPr="00A10F71">
        <w:rPr>
          <w:rFonts w:eastAsiaTheme="minorHAnsi"/>
          <w:sz w:val="28"/>
          <w:szCs w:val="28"/>
          <w:lang w:val="ru-RU" w:bidi="ar-SA"/>
        </w:rPr>
        <w:t xml:space="preserve"> федеральны</w:t>
      </w:r>
      <w:r w:rsidR="00B76A3A" w:rsidRPr="00A10F71">
        <w:rPr>
          <w:rFonts w:eastAsiaTheme="minorHAnsi"/>
          <w:sz w:val="28"/>
          <w:szCs w:val="28"/>
          <w:lang w:val="ru-RU" w:bidi="ar-SA"/>
        </w:rPr>
        <w:t>х</w:t>
      </w:r>
      <w:r w:rsidR="007324CD" w:rsidRPr="00A10F71">
        <w:rPr>
          <w:rFonts w:eastAsiaTheme="minorHAnsi"/>
          <w:sz w:val="28"/>
          <w:szCs w:val="28"/>
          <w:lang w:val="ru-RU" w:bidi="ar-SA"/>
        </w:rPr>
        <w:t xml:space="preserve"> закон</w:t>
      </w:r>
      <w:r w:rsidR="00B76A3A" w:rsidRPr="00A10F71">
        <w:rPr>
          <w:rFonts w:eastAsiaTheme="minorHAnsi"/>
          <w:sz w:val="28"/>
          <w:szCs w:val="28"/>
          <w:lang w:val="ru-RU" w:bidi="ar-SA"/>
        </w:rPr>
        <w:t>ов</w:t>
      </w:r>
      <w:r w:rsidR="007324CD" w:rsidRPr="00A10F71">
        <w:rPr>
          <w:rFonts w:eastAsiaTheme="minorHAnsi"/>
          <w:sz w:val="28"/>
          <w:szCs w:val="28"/>
          <w:lang w:val="ru-RU" w:bidi="ar-SA"/>
        </w:rPr>
        <w:t>, ины</w:t>
      </w:r>
      <w:r w:rsidR="00B76A3A" w:rsidRPr="00A10F71">
        <w:rPr>
          <w:rFonts w:eastAsiaTheme="minorHAnsi"/>
          <w:sz w:val="28"/>
          <w:szCs w:val="28"/>
          <w:lang w:val="ru-RU" w:bidi="ar-SA"/>
        </w:rPr>
        <w:t>х</w:t>
      </w:r>
      <w:r w:rsidR="007324CD" w:rsidRPr="00A10F71">
        <w:rPr>
          <w:rFonts w:eastAsiaTheme="minorHAnsi"/>
          <w:sz w:val="28"/>
          <w:szCs w:val="28"/>
          <w:lang w:val="ru-RU" w:bidi="ar-SA"/>
        </w:rPr>
        <w:t xml:space="preserve"> нормативны</w:t>
      </w:r>
      <w:r w:rsidR="00B76A3A" w:rsidRPr="00A10F71">
        <w:rPr>
          <w:rFonts w:eastAsiaTheme="minorHAnsi"/>
          <w:sz w:val="28"/>
          <w:szCs w:val="28"/>
          <w:lang w:val="ru-RU" w:bidi="ar-SA"/>
        </w:rPr>
        <w:t>х</w:t>
      </w:r>
      <w:r w:rsidR="007324CD" w:rsidRPr="00A10F71">
        <w:rPr>
          <w:rFonts w:eastAsiaTheme="minorHAnsi"/>
          <w:sz w:val="28"/>
          <w:szCs w:val="28"/>
          <w:lang w:val="ru-RU" w:bidi="ar-SA"/>
        </w:rPr>
        <w:t xml:space="preserve"> правовы</w:t>
      </w:r>
      <w:r w:rsidR="00B76A3A" w:rsidRPr="00A10F71">
        <w:rPr>
          <w:rFonts w:eastAsiaTheme="minorHAnsi"/>
          <w:sz w:val="28"/>
          <w:szCs w:val="28"/>
          <w:lang w:val="ru-RU" w:bidi="ar-SA"/>
        </w:rPr>
        <w:t>х</w:t>
      </w:r>
      <w:r w:rsidR="007324CD" w:rsidRPr="00A10F71">
        <w:rPr>
          <w:rFonts w:eastAsiaTheme="minorHAnsi"/>
          <w:sz w:val="28"/>
          <w:szCs w:val="28"/>
          <w:lang w:val="ru-RU" w:bidi="ar-SA"/>
        </w:rPr>
        <w:t xml:space="preserve"> акт</w:t>
      </w:r>
      <w:r w:rsidR="00B76A3A" w:rsidRPr="00A10F71">
        <w:rPr>
          <w:rFonts w:eastAsiaTheme="minorHAnsi"/>
          <w:sz w:val="28"/>
          <w:szCs w:val="28"/>
          <w:lang w:val="ru-RU" w:bidi="ar-SA"/>
        </w:rPr>
        <w:t>ов</w:t>
      </w:r>
      <w:r w:rsidR="007324CD" w:rsidRPr="00A10F71">
        <w:rPr>
          <w:rFonts w:eastAsiaTheme="minorHAnsi"/>
          <w:sz w:val="28"/>
          <w:szCs w:val="28"/>
          <w:lang w:val="ru-RU" w:bidi="ar-SA"/>
        </w:rPr>
        <w:t xml:space="preserve"> Российской Федерации, закон</w:t>
      </w:r>
      <w:r w:rsidR="00B76A3A" w:rsidRPr="00A10F71">
        <w:rPr>
          <w:rFonts w:eastAsiaTheme="minorHAnsi"/>
          <w:sz w:val="28"/>
          <w:szCs w:val="28"/>
          <w:lang w:val="ru-RU" w:bidi="ar-SA"/>
        </w:rPr>
        <w:t>ов</w:t>
      </w:r>
      <w:r w:rsidR="007324CD" w:rsidRPr="00A10F71">
        <w:rPr>
          <w:rFonts w:eastAsiaTheme="minorHAnsi"/>
          <w:sz w:val="28"/>
          <w:szCs w:val="28"/>
          <w:lang w:val="ru-RU" w:bidi="ar-SA"/>
        </w:rPr>
        <w:t xml:space="preserve"> и ины</w:t>
      </w:r>
      <w:r w:rsidR="00B76A3A" w:rsidRPr="00A10F71">
        <w:rPr>
          <w:rFonts w:eastAsiaTheme="minorHAnsi"/>
          <w:sz w:val="28"/>
          <w:szCs w:val="28"/>
          <w:lang w:val="ru-RU" w:bidi="ar-SA"/>
        </w:rPr>
        <w:t>х</w:t>
      </w:r>
      <w:r w:rsidR="007324CD" w:rsidRPr="00A10F71">
        <w:rPr>
          <w:rFonts w:eastAsiaTheme="minorHAnsi"/>
          <w:sz w:val="28"/>
          <w:szCs w:val="28"/>
          <w:lang w:val="ru-RU" w:bidi="ar-SA"/>
        </w:rPr>
        <w:t xml:space="preserve"> нормативны</w:t>
      </w:r>
      <w:r w:rsidR="00B76A3A" w:rsidRPr="00A10F71">
        <w:rPr>
          <w:rFonts w:eastAsiaTheme="minorHAnsi"/>
          <w:sz w:val="28"/>
          <w:szCs w:val="28"/>
          <w:lang w:val="ru-RU" w:bidi="ar-SA"/>
        </w:rPr>
        <w:t>х</w:t>
      </w:r>
      <w:r w:rsidR="007324CD" w:rsidRPr="00A10F71">
        <w:rPr>
          <w:rFonts w:eastAsiaTheme="minorHAnsi"/>
          <w:sz w:val="28"/>
          <w:szCs w:val="28"/>
          <w:lang w:val="ru-RU" w:bidi="ar-SA"/>
        </w:rPr>
        <w:t xml:space="preserve"> правовы</w:t>
      </w:r>
      <w:r w:rsidR="00B76A3A" w:rsidRPr="00A10F71">
        <w:rPr>
          <w:rFonts w:eastAsiaTheme="minorHAnsi"/>
          <w:sz w:val="28"/>
          <w:szCs w:val="28"/>
          <w:lang w:val="ru-RU" w:bidi="ar-SA"/>
        </w:rPr>
        <w:t>х</w:t>
      </w:r>
      <w:r w:rsidR="007324CD" w:rsidRPr="00A10F71">
        <w:rPr>
          <w:rFonts w:eastAsiaTheme="minorHAnsi"/>
          <w:sz w:val="28"/>
          <w:szCs w:val="28"/>
          <w:lang w:val="ru-RU" w:bidi="ar-SA"/>
        </w:rPr>
        <w:t xml:space="preserve"> акт</w:t>
      </w:r>
      <w:r w:rsidR="00B76A3A" w:rsidRPr="00A10F71">
        <w:rPr>
          <w:rFonts w:eastAsiaTheme="minorHAnsi"/>
          <w:sz w:val="28"/>
          <w:szCs w:val="28"/>
          <w:lang w:val="ru-RU" w:bidi="ar-SA"/>
        </w:rPr>
        <w:t>ов Свердловской области</w:t>
      </w:r>
      <w:r w:rsidR="007324CD" w:rsidRPr="00A10F71">
        <w:rPr>
          <w:rFonts w:eastAsiaTheme="minorHAnsi"/>
          <w:sz w:val="28"/>
          <w:szCs w:val="28"/>
          <w:lang w:val="ru-RU" w:bidi="ar-SA"/>
        </w:rPr>
        <w:t>, содержащи</w:t>
      </w:r>
      <w:r w:rsidR="00B76A3A" w:rsidRPr="00A10F71">
        <w:rPr>
          <w:rFonts w:eastAsiaTheme="minorHAnsi"/>
          <w:sz w:val="28"/>
          <w:szCs w:val="28"/>
          <w:lang w:val="ru-RU" w:bidi="ar-SA"/>
        </w:rPr>
        <w:t>х</w:t>
      </w:r>
      <w:r w:rsidR="007324CD" w:rsidRPr="00A10F71">
        <w:rPr>
          <w:rFonts w:eastAsiaTheme="minorHAnsi"/>
          <w:sz w:val="28"/>
          <w:szCs w:val="28"/>
          <w:lang w:val="ru-RU" w:bidi="ar-SA"/>
        </w:rPr>
        <w:t xml:space="preserve"> нормы, регулирующие отношения в сфере образования (д</w:t>
      </w:r>
      <w:r w:rsidR="00B76A3A" w:rsidRPr="00A10F71">
        <w:rPr>
          <w:rFonts w:eastAsiaTheme="minorHAnsi"/>
          <w:sz w:val="28"/>
          <w:szCs w:val="28"/>
          <w:lang w:val="ru-RU" w:bidi="ar-SA"/>
        </w:rPr>
        <w:t>алее – законодательство об образовании).</w:t>
      </w:r>
    </w:p>
    <w:p w:rsidR="00793D0A" w:rsidRPr="00A10F71" w:rsidRDefault="00793D0A" w:rsidP="00E46013">
      <w:pPr>
        <w:spacing w:after="0" w:line="240" w:lineRule="auto"/>
        <w:ind w:firstLine="709"/>
        <w:jc w:val="both"/>
        <w:rPr>
          <w:rFonts w:eastAsiaTheme="minorHAnsi"/>
          <w:sz w:val="28"/>
          <w:szCs w:val="28"/>
          <w:lang w:val="ru-RU" w:bidi="ar-SA"/>
        </w:rPr>
      </w:pPr>
      <w:r w:rsidRPr="00A10F71">
        <w:rPr>
          <w:rFonts w:eastAsiaTheme="minorHAnsi"/>
          <w:sz w:val="28"/>
          <w:szCs w:val="28"/>
          <w:lang w:val="ru-RU" w:bidi="ar-SA"/>
        </w:rPr>
        <w:t>ФГН в Свердловской области осуществляется в отношении органов местного самоуправления Свердловской области, осуществляющих управление в сфере образования</w:t>
      </w:r>
      <w:r w:rsidR="0038098F" w:rsidRPr="00A10F71">
        <w:rPr>
          <w:rFonts w:eastAsiaTheme="minorHAnsi"/>
          <w:sz w:val="28"/>
          <w:szCs w:val="28"/>
          <w:lang w:val="ru-RU" w:bidi="ar-SA"/>
        </w:rPr>
        <w:t xml:space="preserve"> (далее – ОМС)</w:t>
      </w:r>
      <w:r w:rsidRPr="00A10F71">
        <w:rPr>
          <w:rFonts w:eastAsiaTheme="minorHAnsi"/>
          <w:sz w:val="28"/>
          <w:szCs w:val="28"/>
          <w:lang w:val="ru-RU" w:bidi="ar-SA"/>
        </w:rPr>
        <w:t xml:space="preserve">, и </w:t>
      </w:r>
      <w:r w:rsidR="00956A07">
        <w:rPr>
          <w:rFonts w:eastAsiaTheme="minorHAnsi"/>
          <w:sz w:val="28"/>
          <w:szCs w:val="28"/>
          <w:lang w:val="ru-RU" w:bidi="ar-SA"/>
        </w:rPr>
        <w:t>ЮЛ</w:t>
      </w:r>
      <w:r w:rsidRPr="00A10F71">
        <w:rPr>
          <w:rFonts w:eastAsiaTheme="minorHAnsi"/>
          <w:sz w:val="28"/>
          <w:szCs w:val="28"/>
          <w:lang w:val="ru-RU" w:bidi="ar-SA"/>
        </w:rPr>
        <w:t xml:space="preserve">, за исключением организаций, указанных в </w:t>
      </w:r>
      <w:hyperlink w:anchor="sub_10617" w:history="1">
        <w:r w:rsidRPr="00A10F71">
          <w:rPr>
            <w:rFonts w:eastAsiaTheme="minorHAnsi"/>
            <w:sz w:val="28"/>
            <w:szCs w:val="28"/>
            <w:lang w:val="ru-RU" w:bidi="ar-SA"/>
          </w:rPr>
          <w:t>пункте 7 части 1 статьи 6</w:t>
        </w:r>
      </w:hyperlink>
      <w:r w:rsidRPr="00A10F71">
        <w:rPr>
          <w:rFonts w:eastAsiaTheme="minorHAnsi"/>
          <w:sz w:val="28"/>
          <w:szCs w:val="28"/>
          <w:lang w:val="ru-RU" w:bidi="ar-SA"/>
        </w:rPr>
        <w:t xml:space="preserve"> Федерального закона </w:t>
      </w:r>
      <w:r w:rsidR="001140FE" w:rsidRPr="00A10F71">
        <w:rPr>
          <w:rFonts w:eastAsiaTheme="minorHAnsi"/>
          <w:sz w:val="28"/>
          <w:szCs w:val="28"/>
          <w:lang w:val="ru-RU" w:bidi="ar-SA"/>
        </w:rPr>
        <w:t>№ 273-ФЗ.</w:t>
      </w:r>
    </w:p>
    <w:p w:rsidR="00DF4291" w:rsidRPr="00A10F71" w:rsidRDefault="00DF4291" w:rsidP="00E46013">
      <w:pPr>
        <w:pStyle w:val="af6"/>
        <w:ind w:firstLine="709"/>
        <w:jc w:val="both"/>
        <w:rPr>
          <w:rFonts w:ascii="Times New Roman" w:hAnsi="Times New Roman" w:cs="Times New Roman"/>
          <w:sz w:val="28"/>
          <w:szCs w:val="28"/>
        </w:rPr>
      </w:pPr>
      <w:r w:rsidRPr="00A10F71">
        <w:rPr>
          <w:rFonts w:ascii="Times New Roman" w:hAnsi="Times New Roman" w:cs="Times New Roman"/>
          <w:sz w:val="28"/>
          <w:szCs w:val="28"/>
        </w:rPr>
        <w:t xml:space="preserve">Осуществление ФГН в отношении </w:t>
      </w:r>
      <w:r w:rsidR="0038098F" w:rsidRPr="00A10F71">
        <w:rPr>
          <w:rFonts w:ascii="Times New Roman" w:hAnsi="Times New Roman" w:cs="Times New Roman"/>
          <w:sz w:val="28"/>
          <w:szCs w:val="28"/>
        </w:rPr>
        <w:t>ОМС</w:t>
      </w:r>
      <w:r w:rsidRPr="00A10F71">
        <w:rPr>
          <w:rFonts w:ascii="Times New Roman" w:hAnsi="Times New Roman" w:cs="Times New Roman"/>
          <w:sz w:val="28"/>
          <w:szCs w:val="28"/>
        </w:rPr>
        <w:t xml:space="preserve"> регламентируется стать</w:t>
      </w:r>
      <w:r w:rsidR="00683CA7" w:rsidRPr="00A10F71">
        <w:rPr>
          <w:rFonts w:ascii="Times New Roman" w:hAnsi="Times New Roman" w:cs="Times New Roman"/>
          <w:sz w:val="28"/>
          <w:szCs w:val="28"/>
        </w:rPr>
        <w:t>е</w:t>
      </w:r>
      <w:r w:rsidRPr="00A10F71">
        <w:rPr>
          <w:rFonts w:ascii="Times New Roman" w:hAnsi="Times New Roman" w:cs="Times New Roman"/>
          <w:sz w:val="28"/>
          <w:szCs w:val="28"/>
        </w:rPr>
        <w:t>й 77 Федерального закона от 6 октября 2003 года № 131-ФЗ «Об общих принципах организации местного самоуправления в Российской Федерации», стать</w:t>
      </w:r>
      <w:r w:rsidR="00683CA7" w:rsidRPr="00A10F71">
        <w:rPr>
          <w:rFonts w:ascii="Times New Roman" w:hAnsi="Times New Roman" w:cs="Times New Roman"/>
          <w:sz w:val="28"/>
          <w:szCs w:val="28"/>
        </w:rPr>
        <w:t>е</w:t>
      </w:r>
      <w:r w:rsidRPr="00A10F71">
        <w:rPr>
          <w:rFonts w:ascii="Times New Roman" w:hAnsi="Times New Roman" w:cs="Times New Roman"/>
          <w:sz w:val="28"/>
          <w:szCs w:val="28"/>
        </w:rPr>
        <w:t>й 93 Федерального закона № 273-ФЗ и Административным регламентом исполнения органами государственной власти субъектов Российской Федерации, осуществляющими переданные полномочия Российской Федерации в сфере образования, государственной функции по осуществлению федерального государственного надзора в сфере образования, утвержд</w:t>
      </w:r>
      <w:r w:rsidR="00683CA7" w:rsidRPr="00A10F71">
        <w:rPr>
          <w:rFonts w:ascii="Times New Roman" w:hAnsi="Times New Roman" w:cs="Times New Roman"/>
          <w:sz w:val="28"/>
          <w:szCs w:val="28"/>
        </w:rPr>
        <w:t>е</w:t>
      </w:r>
      <w:r w:rsidRPr="00A10F71">
        <w:rPr>
          <w:rFonts w:ascii="Times New Roman" w:hAnsi="Times New Roman" w:cs="Times New Roman"/>
          <w:sz w:val="28"/>
          <w:szCs w:val="28"/>
        </w:rPr>
        <w:t xml:space="preserve">нным приказом Министерства образования и науки Российской Федерации от 10.11.2017  № 1096 (далее – </w:t>
      </w:r>
      <w:r w:rsidR="002664C8" w:rsidRPr="00A10F71">
        <w:rPr>
          <w:rFonts w:ascii="Times New Roman" w:hAnsi="Times New Roman" w:cs="Times New Roman"/>
          <w:sz w:val="28"/>
          <w:szCs w:val="28"/>
        </w:rPr>
        <w:t xml:space="preserve">Административный регламент </w:t>
      </w:r>
      <w:r w:rsidRPr="00A10F71">
        <w:rPr>
          <w:rFonts w:ascii="Times New Roman" w:hAnsi="Times New Roman" w:cs="Times New Roman"/>
          <w:sz w:val="28"/>
          <w:szCs w:val="28"/>
        </w:rPr>
        <w:t>№ 1096).</w:t>
      </w:r>
    </w:p>
    <w:p w:rsidR="00DF4291" w:rsidRPr="00A10F71" w:rsidRDefault="002664C8" w:rsidP="00E46013">
      <w:pPr>
        <w:spacing w:after="0" w:line="240" w:lineRule="auto"/>
        <w:ind w:firstLine="709"/>
        <w:jc w:val="both"/>
        <w:rPr>
          <w:sz w:val="28"/>
          <w:szCs w:val="28"/>
          <w:lang w:val="ru-RU"/>
        </w:rPr>
      </w:pPr>
      <w:r w:rsidRPr="00A10F71">
        <w:rPr>
          <w:rFonts w:eastAsiaTheme="minorHAnsi"/>
          <w:sz w:val="28"/>
          <w:szCs w:val="28"/>
          <w:lang w:val="ru-RU" w:bidi="ar-SA"/>
        </w:rPr>
        <w:t xml:space="preserve">Осуществление </w:t>
      </w:r>
      <w:r w:rsidR="001140FE" w:rsidRPr="00A10F71">
        <w:rPr>
          <w:rFonts w:eastAsiaTheme="minorHAnsi"/>
          <w:sz w:val="28"/>
          <w:szCs w:val="28"/>
          <w:lang w:val="ru-RU" w:bidi="ar-SA"/>
        </w:rPr>
        <w:t>ФГН</w:t>
      </w:r>
      <w:r w:rsidR="008F613A" w:rsidRPr="00A10F71">
        <w:rPr>
          <w:rFonts w:eastAsiaTheme="minorHAnsi"/>
          <w:sz w:val="28"/>
          <w:szCs w:val="28"/>
          <w:lang w:val="ru-RU" w:bidi="ar-SA"/>
        </w:rPr>
        <w:t xml:space="preserve"> за деятельностью </w:t>
      </w:r>
      <w:r w:rsidR="00306E49" w:rsidRPr="00A10F71">
        <w:rPr>
          <w:rFonts w:eastAsiaTheme="minorHAnsi"/>
          <w:sz w:val="28"/>
          <w:szCs w:val="28"/>
          <w:lang w:val="ru-RU" w:bidi="ar-SA"/>
        </w:rPr>
        <w:t>ЮЛ</w:t>
      </w:r>
      <w:r w:rsidR="008F613A" w:rsidRPr="00A10F71">
        <w:rPr>
          <w:rFonts w:eastAsiaTheme="minorHAnsi"/>
          <w:sz w:val="28"/>
          <w:szCs w:val="28"/>
          <w:lang w:val="ru-RU" w:bidi="ar-SA"/>
        </w:rPr>
        <w:t>, в том числе за обеспечением доступности для инвалидов объектов указанных организаций, необходимых для осуществления образовательной деятельности, и предоставляемых образовательных услуг, предусмотрено стать</w:t>
      </w:r>
      <w:r w:rsidR="00683CA7" w:rsidRPr="00A10F71">
        <w:rPr>
          <w:rFonts w:eastAsiaTheme="minorHAnsi"/>
          <w:sz w:val="28"/>
          <w:szCs w:val="28"/>
          <w:lang w:val="ru-RU" w:bidi="ar-SA"/>
        </w:rPr>
        <w:t>е</w:t>
      </w:r>
      <w:r w:rsidR="008F613A" w:rsidRPr="00A10F71">
        <w:rPr>
          <w:rFonts w:eastAsiaTheme="minorHAnsi"/>
          <w:sz w:val="28"/>
          <w:szCs w:val="28"/>
          <w:lang w:val="ru-RU" w:bidi="ar-SA"/>
        </w:rPr>
        <w:t xml:space="preserve">й 93 </w:t>
      </w:r>
      <w:r w:rsidR="008F613A" w:rsidRPr="00A10F71">
        <w:rPr>
          <w:sz w:val="28"/>
          <w:szCs w:val="28"/>
          <w:lang w:val="ru-RU"/>
        </w:rPr>
        <w:t>Федерального закона</w:t>
      </w:r>
      <w:r w:rsidR="00F84508" w:rsidRPr="00A10F71">
        <w:rPr>
          <w:sz w:val="28"/>
          <w:szCs w:val="28"/>
          <w:lang w:val="ru-RU"/>
        </w:rPr>
        <w:t xml:space="preserve"> </w:t>
      </w:r>
      <w:r w:rsidR="008F613A" w:rsidRPr="00A10F71">
        <w:rPr>
          <w:sz w:val="28"/>
          <w:szCs w:val="28"/>
          <w:lang w:val="ru-RU"/>
        </w:rPr>
        <w:t>№ 273-ФЗ</w:t>
      </w:r>
      <w:r w:rsidR="008F613A" w:rsidRPr="00A10F71">
        <w:rPr>
          <w:sz w:val="28"/>
          <w:szCs w:val="28"/>
          <w:lang w:val="ru-RU" w:eastAsia="ru-RU"/>
        </w:rPr>
        <w:t>, стать</w:t>
      </w:r>
      <w:r w:rsidR="00683CA7" w:rsidRPr="00A10F71">
        <w:rPr>
          <w:sz w:val="28"/>
          <w:szCs w:val="28"/>
          <w:lang w:val="ru-RU" w:eastAsia="ru-RU"/>
        </w:rPr>
        <w:t>е</w:t>
      </w:r>
      <w:r w:rsidR="008F613A" w:rsidRPr="00A10F71">
        <w:rPr>
          <w:sz w:val="28"/>
          <w:szCs w:val="28"/>
          <w:lang w:val="ru-RU" w:eastAsia="ru-RU"/>
        </w:rPr>
        <w:t>й 15.1 Федерального закона от 24 ноября 1995 года № 181-ФЗ</w:t>
      </w:r>
      <w:r w:rsidR="00F84508" w:rsidRPr="00A10F71">
        <w:rPr>
          <w:sz w:val="28"/>
          <w:szCs w:val="28"/>
          <w:lang w:val="ru-RU" w:eastAsia="ru-RU"/>
        </w:rPr>
        <w:t xml:space="preserve"> </w:t>
      </w:r>
      <w:r w:rsidR="008F613A" w:rsidRPr="00A10F71">
        <w:rPr>
          <w:sz w:val="28"/>
          <w:szCs w:val="28"/>
          <w:lang w:val="ru-RU" w:eastAsia="ru-RU"/>
        </w:rPr>
        <w:t xml:space="preserve">«О социальной защите инвалидов в Российской Федерации», </w:t>
      </w:r>
      <w:r w:rsidRPr="00A10F71">
        <w:rPr>
          <w:sz w:val="28"/>
          <w:szCs w:val="28"/>
          <w:lang w:val="ru-RU"/>
        </w:rPr>
        <w:t xml:space="preserve">регламентировано </w:t>
      </w:r>
      <w:r w:rsidR="001140FE" w:rsidRPr="00A10F71">
        <w:rPr>
          <w:rFonts w:eastAsiaTheme="minorHAnsi"/>
          <w:sz w:val="28"/>
          <w:szCs w:val="28"/>
          <w:lang w:val="ru-RU" w:bidi="ar-SA"/>
        </w:rPr>
        <w:t xml:space="preserve">Федеральным законом </w:t>
      </w:r>
      <w:r w:rsidR="00796849" w:rsidRPr="00A10F71">
        <w:rPr>
          <w:rFonts w:eastAsiaTheme="minorHAnsi"/>
          <w:sz w:val="28"/>
          <w:szCs w:val="28"/>
          <w:lang w:val="ru-RU" w:bidi="ar-SA"/>
        </w:rPr>
        <w:br/>
      </w:r>
      <w:r w:rsidR="001140FE" w:rsidRPr="00A10F71">
        <w:rPr>
          <w:rFonts w:eastAsiaTheme="minorHAnsi"/>
          <w:sz w:val="28"/>
          <w:szCs w:val="28"/>
          <w:lang w:val="ru-RU" w:bidi="ar-SA"/>
        </w:rPr>
        <w:t xml:space="preserve">от </w:t>
      </w:r>
      <w:r w:rsidRPr="00A10F71">
        <w:rPr>
          <w:sz w:val="28"/>
          <w:szCs w:val="28"/>
          <w:lang w:val="ru-RU" w:eastAsia="ru-RU" w:bidi="ar-SA"/>
        </w:rPr>
        <w:t>29 декабря 2008 года № 294-ФЗ</w:t>
      </w:r>
      <w:r w:rsidR="004E3479" w:rsidRPr="00A10F71">
        <w:rPr>
          <w:sz w:val="28"/>
          <w:szCs w:val="28"/>
          <w:lang w:val="ru-RU" w:eastAsia="ru-RU" w:bidi="ar-SA"/>
        </w:rPr>
        <w:t xml:space="preserve"> </w:t>
      </w:r>
      <w:r w:rsidRPr="00A10F71">
        <w:rPr>
          <w:sz w:val="28"/>
          <w:szCs w:val="28"/>
          <w:lang w:val="ru-RU" w:eastAsia="ru-RU" w:bidi="ar-SA"/>
        </w:rPr>
        <w:t xml:space="preserve">«О защите прав юридических и </w:t>
      </w:r>
      <w:r w:rsidRPr="00A10F71">
        <w:rPr>
          <w:sz w:val="28"/>
          <w:szCs w:val="28"/>
          <w:lang w:val="ru-RU"/>
        </w:rPr>
        <w:t>индивидуальных предпринимателей при осуществлении государственного контроля (надзора) и муниципального контроля»</w:t>
      </w:r>
      <w:r w:rsidR="004E3479" w:rsidRPr="00A10F71">
        <w:rPr>
          <w:sz w:val="28"/>
          <w:szCs w:val="28"/>
          <w:lang w:val="ru-RU"/>
        </w:rPr>
        <w:t xml:space="preserve"> (далее – Федеральный закон № 294-ФЗ)</w:t>
      </w:r>
      <w:r w:rsidRPr="00A10F71">
        <w:rPr>
          <w:sz w:val="28"/>
          <w:szCs w:val="28"/>
          <w:lang w:val="ru-RU"/>
        </w:rPr>
        <w:t>, Административным регламентом № 1096.</w:t>
      </w:r>
    </w:p>
    <w:p w:rsidR="002664C8" w:rsidRPr="00A10F71" w:rsidRDefault="002664C8" w:rsidP="00E46013">
      <w:pPr>
        <w:autoSpaceDE w:val="0"/>
        <w:autoSpaceDN w:val="0"/>
        <w:adjustRightInd w:val="0"/>
        <w:spacing w:after="0" w:line="240" w:lineRule="auto"/>
        <w:ind w:firstLine="709"/>
        <w:jc w:val="both"/>
        <w:rPr>
          <w:rFonts w:eastAsiaTheme="minorHAnsi"/>
          <w:sz w:val="28"/>
          <w:szCs w:val="28"/>
          <w:lang w:val="ru-RU" w:bidi="ar-SA"/>
        </w:rPr>
      </w:pPr>
      <w:r w:rsidRPr="00A10F71">
        <w:rPr>
          <w:rFonts w:eastAsiaTheme="minorHAnsi"/>
          <w:sz w:val="28"/>
          <w:szCs w:val="28"/>
          <w:lang w:val="ru-RU" w:bidi="ar-SA"/>
        </w:rPr>
        <w:t xml:space="preserve">ФГН осуществляется посредством проведения плановых и внеплановых проверок, выдачи обязательных для исполнения предписаний об устранении нарушений, </w:t>
      </w:r>
      <w:r w:rsidR="00FA3FF1" w:rsidRPr="00A10F71">
        <w:rPr>
          <w:rFonts w:eastAsiaTheme="minorHAnsi"/>
          <w:sz w:val="28"/>
          <w:szCs w:val="28"/>
          <w:lang w:val="ru-RU" w:bidi="ar-SA"/>
        </w:rPr>
        <w:t xml:space="preserve">возбуждения дел об </w:t>
      </w:r>
      <w:r w:rsidRPr="00A10F71">
        <w:rPr>
          <w:rFonts w:eastAsiaTheme="minorHAnsi"/>
          <w:sz w:val="28"/>
          <w:szCs w:val="28"/>
          <w:lang w:val="ru-RU" w:bidi="ar-SA"/>
        </w:rPr>
        <w:t>административных правон</w:t>
      </w:r>
      <w:r w:rsidR="00F2325C" w:rsidRPr="00A10F71">
        <w:rPr>
          <w:rFonts w:eastAsiaTheme="minorHAnsi"/>
          <w:sz w:val="28"/>
          <w:szCs w:val="28"/>
          <w:lang w:val="ru-RU" w:bidi="ar-SA"/>
        </w:rPr>
        <w:t>арушениях в пределах полномочий</w:t>
      </w:r>
      <w:r w:rsidRPr="00A10F71">
        <w:rPr>
          <w:rFonts w:eastAsiaTheme="minorHAnsi"/>
          <w:sz w:val="28"/>
          <w:szCs w:val="28"/>
          <w:lang w:val="ru-RU" w:bidi="ar-SA"/>
        </w:rPr>
        <w:t>.</w:t>
      </w:r>
    </w:p>
    <w:p w:rsidR="00EB09F1" w:rsidRPr="00A10F71" w:rsidRDefault="00FF715B" w:rsidP="00E46013">
      <w:pPr>
        <w:autoSpaceDE w:val="0"/>
        <w:autoSpaceDN w:val="0"/>
        <w:adjustRightInd w:val="0"/>
        <w:spacing w:after="0" w:line="240" w:lineRule="auto"/>
        <w:ind w:firstLine="709"/>
        <w:jc w:val="both"/>
        <w:rPr>
          <w:rFonts w:eastAsiaTheme="minorHAnsi"/>
          <w:sz w:val="28"/>
          <w:szCs w:val="28"/>
          <w:lang w:val="ru-RU" w:bidi="ar-SA"/>
        </w:rPr>
      </w:pPr>
      <w:r w:rsidRPr="00A10F71">
        <w:rPr>
          <w:rFonts w:eastAsiaTheme="minorHAnsi"/>
          <w:sz w:val="28"/>
          <w:szCs w:val="28"/>
          <w:lang w:val="ru-RU" w:bidi="ar-SA"/>
        </w:rPr>
        <w:t xml:space="preserve">По состоянию на 31 </w:t>
      </w:r>
      <w:r w:rsidRPr="00A10F71">
        <w:rPr>
          <w:sz w:val="28"/>
          <w:szCs w:val="28"/>
          <w:lang w:val="ru-RU"/>
        </w:rPr>
        <w:t>декабря 201</w:t>
      </w:r>
      <w:r w:rsidR="0012188C" w:rsidRPr="00A10F71">
        <w:rPr>
          <w:sz w:val="28"/>
          <w:szCs w:val="28"/>
          <w:lang w:val="ru-RU"/>
        </w:rPr>
        <w:t>9</w:t>
      </w:r>
      <w:r w:rsidRPr="00A10F71">
        <w:rPr>
          <w:sz w:val="28"/>
          <w:szCs w:val="28"/>
          <w:lang w:val="ru-RU"/>
        </w:rPr>
        <w:t xml:space="preserve"> года</w:t>
      </w:r>
      <w:r w:rsidRPr="00A10F71">
        <w:rPr>
          <w:rFonts w:eastAsiaTheme="minorHAnsi"/>
          <w:sz w:val="28"/>
          <w:szCs w:val="28"/>
          <w:lang w:val="ru-RU" w:bidi="ar-SA"/>
        </w:rPr>
        <w:t xml:space="preserve"> к</w:t>
      </w:r>
      <w:r w:rsidR="00EB09F1" w:rsidRPr="00A10F71">
        <w:rPr>
          <w:rFonts w:eastAsiaTheme="minorHAnsi"/>
          <w:sz w:val="28"/>
          <w:szCs w:val="28"/>
          <w:lang w:val="ru-RU" w:bidi="ar-SA"/>
        </w:rPr>
        <w:t xml:space="preserve">оличество </w:t>
      </w:r>
      <w:r w:rsidR="0038098F" w:rsidRPr="00A10F71">
        <w:rPr>
          <w:sz w:val="28"/>
          <w:szCs w:val="28"/>
          <w:lang w:val="ru-RU"/>
        </w:rPr>
        <w:t>ОМС</w:t>
      </w:r>
      <w:r w:rsidR="00EB09F1" w:rsidRPr="00A10F71">
        <w:rPr>
          <w:sz w:val="28"/>
          <w:szCs w:val="28"/>
          <w:lang w:val="ru-RU"/>
        </w:rPr>
        <w:t>, в отношении которых Министерство осуществляет ФГН</w:t>
      </w:r>
      <w:r w:rsidR="004E3479" w:rsidRPr="00A10F71">
        <w:rPr>
          <w:sz w:val="28"/>
          <w:szCs w:val="28"/>
          <w:lang w:val="ru-RU"/>
        </w:rPr>
        <w:t>,</w:t>
      </w:r>
      <w:r w:rsidR="00EB09F1" w:rsidRPr="00A10F71">
        <w:rPr>
          <w:sz w:val="28"/>
          <w:szCs w:val="28"/>
          <w:lang w:val="ru-RU"/>
        </w:rPr>
        <w:t xml:space="preserve"> составляет 73 органа</w:t>
      </w:r>
      <w:r w:rsidRPr="00A10F71">
        <w:rPr>
          <w:sz w:val="28"/>
          <w:szCs w:val="28"/>
          <w:lang w:val="ru-RU"/>
        </w:rPr>
        <w:t>,</w:t>
      </w:r>
      <w:r w:rsidR="00EB09F1" w:rsidRPr="00A10F71">
        <w:rPr>
          <w:sz w:val="28"/>
          <w:szCs w:val="28"/>
          <w:lang w:val="ru-RU"/>
        </w:rPr>
        <w:t xml:space="preserve"> </w:t>
      </w:r>
      <w:r w:rsidRPr="00A10F71">
        <w:rPr>
          <w:sz w:val="28"/>
          <w:szCs w:val="28"/>
          <w:lang w:val="ru-RU"/>
        </w:rPr>
        <w:t>к</w:t>
      </w:r>
      <w:r w:rsidR="00EB09F1" w:rsidRPr="00A10F71">
        <w:rPr>
          <w:sz w:val="28"/>
          <w:szCs w:val="28"/>
          <w:lang w:val="ru-RU"/>
        </w:rPr>
        <w:t xml:space="preserve">оличество </w:t>
      </w:r>
      <w:r w:rsidR="00306E49" w:rsidRPr="00A10F71">
        <w:rPr>
          <w:rFonts w:eastAsiaTheme="minorHAnsi"/>
          <w:sz w:val="28"/>
          <w:szCs w:val="28"/>
          <w:lang w:val="ru-RU" w:bidi="ar-SA"/>
        </w:rPr>
        <w:t>ЮЛ,</w:t>
      </w:r>
      <w:r w:rsidRPr="00A10F71">
        <w:rPr>
          <w:rFonts w:eastAsiaTheme="minorHAnsi"/>
          <w:sz w:val="28"/>
          <w:szCs w:val="28"/>
          <w:lang w:val="ru-RU" w:bidi="ar-SA"/>
        </w:rPr>
        <w:br/>
      </w:r>
      <w:r w:rsidR="00EB09F1" w:rsidRPr="00A10F71">
        <w:rPr>
          <w:rFonts w:eastAsiaTheme="minorHAnsi"/>
          <w:sz w:val="28"/>
          <w:szCs w:val="28"/>
          <w:lang w:val="ru-RU" w:bidi="ar-SA"/>
        </w:rPr>
        <w:t>в отношении которых Министерство осуществляет ФГН, составляет 36</w:t>
      </w:r>
      <w:r w:rsidR="0012188C" w:rsidRPr="00A10F71">
        <w:rPr>
          <w:rFonts w:eastAsiaTheme="minorHAnsi"/>
          <w:sz w:val="28"/>
          <w:szCs w:val="28"/>
          <w:lang w:val="ru-RU" w:bidi="ar-SA"/>
        </w:rPr>
        <w:t>19</w:t>
      </w:r>
      <w:r w:rsidR="00EB09F1" w:rsidRPr="00A10F71">
        <w:rPr>
          <w:rFonts w:eastAsiaTheme="minorHAnsi"/>
          <w:sz w:val="28"/>
          <w:szCs w:val="28"/>
          <w:lang w:val="ru-RU" w:bidi="ar-SA"/>
        </w:rPr>
        <w:t>.</w:t>
      </w:r>
    </w:p>
    <w:p w:rsidR="00B76A3A" w:rsidRPr="00A10F71" w:rsidRDefault="0012339A" w:rsidP="00E46013">
      <w:pPr>
        <w:spacing w:after="0" w:line="240" w:lineRule="auto"/>
        <w:ind w:firstLine="709"/>
        <w:jc w:val="both"/>
        <w:rPr>
          <w:sz w:val="28"/>
          <w:szCs w:val="28"/>
          <w:lang w:val="ru-RU"/>
        </w:rPr>
      </w:pPr>
      <w:r w:rsidRPr="00A10F71">
        <w:rPr>
          <w:sz w:val="28"/>
          <w:szCs w:val="28"/>
          <w:lang w:val="ru-RU"/>
        </w:rPr>
        <w:t xml:space="preserve">Предметом федерального государственного контроля качества образования (далее </w:t>
      </w:r>
      <w:r w:rsidR="005B6597">
        <w:rPr>
          <w:sz w:val="28"/>
          <w:szCs w:val="28"/>
          <w:lang w:val="ru-RU"/>
        </w:rPr>
        <w:t>–</w:t>
      </w:r>
      <w:r w:rsidRPr="00A10F71">
        <w:rPr>
          <w:sz w:val="28"/>
          <w:szCs w:val="28"/>
          <w:lang w:val="ru-RU"/>
        </w:rPr>
        <w:t xml:space="preserve"> ФГГКО)</w:t>
      </w:r>
      <w:r w:rsidR="00B76A3A" w:rsidRPr="00A10F71">
        <w:rPr>
          <w:sz w:val="28"/>
          <w:szCs w:val="28"/>
          <w:lang w:val="ru-RU"/>
        </w:rPr>
        <w:t xml:space="preserve"> является оценка соответствия содержания и качества подготовки обучающихся по имеющим государственную аккредитацию образовательным программам </w:t>
      </w:r>
      <w:r w:rsidR="00B43F3E" w:rsidRPr="00A10F71">
        <w:rPr>
          <w:sz w:val="28"/>
          <w:szCs w:val="28"/>
          <w:lang w:val="ru-RU"/>
        </w:rPr>
        <w:t>ФГОС.</w:t>
      </w:r>
      <w:r w:rsidR="00B76A3A" w:rsidRPr="00A10F71">
        <w:rPr>
          <w:sz w:val="28"/>
          <w:szCs w:val="28"/>
          <w:lang w:val="ru-RU"/>
        </w:rPr>
        <w:t xml:space="preserve"> </w:t>
      </w:r>
      <w:r w:rsidR="002664C8" w:rsidRPr="00A10F71">
        <w:rPr>
          <w:sz w:val="28"/>
          <w:szCs w:val="28"/>
          <w:lang w:val="ru-RU"/>
        </w:rPr>
        <w:t>Ф</w:t>
      </w:r>
      <w:r w:rsidR="00B76A3A" w:rsidRPr="00A10F71">
        <w:rPr>
          <w:sz w:val="28"/>
          <w:szCs w:val="28"/>
          <w:lang w:val="ru-RU"/>
        </w:rPr>
        <w:t xml:space="preserve">ГККО осуществляется в отношении </w:t>
      </w:r>
      <w:r w:rsidR="00B43F3E" w:rsidRPr="00A10F71">
        <w:rPr>
          <w:sz w:val="28"/>
          <w:szCs w:val="28"/>
          <w:lang w:val="ru-RU"/>
        </w:rPr>
        <w:t xml:space="preserve">ЮЛ, реализующих </w:t>
      </w:r>
      <w:r w:rsidR="00CE0366" w:rsidRPr="00A10F71">
        <w:rPr>
          <w:sz w:val="28"/>
          <w:szCs w:val="28"/>
          <w:lang w:val="ru-RU"/>
        </w:rPr>
        <w:t xml:space="preserve">имеющие </w:t>
      </w:r>
      <w:r w:rsidR="00B43F3E" w:rsidRPr="00A10F71">
        <w:rPr>
          <w:sz w:val="28"/>
          <w:szCs w:val="28"/>
          <w:lang w:val="ru-RU"/>
        </w:rPr>
        <w:t>государственную</w:t>
      </w:r>
      <w:r w:rsidR="00CE0366" w:rsidRPr="00A10F71">
        <w:rPr>
          <w:sz w:val="28"/>
          <w:szCs w:val="28"/>
          <w:lang w:val="ru-RU"/>
        </w:rPr>
        <w:t xml:space="preserve"> аккредитацию образовательные программы.</w:t>
      </w:r>
    </w:p>
    <w:p w:rsidR="002664C8" w:rsidRPr="00A10F71" w:rsidRDefault="002664C8" w:rsidP="00E46013">
      <w:pPr>
        <w:pStyle w:val="af6"/>
        <w:ind w:firstLine="709"/>
        <w:jc w:val="both"/>
        <w:rPr>
          <w:rFonts w:ascii="Times New Roman" w:hAnsi="Times New Roman" w:cs="Times New Roman"/>
          <w:sz w:val="28"/>
          <w:szCs w:val="28"/>
        </w:rPr>
      </w:pPr>
      <w:r w:rsidRPr="00A10F71">
        <w:rPr>
          <w:rFonts w:ascii="Times New Roman" w:eastAsia="Times New Roman" w:hAnsi="Times New Roman" w:cs="Times New Roman"/>
          <w:sz w:val="28"/>
          <w:szCs w:val="28"/>
          <w:lang w:bidi="en-US"/>
        </w:rPr>
        <w:t>Осуществление ФГККО предусмотрено стать</w:t>
      </w:r>
      <w:r w:rsidR="00683CA7" w:rsidRPr="00A10F71">
        <w:rPr>
          <w:rFonts w:ascii="Times New Roman" w:eastAsia="Times New Roman" w:hAnsi="Times New Roman" w:cs="Times New Roman"/>
          <w:sz w:val="28"/>
          <w:szCs w:val="28"/>
          <w:lang w:bidi="en-US"/>
        </w:rPr>
        <w:t>е</w:t>
      </w:r>
      <w:r w:rsidRPr="00A10F71">
        <w:rPr>
          <w:rFonts w:ascii="Times New Roman" w:eastAsia="Times New Roman" w:hAnsi="Times New Roman" w:cs="Times New Roman"/>
          <w:sz w:val="28"/>
          <w:szCs w:val="28"/>
          <w:lang w:bidi="en-US"/>
        </w:rPr>
        <w:t>й 93 Федерального закона</w:t>
      </w:r>
      <w:r w:rsidR="00FB3FF7" w:rsidRPr="00A10F71">
        <w:rPr>
          <w:rFonts w:ascii="Times New Roman" w:eastAsia="Times New Roman" w:hAnsi="Times New Roman" w:cs="Times New Roman"/>
          <w:sz w:val="28"/>
          <w:szCs w:val="28"/>
          <w:lang w:bidi="en-US"/>
        </w:rPr>
        <w:br/>
      </w:r>
      <w:r w:rsidRPr="00A10F71">
        <w:rPr>
          <w:rFonts w:ascii="Times New Roman" w:eastAsia="Times New Roman" w:hAnsi="Times New Roman" w:cs="Times New Roman"/>
          <w:sz w:val="28"/>
          <w:szCs w:val="28"/>
          <w:lang w:bidi="en-US"/>
        </w:rPr>
        <w:t>№ 273-ФЗ, регламентировано Федеральным законом № 294-</w:t>
      </w:r>
      <w:r w:rsidRPr="00A10F71">
        <w:rPr>
          <w:rFonts w:ascii="Times New Roman" w:hAnsi="Times New Roman" w:cs="Times New Roman"/>
          <w:sz w:val="28"/>
          <w:szCs w:val="28"/>
          <w:lang w:eastAsia="ru-RU"/>
        </w:rPr>
        <w:t>ФЗ</w:t>
      </w:r>
      <w:r w:rsidRPr="00A10F71">
        <w:rPr>
          <w:rFonts w:ascii="Times New Roman" w:hAnsi="Times New Roman" w:cs="Times New Roman"/>
          <w:sz w:val="28"/>
          <w:szCs w:val="28"/>
        </w:rPr>
        <w:t>, Административным регламентом исполнения органами государственной власти субъектов Российской Федерации, осуществляющими переданные полномочия Российской Федерации в сфере образования, государственной функции по осуществлению федерального государственного контроля качества образования, утвержд</w:t>
      </w:r>
      <w:r w:rsidR="00683CA7" w:rsidRPr="00A10F71">
        <w:rPr>
          <w:rFonts w:ascii="Times New Roman" w:hAnsi="Times New Roman" w:cs="Times New Roman"/>
          <w:sz w:val="28"/>
          <w:szCs w:val="28"/>
        </w:rPr>
        <w:t>е</w:t>
      </w:r>
      <w:r w:rsidRPr="00A10F71">
        <w:rPr>
          <w:rFonts w:ascii="Times New Roman" w:hAnsi="Times New Roman" w:cs="Times New Roman"/>
          <w:sz w:val="28"/>
          <w:szCs w:val="28"/>
        </w:rPr>
        <w:t xml:space="preserve">нным приказом Министерства образования и науки Российской Федерации от 14.06.2017  № 546 </w:t>
      </w:r>
      <w:r w:rsidR="0077778A" w:rsidRPr="00A10F71">
        <w:rPr>
          <w:rFonts w:ascii="Times New Roman" w:hAnsi="Times New Roman" w:cs="Times New Roman"/>
          <w:sz w:val="28"/>
          <w:szCs w:val="28"/>
        </w:rPr>
        <w:t xml:space="preserve">                </w:t>
      </w:r>
      <w:r w:rsidRPr="00A10F71">
        <w:rPr>
          <w:rFonts w:ascii="Times New Roman" w:hAnsi="Times New Roman" w:cs="Times New Roman"/>
          <w:sz w:val="28"/>
          <w:szCs w:val="28"/>
        </w:rPr>
        <w:t>(далее – Административный регламент № 546).</w:t>
      </w:r>
    </w:p>
    <w:p w:rsidR="00E83B3E" w:rsidRPr="00A10F71" w:rsidRDefault="00E83B3E" w:rsidP="00E46013">
      <w:pPr>
        <w:autoSpaceDE w:val="0"/>
        <w:autoSpaceDN w:val="0"/>
        <w:adjustRightInd w:val="0"/>
        <w:spacing w:after="0" w:line="240" w:lineRule="auto"/>
        <w:ind w:firstLine="709"/>
        <w:jc w:val="both"/>
        <w:rPr>
          <w:rFonts w:eastAsiaTheme="minorHAnsi"/>
          <w:sz w:val="28"/>
          <w:szCs w:val="28"/>
          <w:lang w:val="ru-RU" w:bidi="ar-SA"/>
        </w:rPr>
      </w:pPr>
      <w:r w:rsidRPr="00A10F71">
        <w:rPr>
          <w:rFonts w:eastAsiaTheme="minorHAnsi"/>
          <w:sz w:val="28"/>
          <w:szCs w:val="28"/>
          <w:lang w:val="ru-RU" w:bidi="ar-SA"/>
        </w:rPr>
        <w:t>ФГККО осуществляется посредством проведения плановых и внеплановы</w:t>
      </w:r>
      <w:r w:rsidR="004E3479" w:rsidRPr="00A10F71">
        <w:rPr>
          <w:rFonts w:eastAsiaTheme="minorHAnsi"/>
          <w:sz w:val="28"/>
          <w:szCs w:val="28"/>
          <w:lang w:val="ru-RU" w:bidi="ar-SA"/>
        </w:rPr>
        <w:t>х проверок качества образования</w:t>
      </w:r>
      <w:r w:rsidRPr="00A10F71">
        <w:rPr>
          <w:rFonts w:eastAsiaTheme="minorHAnsi"/>
          <w:sz w:val="28"/>
          <w:szCs w:val="28"/>
          <w:lang w:val="ru-RU" w:bidi="ar-SA"/>
        </w:rPr>
        <w:t xml:space="preserve"> </w:t>
      </w:r>
      <w:r w:rsidR="0048529D" w:rsidRPr="00A10F71">
        <w:rPr>
          <w:rFonts w:eastAsiaTheme="minorHAnsi"/>
          <w:sz w:val="28"/>
          <w:szCs w:val="28"/>
          <w:lang w:val="ru-RU" w:bidi="ar-SA"/>
        </w:rPr>
        <w:t xml:space="preserve">и </w:t>
      </w:r>
      <w:r w:rsidRPr="00A10F71">
        <w:rPr>
          <w:rFonts w:eastAsiaTheme="minorHAnsi"/>
          <w:sz w:val="28"/>
          <w:szCs w:val="28"/>
          <w:lang w:val="ru-RU" w:bidi="ar-SA"/>
        </w:rPr>
        <w:t xml:space="preserve">принятия мер, предусмотренных частью 9 </w:t>
      </w:r>
      <w:r w:rsidR="00956A07">
        <w:rPr>
          <w:rFonts w:eastAsiaTheme="minorHAnsi"/>
          <w:sz w:val="28"/>
          <w:szCs w:val="28"/>
          <w:lang w:val="ru-RU" w:bidi="ar-SA"/>
        </w:rPr>
        <w:t xml:space="preserve">                        </w:t>
      </w:r>
      <w:r w:rsidRPr="00A10F71">
        <w:rPr>
          <w:rFonts w:eastAsiaTheme="minorHAnsi"/>
          <w:sz w:val="28"/>
          <w:szCs w:val="28"/>
          <w:lang w:val="ru-RU" w:bidi="ar-SA"/>
        </w:rPr>
        <w:t>статьи 93 Федерального закона № 273-ФЗ.</w:t>
      </w:r>
      <w:r w:rsidR="0048529D" w:rsidRPr="00A10F71">
        <w:rPr>
          <w:rFonts w:eastAsiaTheme="minorHAnsi"/>
          <w:sz w:val="28"/>
          <w:szCs w:val="28"/>
          <w:lang w:val="ru-RU" w:bidi="ar-SA"/>
        </w:rPr>
        <w:t xml:space="preserve"> </w:t>
      </w:r>
    </w:p>
    <w:p w:rsidR="00EB09F1" w:rsidRPr="00A10F71" w:rsidRDefault="00EB09F1" w:rsidP="00E46013">
      <w:pPr>
        <w:autoSpaceDE w:val="0"/>
        <w:autoSpaceDN w:val="0"/>
        <w:adjustRightInd w:val="0"/>
        <w:spacing w:after="0" w:line="240" w:lineRule="auto"/>
        <w:ind w:firstLine="709"/>
        <w:jc w:val="both"/>
        <w:rPr>
          <w:rFonts w:eastAsiaTheme="minorHAnsi"/>
          <w:sz w:val="28"/>
          <w:szCs w:val="28"/>
          <w:lang w:val="ru-RU" w:bidi="ar-SA"/>
        </w:rPr>
      </w:pPr>
      <w:r w:rsidRPr="00A10F71">
        <w:rPr>
          <w:sz w:val="28"/>
          <w:szCs w:val="28"/>
          <w:lang w:val="ru-RU"/>
        </w:rPr>
        <w:t xml:space="preserve">Количество </w:t>
      </w:r>
      <w:r w:rsidR="00306E49" w:rsidRPr="00A10F71">
        <w:rPr>
          <w:rFonts w:eastAsiaTheme="minorHAnsi"/>
          <w:sz w:val="28"/>
          <w:szCs w:val="28"/>
          <w:lang w:val="ru-RU" w:bidi="ar-SA"/>
        </w:rPr>
        <w:t>ЮЛ</w:t>
      </w:r>
      <w:r w:rsidRPr="00A10F71">
        <w:rPr>
          <w:rFonts w:eastAsiaTheme="minorHAnsi"/>
          <w:sz w:val="28"/>
          <w:szCs w:val="28"/>
          <w:lang w:val="ru-RU" w:bidi="ar-SA"/>
        </w:rPr>
        <w:t>, в отношении которых Министерство осуществляет ФГККО, составляет 1150 (по состоянию на 31</w:t>
      </w:r>
      <w:r w:rsidR="004E3479" w:rsidRPr="00A10F71">
        <w:rPr>
          <w:rFonts w:eastAsiaTheme="minorHAnsi"/>
          <w:sz w:val="28"/>
          <w:szCs w:val="28"/>
          <w:lang w:val="ru-RU" w:bidi="ar-SA"/>
        </w:rPr>
        <w:t xml:space="preserve"> декабря </w:t>
      </w:r>
      <w:r w:rsidRPr="00A10F71">
        <w:rPr>
          <w:rFonts w:eastAsiaTheme="minorHAnsi"/>
          <w:sz w:val="28"/>
          <w:szCs w:val="28"/>
          <w:lang w:val="ru-RU" w:bidi="ar-SA"/>
        </w:rPr>
        <w:t>201</w:t>
      </w:r>
      <w:r w:rsidR="00FA3FF1" w:rsidRPr="00A10F71">
        <w:rPr>
          <w:rFonts w:eastAsiaTheme="minorHAnsi"/>
          <w:sz w:val="28"/>
          <w:szCs w:val="28"/>
          <w:lang w:val="ru-RU" w:bidi="ar-SA"/>
        </w:rPr>
        <w:t>9</w:t>
      </w:r>
      <w:r w:rsidR="004E3479" w:rsidRPr="00A10F71">
        <w:rPr>
          <w:rFonts w:eastAsiaTheme="minorHAnsi"/>
          <w:sz w:val="28"/>
          <w:szCs w:val="28"/>
          <w:lang w:val="ru-RU" w:bidi="ar-SA"/>
        </w:rPr>
        <w:t xml:space="preserve"> года</w:t>
      </w:r>
      <w:r w:rsidRPr="00A10F71">
        <w:rPr>
          <w:rFonts w:eastAsiaTheme="minorHAnsi"/>
          <w:sz w:val="28"/>
          <w:szCs w:val="28"/>
          <w:lang w:val="ru-RU" w:bidi="ar-SA"/>
        </w:rPr>
        <w:t xml:space="preserve">).  </w:t>
      </w:r>
    </w:p>
    <w:p w:rsidR="00E213BB" w:rsidRPr="00A10F71" w:rsidRDefault="00E213BB" w:rsidP="00E46013">
      <w:pPr>
        <w:pStyle w:val="1"/>
        <w:spacing w:before="0"/>
        <w:ind w:firstLine="709"/>
        <w:jc w:val="both"/>
        <w:rPr>
          <w:rFonts w:ascii="Times New Roman" w:hAnsi="Times New Roman"/>
          <w:szCs w:val="28"/>
        </w:rPr>
      </w:pPr>
      <w:bookmarkStart w:id="7" w:name="_Toc1049515"/>
      <w:r w:rsidRPr="00A10F71">
        <w:rPr>
          <w:rFonts w:ascii="Times New Roman" w:hAnsi="Times New Roman"/>
        </w:rPr>
        <w:t>в) </w:t>
      </w:r>
      <w:r w:rsidRPr="00A10F71">
        <w:rPr>
          <w:rFonts w:ascii="Times New Roman" w:hAnsi="Times New Roman"/>
          <w:szCs w:val="28"/>
        </w:rPr>
        <w:t xml:space="preserve">наименования и реквизиты нормативных правовых актов, регламентирующих </w:t>
      </w:r>
      <w:r w:rsidR="001D03EE" w:rsidRPr="00A10F71">
        <w:rPr>
          <w:rFonts w:ascii="Times New Roman" w:hAnsi="Times New Roman"/>
          <w:szCs w:val="28"/>
        </w:rPr>
        <w:t xml:space="preserve">порядок </w:t>
      </w:r>
      <w:r w:rsidR="001D03EE" w:rsidRPr="00A10F71">
        <w:rPr>
          <w:rFonts w:ascii="Times New Roman" w:hAnsi="Times New Roman"/>
          <w:color w:val="000000"/>
          <w:szCs w:val="28"/>
        </w:rPr>
        <w:t>организации и осуществления видов государственного контроля (надзора), видов муниципального контроля</w:t>
      </w:r>
      <w:bookmarkEnd w:id="7"/>
      <w:r w:rsidR="001D03EE" w:rsidRPr="00A10F71">
        <w:rPr>
          <w:rFonts w:ascii="Times New Roman" w:hAnsi="Times New Roman"/>
          <w:szCs w:val="28"/>
        </w:rPr>
        <w:t xml:space="preserve"> </w:t>
      </w:r>
    </w:p>
    <w:p w:rsidR="00E213BB" w:rsidRPr="00A10F71" w:rsidRDefault="00E213BB" w:rsidP="00E46013">
      <w:pPr>
        <w:spacing w:after="0" w:line="240" w:lineRule="auto"/>
        <w:ind w:firstLine="709"/>
        <w:jc w:val="both"/>
        <w:rPr>
          <w:sz w:val="28"/>
          <w:szCs w:val="28"/>
          <w:lang w:val="ru-RU" w:eastAsia="ru-RU" w:bidi="ar-SA"/>
        </w:rPr>
      </w:pPr>
      <w:r w:rsidRPr="00A10F71">
        <w:rPr>
          <w:sz w:val="28"/>
          <w:szCs w:val="28"/>
          <w:lang w:val="ru-RU" w:eastAsia="ru-RU" w:bidi="ar-SA"/>
        </w:rPr>
        <w:t xml:space="preserve">Порядок </w:t>
      </w:r>
      <w:r w:rsidR="002664C8" w:rsidRPr="00A10F71">
        <w:rPr>
          <w:sz w:val="28"/>
          <w:szCs w:val="28"/>
          <w:lang w:val="ru-RU" w:eastAsia="ru-RU" w:bidi="ar-SA"/>
        </w:rPr>
        <w:t xml:space="preserve">организации и осуществления </w:t>
      </w:r>
      <w:r w:rsidR="008F613A" w:rsidRPr="00A10F71">
        <w:rPr>
          <w:sz w:val="28"/>
          <w:szCs w:val="28"/>
          <w:lang w:val="ru-RU" w:eastAsia="ru-RU" w:bidi="ar-SA"/>
        </w:rPr>
        <w:t xml:space="preserve">государственного контроля (надзора) в сфере образования </w:t>
      </w:r>
      <w:r w:rsidRPr="00A10F71">
        <w:rPr>
          <w:sz w:val="28"/>
          <w:szCs w:val="28"/>
          <w:lang w:val="ru-RU" w:eastAsia="ru-RU" w:bidi="ar-SA"/>
        </w:rPr>
        <w:t>в 201</w:t>
      </w:r>
      <w:r w:rsidR="0012188C" w:rsidRPr="00A10F71">
        <w:rPr>
          <w:sz w:val="28"/>
          <w:szCs w:val="28"/>
          <w:lang w:val="ru-RU" w:eastAsia="ru-RU" w:bidi="ar-SA"/>
        </w:rPr>
        <w:t>9</w:t>
      </w:r>
      <w:r w:rsidRPr="00A10F71">
        <w:rPr>
          <w:sz w:val="28"/>
          <w:szCs w:val="28"/>
          <w:lang w:val="ru-RU" w:eastAsia="ru-RU" w:bidi="ar-SA"/>
        </w:rPr>
        <w:t xml:space="preserve"> году регламентировали следующие нормативные правовые акты: </w:t>
      </w:r>
    </w:p>
    <w:p w:rsidR="00E213BB" w:rsidRPr="00A10F71" w:rsidRDefault="00E213BB" w:rsidP="00E46013">
      <w:pPr>
        <w:numPr>
          <w:ilvl w:val="0"/>
          <w:numId w:val="1"/>
        </w:numPr>
        <w:tabs>
          <w:tab w:val="left" w:pos="1134"/>
          <w:tab w:val="left" w:pos="1276"/>
        </w:tabs>
        <w:spacing w:after="0" w:line="240" w:lineRule="auto"/>
        <w:ind w:left="0" w:firstLine="709"/>
        <w:jc w:val="both"/>
        <w:rPr>
          <w:sz w:val="28"/>
          <w:szCs w:val="28"/>
          <w:lang w:val="ru-RU"/>
        </w:rPr>
      </w:pPr>
      <w:r w:rsidRPr="00A10F71">
        <w:rPr>
          <w:sz w:val="28"/>
          <w:szCs w:val="28"/>
          <w:lang w:val="ru-RU"/>
        </w:rPr>
        <w:t xml:space="preserve">Федеральный закон </w:t>
      </w:r>
      <w:r w:rsidRPr="00A10F71">
        <w:rPr>
          <w:sz w:val="28"/>
          <w:szCs w:val="28"/>
          <w:lang w:val="ru-RU" w:eastAsia="ru-RU" w:bidi="ar-SA"/>
        </w:rPr>
        <w:t xml:space="preserve">от 29 декабря 2008 года № 294-ФЗ «О защите прав юридических и </w:t>
      </w:r>
      <w:r w:rsidRPr="00A10F71">
        <w:rPr>
          <w:sz w:val="28"/>
          <w:szCs w:val="28"/>
          <w:lang w:val="ru-RU"/>
        </w:rPr>
        <w:t>индивидуальных предпринимателей при осуществлении государственного контроля (надзора) и муниципального контроля»;</w:t>
      </w:r>
    </w:p>
    <w:p w:rsidR="00E213BB" w:rsidRPr="00A10F71" w:rsidRDefault="00E213BB" w:rsidP="00E46013">
      <w:pPr>
        <w:numPr>
          <w:ilvl w:val="0"/>
          <w:numId w:val="1"/>
        </w:numPr>
        <w:tabs>
          <w:tab w:val="left" w:pos="1134"/>
          <w:tab w:val="left" w:pos="1276"/>
        </w:tabs>
        <w:spacing w:after="0" w:line="240" w:lineRule="auto"/>
        <w:ind w:left="0" w:firstLine="709"/>
        <w:jc w:val="both"/>
        <w:rPr>
          <w:sz w:val="28"/>
          <w:szCs w:val="28"/>
          <w:lang w:val="ru-RU"/>
        </w:rPr>
      </w:pPr>
      <w:r w:rsidRPr="00A10F71">
        <w:rPr>
          <w:sz w:val="28"/>
          <w:szCs w:val="28"/>
          <w:lang w:val="ru-RU" w:eastAsia="ru-RU"/>
        </w:rPr>
        <w:t>Федеральны</w:t>
      </w:r>
      <w:r w:rsidR="00F84508" w:rsidRPr="00A10F71">
        <w:rPr>
          <w:sz w:val="28"/>
          <w:szCs w:val="28"/>
          <w:lang w:val="ru-RU" w:eastAsia="ru-RU"/>
        </w:rPr>
        <w:t xml:space="preserve">й закон от 29 декабря 2012 года </w:t>
      </w:r>
      <w:r w:rsidRPr="00A10F71">
        <w:rPr>
          <w:sz w:val="28"/>
          <w:szCs w:val="28"/>
          <w:lang w:val="ru-RU" w:eastAsia="ru-RU"/>
        </w:rPr>
        <w:t>№ 273-ФЗ</w:t>
      </w:r>
      <w:r w:rsidR="00796849" w:rsidRPr="00A10F71">
        <w:rPr>
          <w:sz w:val="28"/>
          <w:szCs w:val="28"/>
          <w:lang w:val="ru-RU" w:eastAsia="ru-RU"/>
        </w:rPr>
        <w:t xml:space="preserve"> </w:t>
      </w:r>
      <w:r w:rsidRPr="00A10F71">
        <w:rPr>
          <w:sz w:val="28"/>
          <w:szCs w:val="28"/>
          <w:lang w:val="ru-RU" w:eastAsia="ru-RU"/>
        </w:rPr>
        <w:t>«Об образовании в Российской Федерации»;</w:t>
      </w:r>
    </w:p>
    <w:p w:rsidR="002664C8" w:rsidRPr="00A10F71" w:rsidRDefault="002664C8" w:rsidP="00E46013">
      <w:pPr>
        <w:numPr>
          <w:ilvl w:val="0"/>
          <w:numId w:val="1"/>
        </w:numPr>
        <w:tabs>
          <w:tab w:val="left" w:pos="1134"/>
          <w:tab w:val="left" w:pos="1276"/>
        </w:tabs>
        <w:spacing w:after="0" w:line="240" w:lineRule="auto"/>
        <w:ind w:left="0" w:firstLine="709"/>
        <w:jc w:val="both"/>
        <w:rPr>
          <w:sz w:val="28"/>
          <w:szCs w:val="28"/>
          <w:lang w:val="ru-RU"/>
        </w:rPr>
      </w:pPr>
      <w:r w:rsidRPr="00A10F71">
        <w:rPr>
          <w:sz w:val="28"/>
          <w:szCs w:val="28"/>
          <w:lang w:val="ru-RU" w:eastAsia="ru-RU"/>
        </w:rPr>
        <w:t xml:space="preserve">Федеральный закон от 24 ноября 1995 года </w:t>
      </w:r>
      <w:r w:rsidR="0048529D" w:rsidRPr="00A10F71">
        <w:rPr>
          <w:sz w:val="28"/>
          <w:szCs w:val="28"/>
          <w:lang w:val="ru-RU" w:eastAsia="ru-RU"/>
        </w:rPr>
        <w:t>№</w:t>
      </w:r>
      <w:r w:rsidRPr="00A10F71">
        <w:rPr>
          <w:sz w:val="28"/>
          <w:szCs w:val="28"/>
          <w:lang w:val="ru-RU" w:eastAsia="ru-RU"/>
        </w:rPr>
        <w:t> 181-ФЗ «О социальной защите инвалидов в Российской Федерации»;</w:t>
      </w:r>
    </w:p>
    <w:p w:rsidR="0048529D" w:rsidRPr="00A10F71" w:rsidRDefault="0048529D" w:rsidP="00E46013">
      <w:pPr>
        <w:numPr>
          <w:ilvl w:val="0"/>
          <w:numId w:val="1"/>
        </w:numPr>
        <w:tabs>
          <w:tab w:val="left" w:pos="1134"/>
          <w:tab w:val="left" w:pos="1276"/>
        </w:tabs>
        <w:spacing w:after="0" w:line="240" w:lineRule="auto"/>
        <w:ind w:left="0" w:firstLine="709"/>
        <w:jc w:val="both"/>
        <w:rPr>
          <w:sz w:val="28"/>
          <w:szCs w:val="28"/>
          <w:lang w:val="ru-RU"/>
        </w:rPr>
      </w:pPr>
      <w:r w:rsidRPr="00A10F71">
        <w:rPr>
          <w:sz w:val="28"/>
          <w:szCs w:val="28"/>
          <w:lang w:val="ru-RU"/>
        </w:rPr>
        <w:t>п</w:t>
      </w:r>
      <w:hyperlink r:id="rId9" w:history="1">
        <w:r w:rsidRPr="00A10F71">
          <w:rPr>
            <w:rStyle w:val="ab"/>
            <w:color w:val="auto"/>
            <w:sz w:val="28"/>
            <w:szCs w:val="28"/>
            <w:lang w:val="ru-RU"/>
          </w:rPr>
          <w:t>остановление</w:t>
        </w:r>
      </w:hyperlink>
      <w:r w:rsidRPr="00A10F71">
        <w:rPr>
          <w:sz w:val="28"/>
          <w:szCs w:val="28"/>
          <w:lang w:val="ru-RU"/>
        </w:rPr>
        <w:t xml:space="preserve"> Правительства Российской Федерации от 23.11.2009</w:t>
      </w:r>
      <w:r w:rsidR="004A4837" w:rsidRPr="00A10F71">
        <w:rPr>
          <w:sz w:val="28"/>
          <w:szCs w:val="28"/>
          <w:lang w:val="ru-RU"/>
        </w:rPr>
        <w:br/>
      </w:r>
      <w:r w:rsidRPr="00A10F71">
        <w:rPr>
          <w:sz w:val="28"/>
          <w:szCs w:val="28"/>
          <w:lang w:val="ru-RU"/>
        </w:rPr>
        <w:t xml:space="preserve">№ 944 </w:t>
      </w:r>
      <w:r w:rsidR="00637A74" w:rsidRPr="00A10F71">
        <w:rPr>
          <w:sz w:val="28"/>
          <w:szCs w:val="28"/>
          <w:lang w:val="ru-RU"/>
        </w:rPr>
        <w:t>«</w:t>
      </w:r>
      <w:r w:rsidR="008F613A" w:rsidRPr="00A10F71">
        <w:rPr>
          <w:sz w:val="28"/>
          <w:szCs w:val="28"/>
          <w:lang w:val="ru-RU"/>
        </w:rPr>
        <w:t>Об утверждении перечня видов деятельности в сфере здравоохранения, сфере образования и социальной сфере, осуществляемых юридическими лицами и индивидуальными предпринимателями, в отношении которых плановые проверки проводятся с установленной периодичностью»;</w:t>
      </w:r>
    </w:p>
    <w:p w:rsidR="00E213BB" w:rsidRPr="00A10F71" w:rsidRDefault="00E213BB" w:rsidP="00E46013">
      <w:pPr>
        <w:numPr>
          <w:ilvl w:val="0"/>
          <w:numId w:val="1"/>
        </w:numPr>
        <w:tabs>
          <w:tab w:val="left" w:pos="1134"/>
          <w:tab w:val="left" w:pos="1276"/>
        </w:tabs>
        <w:autoSpaceDE w:val="0"/>
        <w:autoSpaceDN w:val="0"/>
        <w:adjustRightInd w:val="0"/>
        <w:spacing w:after="0" w:line="240" w:lineRule="auto"/>
        <w:ind w:left="0" w:firstLine="709"/>
        <w:jc w:val="both"/>
        <w:rPr>
          <w:sz w:val="28"/>
          <w:szCs w:val="28"/>
          <w:lang w:val="ru-RU" w:eastAsia="ru-RU" w:bidi="ar-SA"/>
        </w:rPr>
      </w:pPr>
      <w:r w:rsidRPr="00A10F71">
        <w:rPr>
          <w:sz w:val="28"/>
          <w:szCs w:val="28"/>
          <w:lang w:val="ru-RU"/>
        </w:rPr>
        <w:t>п</w:t>
      </w:r>
      <w:hyperlink r:id="rId10" w:history="1">
        <w:r w:rsidRPr="00A10F71">
          <w:rPr>
            <w:rStyle w:val="ab"/>
            <w:color w:val="auto"/>
            <w:sz w:val="28"/>
            <w:szCs w:val="28"/>
            <w:lang w:val="ru-RU"/>
          </w:rPr>
          <w:t>остановление</w:t>
        </w:r>
      </w:hyperlink>
      <w:r w:rsidRPr="00A10F71">
        <w:rPr>
          <w:sz w:val="28"/>
          <w:szCs w:val="28"/>
          <w:lang w:val="ru-RU"/>
        </w:rPr>
        <w:t xml:space="preserve"> Правительства Российской Федерации от 30.06.2010 №</w:t>
      </w:r>
      <w:r w:rsidRPr="00A10F71">
        <w:rPr>
          <w:sz w:val="28"/>
          <w:szCs w:val="28"/>
        </w:rPr>
        <w:t> </w:t>
      </w:r>
      <w:r w:rsidRPr="00A10F71">
        <w:rPr>
          <w:sz w:val="28"/>
          <w:szCs w:val="28"/>
          <w:lang w:val="ru-RU"/>
        </w:rPr>
        <w:t>489 «Об утверждении Правил подготовки органами государственного контроля (надзора) и органами муниципального контроля ежегодных планов проведения плановых проверок юридических лиц и индивидуальных предпринимателей»;</w:t>
      </w:r>
    </w:p>
    <w:p w:rsidR="00637A74" w:rsidRPr="00A10F71" w:rsidRDefault="0048529D" w:rsidP="00E46013">
      <w:pPr>
        <w:numPr>
          <w:ilvl w:val="0"/>
          <w:numId w:val="1"/>
        </w:numPr>
        <w:tabs>
          <w:tab w:val="left" w:pos="1134"/>
        </w:tabs>
        <w:spacing w:after="0" w:line="240" w:lineRule="auto"/>
        <w:ind w:left="0" w:firstLine="709"/>
        <w:jc w:val="both"/>
        <w:rPr>
          <w:sz w:val="28"/>
          <w:szCs w:val="28"/>
          <w:lang w:val="ru-RU"/>
        </w:rPr>
      </w:pPr>
      <w:r w:rsidRPr="00A10F71">
        <w:rPr>
          <w:sz w:val="28"/>
          <w:szCs w:val="28"/>
          <w:lang w:val="ru-RU"/>
        </w:rPr>
        <w:t>постановление Правительства Российской Федерации от 15.12.2012</w:t>
      </w:r>
      <w:r w:rsidR="004A4837" w:rsidRPr="00A10F71">
        <w:rPr>
          <w:sz w:val="28"/>
          <w:szCs w:val="28"/>
          <w:lang w:val="ru-RU"/>
        </w:rPr>
        <w:br/>
      </w:r>
      <w:r w:rsidRPr="00A10F71">
        <w:rPr>
          <w:sz w:val="28"/>
          <w:szCs w:val="28"/>
          <w:lang w:val="ru-RU"/>
        </w:rPr>
        <w:t>№ 1311</w:t>
      </w:r>
      <w:r w:rsidR="00637A74" w:rsidRPr="00A10F71">
        <w:rPr>
          <w:sz w:val="28"/>
          <w:szCs w:val="28"/>
          <w:lang w:val="ru-RU"/>
        </w:rPr>
        <w:t xml:space="preserve"> «О порядке оплаты услуг экспертов и экспертных организаций, а также возмещения расходов, понесенных ими в связи с участием в мероприятиях по контролю»;</w:t>
      </w:r>
    </w:p>
    <w:p w:rsidR="00E213BB" w:rsidRPr="00A10F71" w:rsidRDefault="00E213BB" w:rsidP="00E46013">
      <w:pPr>
        <w:numPr>
          <w:ilvl w:val="0"/>
          <w:numId w:val="1"/>
        </w:numPr>
        <w:tabs>
          <w:tab w:val="left" w:pos="1134"/>
        </w:tabs>
        <w:spacing w:after="0" w:line="240" w:lineRule="auto"/>
        <w:ind w:left="0" w:firstLine="709"/>
        <w:jc w:val="both"/>
        <w:rPr>
          <w:sz w:val="28"/>
          <w:szCs w:val="28"/>
          <w:lang w:val="ru-RU"/>
        </w:rPr>
      </w:pPr>
      <w:r w:rsidRPr="00A10F71">
        <w:rPr>
          <w:sz w:val="28"/>
          <w:szCs w:val="28"/>
          <w:lang w:val="ru-RU"/>
        </w:rPr>
        <w:t>постановление Правительства Российской Федерации от 20.08.2013</w:t>
      </w:r>
      <w:r w:rsidR="004A4837" w:rsidRPr="00A10F71">
        <w:rPr>
          <w:sz w:val="28"/>
          <w:szCs w:val="28"/>
          <w:lang w:val="ru-RU"/>
        </w:rPr>
        <w:br/>
      </w:r>
      <w:r w:rsidRPr="00A10F71">
        <w:rPr>
          <w:sz w:val="28"/>
          <w:szCs w:val="28"/>
          <w:lang w:val="ru-RU"/>
        </w:rPr>
        <w:t>№ 719 «О государственной информационной системе государственного надзора в сфере образования»;</w:t>
      </w:r>
    </w:p>
    <w:p w:rsidR="00E213BB" w:rsidRPr="00A10F71" w:rsidRDefault="00E213BB" w:rsidP="00E46013">
      <w:pPr>
        <w:numPr>
          <w:ilvl w:val="0"/>
          <w:numId w:val="1"/>
        </w:numPr>
        <w:tabs>
          <w:tab w:val="left" w:pos="1134"/>
        </w:tabs>
        <w:spacing w:after="0" w:line="240" w:lineRule="auto"/>
        <w:ind w:left="0" w:firstLine="709"/>
        <w:jc w:val="both"/>
        <w:rPr>
          <w:sz w:val="28"/>
          <w:szCs w:val="28"/>
          <w:lang w:val="ru-RU"/>
        </w:rPr>
      </w:pPr>
      <w:r w:rsidRPr="00A10F71">
        <w:rPr>
          <w:sz w:val="28"/>
          <w:szCs w:val="28"/>
          <w:lang w:val="ru-RU"/>
        </w:rPr>
        <w:t>постановление Правительства Российской Федерации от 10.07.2014</w:t>
      </w:r>
      <w:r w:rsidR="004A4837" w:rsidRPr="00A10F71">
        <w:rPr>
          <w:sz w:val="28"/>
          <w:szCs w:val="28"/>
          <w:lang w:val="ru-RU"/>
        </w:rPr>
        <w:br/>
      </w:r>
      <w:r w:rsidRPr="00A10F71">
        <w:rPr>
          <w:sz w:val="28"/>
          <w:szCs w:val="28"/>
          <w:lang w:val="ru-RU"/>
        </w:rPr>
        <w:t>№ 636 «Об аттестации экспертов, привлекаемых органами, уполномоченными на осуществление государственного контроля (надзора), органами муниципального контроля, к проведению мероприятий по контролю»;</w:t>
      </w:r>
    </w:p>
    <w:p w:rsidR="00E213BB" w:rsidRPr="00A10F71" w:rsidRDefault="00E213BB" w:rsidP="00E46013">
      <w:pPr>
        <w:numPr>
          <w:ilvl w:val="0"/>
          <w:numId w:val="1"/>
        </w:numPr>
        <w:tabs>
          <w:tab w:val="left" w:pos="1134"/>
        </w:tabs>
        <w:autoSpaceDE w:val="0"/>
        <w:autoSpaceDN w:val="0"/>
        <w:adjustRightInd w:val="0"/>
        <w:spacing w:after="0" w:line="240" w:lineRule="auto"/>
        <w:ind w:left="0" w:firstLine="709"/>
        <w:jc w:val="both"/>
        <w:rPr>
          <w:sz w:val="28"/>
          <w:szCs w:val="28"/>
          <w:lang w:val="ru-RU" w:eastAsia="ru-RU" w:bidi="ar-SA"/>
        </w:rPr>
      </w:pPr>
      <w:r w:rsidRPr="00A10F71">
        <w:rPr>
          <w:sz w:val="28"/>
          <w:szCs w:val="28"/>
          <w:lang w:val="ru-RU" w:eastAsia="ru-RU" w:bidi="ar-SA"/>
        </w:rPr>
        <w:t xml:space="preserve">постановление Правительства </w:t>
      </w:r>
      <w:r w:rsidRPr="00A10F71">
        <w:rPr>
          <w:sz w:val="28"/>
          <w:szCs w:val="28"/>
          <w:lang w:val="ru-RU"/>
        </w:rPr>
        <w:t>Российской Федерации</w:t>
      </w:r>
      <w:r w:rsidRPr="00A10F71">
        <w:rPr>
          <w:sz w:val="28"/>
          <w:szCs w:val="28"/>
          <w:lang w:val="ru-RU" w:eastAsia="ru-RU" w:bidi="ar-SA"/>
        </w:rPr>
        <w:t xml:space="preserve"> </w:t>
      </w:r>
      <w:r w:rsidR="004E3479" w:rsidRPr="00A10F71">
        <w:rPr>
          <w:sz w:val="28"/>
          <w:szCs w:val="28"/>
          <w:lang w:val="ru-RU" w:eastAsia="ru-RU" w:bidi="ar-SA"/>
        </w:rPr>
        <w:t xml:space="preserve">от 28.04.2015 </w:t>
      </w:r>
      <w:r w:rsidRPr="00A10F71">
        <w:rPr>
          <w:sz w:val="28"/>
          <w:szCs w:val="28"/>
          <w:lang w:val="ru-RU" w:eastAsia="ru-RU" w:bidi="ar-SA"/>
        </w:rPr>
        <w:t>№ 415 «О Правилах формирования и ведения единого реестра проверок»;</w:t>
      </w:r>
    </w:p>
    <w:p w:rsidR="00E213BB" w:rsidRPr="00A10F71" w:rsidRDefault="00E213BB" w:rsidP="00E46013">
      <w:pPr>
        <w:numPr>
          <w:ilvl w:val="0"/>
          <w:numId w:val="1"/>
        </w:numPr>
        <w:tabs>
          <w:tab w:val="left" w:pos="1134"/>
        </w:tabs>
        <w:autoSpaceDE w:val="0"/>
        <w:autoSpaceDN w:val="0"/>
        <w:adjustRightInd w:val="0"/>
        <w:spacing w:after="0" w:line="240" w:lineRule="auto"/>
        <w:ind w:left="0" w:firstLine="709"/>
        <w:jc w:val="both"/>
        <w:rPr>
          <w:sz w:val="28"/>
          <w:szCs w:val="28"/>
          <w:lang w:val="ru-RU"/>
        </w:rPr>
      </w:pPr>
      <w:r w:rsidRPr="00A10F71">
        <w:rPr>
          <w:sz w:val="28"/>
          <w:szCs w:val="28"/>
          <w:lang w:val="ru-RU"/>
        </w:rPr>
        <w:t>приказ Министерства экономического развития Российской Федерации</w:t>
      </w:r>
      <w:r w:rsidR="004A4837" w:rsidRPr="00A10F71">
        <w:rPr>
          <w:sz w:val="28"/>
          <w:szCs w:val="28"/>
          <w:lang w:val="ru-RU"/>
        </w:rPr>
        <w:br/>
      </w:r>
      <w:r w:rsidRPr="00A10F71">
        <w:rPr>
          <w:sz w:val="28"/>
          <w:szCs w:val="28"/>
          <w:lang w:val="ru-RU"/>
        </w:rPr>
        <w:t>от 30.04.2009 №</w:t>
      </w:r>
      <w:r w:rsidRPr="00A10F71">
        <w:rPr>
          <w:sz w:val="28"/>
          <w:szCs w:val="28"/>
        </w:rPr>
        <w:t> </w:t>
      </w:r>
      <w:r w:rsidRPr="00A10F71">
        <w:rPr>
          <w:sz w:val="28"/>
          <w:szCs w:val="28"/>
          <w:lang w:val="ru-RU"/>
        </w:rPr>
        <w:t>141 «О реализации положений Федерального закона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E213BB" w:rsidRPr="00A10F71" w:rsidRDefault="00E213BB" w:rsidP="00E46013">
      <w:pPr>
        <w:numPr>
          <w:ilvl w:val="0"/>
          <w:numId w:val="1"/>
        </w:numPr>
        <w:spacing w:after="0" w:line="240" w:lineRule="auto"/>
        <w:ind w:left="0" w:firstLine="709"/>
        <w:jc w:val="both"/>
        <w:rPr>
          <w:sz w:val="28"/>
          <w:szCs w:val="28"/>
          <w:lang w:val="ru-RU"/>
        </w:rPr>
      </w:pPr>
      <w:r w:rsidRPr="00A10F71">
        <w:rPr>
          <w:sz w:val="28"/>
          <w:szCs w:val="28"/>
          <w:lang w:val="ru-RU"/>
        </w:rPr>
        <w:t>приказ Министерства образования и науки Российской Федерации от 14.06.2017 №</w:t>
      </w:r>
      <w:r w:rsidRPr="00A10F71">
        <w:rPr>
          <w:sz w:val="28"/>
          <w:szCs w:val="28"/>
        </w:rPr>
        <w:t> </w:t>
      </w:r>
      <w:r w:rsidRPr="00A10F71">
        <w:rPr>
          <w:sz w:val="28"/>
          <w:szCs w:val="28"/>
          <w:lang w:val="ru-RU"/>
        </w:rPr>
        <w:t>546 «Об утверждении Административного регламента исполнения органами государственной власти субъектов Российской Федерации, осуществляющими переданные полномочия Российской Федерации в сфере образования, государственной функции по осуществлению федерального государственного контроля качества образования»;</w:t>
      </w:r>
    </w:p>
    <w:p w:rsidR="00E213BB" w:rsidRPr="00A10F71" w:rsidRDefault="00E213BB" w:rsidP="00E46013">
      <w:pPr>
        <w:numPr>
          <w:ilvl w:val="0"/>
          <w:numId w:val="1"/>
        </w:numPr>
        <w:tabs>
          <w:tab w:val="left" w:pos="1134"/>
        </w:tabs>
        <w:spacing w:after="0" w:line="240" w:lineRule="auto"/>
        <w:ind w:left="0" w:firstLine="709"/>
        <w:jc w:val="both"/>
        <w:rPr>
          <w:sz w:val="28"/>
          <w:szCs w:val="28"/>
          <w:lang w:val="ru-RU"/>
        </w:rPr>
      </w:pPr>
      <w:r w:rsidRPr="00A10F71">
        <w:rPr>
          <w:iCs/>
          <w:sz w:val="28"/>
          <w:szCs w:val="28"/>
          <w:lang w:val="ru-RU"/>
        </w:rPr>
        <w:t>приказ Министерства образования и науки Российской Федерации от 10.11.2017 № 1096 «Об утверждении Административного регламента исполнения органами государственной власти субъектов Российской Федерации, осуществляющими переданные полномочия Российской Федерации в сфере образования, государственной функции по осуществлению федерального государственного надзора в сфере образования»;</w:t>
      </w:r>
    </w:p>
    <w:p w:rsidR="00FA3FF1" w:rsidRPr="00A10F71" w:rsidRDefault="00FA3FF1" w:rsidP="00E46013">
      <w:pPr>
        <w:numPr>
          <w:ilvl w:val="0"/>
          <w:numId w:val="1"/>
        </w:numPr>
        <w:tabs>
          <w:tab w:val="left" w:pos="1134"/>
        </w:tabs>
        <w:spacing w:after="0" w:line="240" w:lineRule="auto"/>
        <w:ind w:left="0" w:firstLine="709"/>
        <w:jc w:val="both"/>
        <w:rPr>
          <w:sz w:val="28"/>
          <w:szCs w:val="28"/>
          <w:lang w:val="ru-RU"/>
        </w:rPr>
      </w:pPr>
      <w:r w:rsidRPr="00A10F71">
        <w:rPr>
          <w:sz w:val="28"/>
          <w:szCs w:val="28"/>
          <w:lang w:val="ru-RU"/>
        </w:rPr>
        <w:t>приказ Министерства общего и профессионального образования Свердловской области от 22.06.2015 № 738-кн «Об организации аттестации экспертов, привлекаемых Министерством общего и профессионального образования Свердловской области к проведению мероприятий по контролю (надзору) в сфере образования»;</w:t>
      </w:r>
    </w:p>
    <w:p w:rsidR="00FA3FF1" w:rsidRPr="00A10F71" w:rsidRDefault="00FA3FF1" w:rsidP="00E46013">
      <w:pPr>
        <w:numPr>
          <w:ilvl w:val="0"/>
          <w:numId w:val="1"/>
        </w:numPr>
        <w:tabs>
          <w:tab w:val="left" w:pos="1134"/>
        </w:tabs>
        <w:spacing w:after="0" w:line="240" w:lineRule="auto"/>
        <w:ind w:left="0" w:firstLine="709"/>
        <w:jc w:val="both"/>
        <w:rPr>
          <w:sz w:val="28"/>
          <w:szCs w:val="28"/>
          <w:lang w:val="ru-RU"/>
        </w:rPr>
      </w:pPr>
      <w:r w:rsidRPr="00A10F71">
        <w:rPr>
          <w:sz w:val="28"/>
          <w:szCs w:val="28"/>
          <w:lang w:val="ru-RU"/>
        </w:rPr>
        <w:t>приказ Министерства общего и профессионального образования Свердловской области от 05.08.2015 № 932-кн «О создании Аттестационной комиссии Министерства общего и профессионального образования Свердловской области для проведения квалификационного экзамена при аттестации экспертов, привлекаемых к проведению мероприятий по контролю (надзору) в сфере образования»</w:t>
      </w:r>
      <w:r w:rsidRPr="00A10F71">
        <w:rPr>
          <w:sz w:val="28"/>
          <w:szCs w:val="28"/>
        </w:rPr>
        <w:t>;</w:t>
      </w:r>
    </w:p>
    <w:p w:rsidR="00E213BB" w:rsidRPr="00A10F71" w:rsidRDefault="00E213BB" w:rsidP="00E46013">
      <w:pPr>
        <w:numPr>
          <w:ilvl w:val="0"/>
          <w:numId w:val="1"/>
        </w:numPr>
        <w:tabs>
          <w:tab w:val="left" w:pos="1134"/>
        </w:tabs>
        <w:spacing w:after="0" w:line="240" w:lineRule="auto"/>
        <w:ind w:left="0" w:firstLine="709"/>
        <w:jc w:val="both"/>
        <w:rPr>
          <w:sz w:val="28"/>
          <w:szCs w:val="28"/>
          <w:lang w:val="ru-RU"/>
        </w:rPr>
      </w:pPr>
      <w:r w:rsidRPr="00A10F71">
        <w:rPr>
          <w:sz w:val="28"/>
          <w:szCs w:val="28"/>
          <w:lang w:val="ru-RU"/>
        </w:rPr>
        <w:t xml:space="preserve">постановление Правительства Свердловской области </w:t>
      </w:r>
      <w:r w:rsidR="00796849" w:rsidRPr="00A10F71">
        <w:rPr>
          <w:sz w:val="28"/>
          <w:lang w:val="ru-RU"/>
        </w:rPr>
        <w:t xml:space="preserve">от 21.02.2019 </w:t>
      </w:r>
      <w:r w:rsidR="00796849" w:rsidRPr="00A10F71">
        <w:rPr>
          <w:sz w:val="28"/>
          <w:lang w:val="ru-RU"/>
        </w:rPr>
        <w:br/>
        <w:t>№ 91-ПП «О Министерстве образования и молодежной политики Свердловской области»</w:t>
      </w:r>
      <w:r w:rsidRPr="00A10F71">
        <w:rPr>
          <w:sz w:val="28"/>
          <w:szCs w:val="28"/>
          <w:lang w:val="ru-RU"/>
        </w:rPr>
        <w:t>;</w:t>
      </w:r>
    </w:p>
    <w:p w:rsidR="00E213BB" w:rsidRPr="00A10F71" w:rsidRDefault="00E213BB" w:rsidP="00E46013">
      <w:pPr>
        <w:numPr>
          <w:ilvl w:val="0"/>
          <w:numId w:val="1"/>
        </w:numPr>
        <w:tabs>
          <w:tab w:val="left" w:pos="1134"/>
        </w:tabs>
        <w:spacing w:after="0" w:line="240" w:lineRule="auto"/>
        <w:ind w:left="0" w:firstLine="709"/>
        <w:jc w:val="both"/>
        <w:rPr>
          <w:sz w:val="28"/>
          <w:szCs w:val="28"/>
          <w:lang w:val="ru-RU"/>
        </w:rPr>
      </w:pPr>
      <w:r w:rsidRPr="00A10F71">
        <w:rPr>
          <w:sz w:val="28"/>
          <w:szCs w:val="28"/>
          <w:lang w:val="ru-RU"/>
        </w:rPr>
        <w:t>приказ Министерства образования</w:t>
      </w:r>
      <w:r w:rsidR="00796849" w:rsidRPr="00A10F71">
        <w:rPr>
          <w:sz w:val="28"/>
          <w:szCs w:val="28"/>
          <w:lang w:val="ru-RU"/>
        </w:rPr>
        <w:t xml:space="preserve"> и молодежной политики Свердловской области от 16.12.2019</w:t>
      </w:r>
      <w:r w:rsidRPr="00A10F71">
        <w:rPr>
          <w:sz w:val="28"/>
          <w:szCs w:val="28"/>
          <w:lang w:val="ru-RU"/>
        </w:rPr>
        <w:t xml:space="preserve"> №</w:t>
      </w:r>
      <w:r w:rsidRPr="00A10F71">
        <w:rPr>
          <w:sz w:val="28"/>
          <w:szCs w:val="28"/>
        </w:rPr>
        <w:t> </w:t>
      </w:r>
      <w:r w:rsidR="00796849" w:rsidRPr="00A10F71">
        <w:rPr>
          <w:sz w:val="28"/>
          <w:szCs w:val="28"/>
          <w:lang w:val="ru-RU"/>
        </w:rPr>
        <w:t>507</w:t>
      </w:r>
      <w:r w:rsidRPr="00A10F71">
        <w:rPr>
          <w:sz w:val="28"/>
          <w:szCs w:val="28"/>
          <w:lang w:val="ru-RU"/>
        </w:rPr>
        <w:t>-д «Об утверждении перечней должностей лиц Министерства образования</w:t>
      </w:r>
      <w:r w:rsidR="00796849" w:rsidRPr="00A10F71">
        <w:rPr>
          <w:sz w:val="28"/>
          <w:szCs w:val="28"/>
          <w:lang w:val="ru-RU"/>
        </w:rPr>
        <w:t xml:space="preserve"> и молодежной политики</w:t>
      </w:r>
      <w:r w:rsidRPr="00A10F71">
        <w:rPr>
          <w:sz w:val="28"/>
          <w:szCs w:val="28"/>
          <w:lang w:val="ru-RU"/>
        </w:rPr>
        <w:t xml:space="preserve"> Свердловской области, уполномоченных составлять протоколы об</w:t>
      </w:r>
      <w:r w:rsidRPr="00A10F71">
        <w:rPr>
          <w:sz w:val="28"/>
          <w:szCs w:val="28"/>
        </w:rPr>
        <w:t> </w:t>
      </w:r>
      <w:r w:rsidRPr="00A10F71">
        <w:rPr>
          <w:sz w:val="28"/>
          <w:szCs w:val="28"/>
          <w:lang w:val="ru-RU"/>
        </w:rPr>
        <w:t>административных правонарушениях»;</w:t>
      </w:r>
    </w:p>
    <w:p w:rsidR="00E213BB" w:rsidRPr="00A10F71" w:rsidRDefault="00E213BB" w:rsidP="00E46013">
      <w:pPr>
        <w:pStyle w:val="1"/>
        <w:spacing w:before="0"/>
        <w:ind w:firstLine="709"/>
        <w:jc w:val="both"/>
        <w:rPr>
          <w:rFonts w:ascii="Times New Roman" w:hAnsi="Times New Roman"/>
        </w:rPr>
      </w:pPr>
      <w:bookmarkStart w:id="8" w:name="_Toc1049516"/>
      <w:r w:rsidRPr="00A10F71">
        <w:rPr>
          <w:rFonts w:ascii="Times New Roman" w:hAnsi="Times New Roman"/>
        </w:rPr>
        <w:t xml:space="preserve">г) информация о взаимодействии органов государственного контроля (надзора), муниципального контроля при осуществлении </w:t>
      </w:r>
      <w:r w:rsidR="001D03EE" w:rsidRPr="00A10F71">
        <w:rPr>
          <w:rFonts w:ascii="Times New Roman" w:hAnsi="Times New Roman"/>
        </w:rPr>
        <w:t xml:space="preserve">соответствующих видов государственного контроля (надзора), видов муниципального контроля </w:t>
      </w:r>
      <w:r w:rsidRPr="00A10F71">
        <w:rPr>
          <w:rFonts w:ascii="Times New Roman" w:hAnsi="Times New Roman"/>
        </w:rPr>
        <w:t>с другими органами государственного контроля (надзора), муниципального контроля, порядке и формах такого взаимодействия</w:t>
      </w:r>
      <w:bookmarkEnd w:id="8"/>
    </w:p>
    <w:p w:rsidR="00E213BB" w:rsidRPr="00A10F71" w:rsidRDefault="00E213BB" w:rsidP="00E46013">
      <w:pPr>
        <w:pStyle w:val="aa"/>
        <w:spacing w:before="0" w:after="0"/>
        <w:ind w:firstLine="709"/>
        <w:jc w:val="both"/>
        <w:rPr>
          <w:sz w:val="28"/>
        </w:rPr>
      </w:pPr>
      <w:r w:rsidRPr="00A10F71">
        <w:rPr>
          <w:color w:val="auto"/>
          <w:sz w:val="28"/>
        </w:rPr>
        <w:t>В 201</w:t>
      </w:r>
      <w:r w:rsidR="0012188C" w:rsidRPr="00A10F71">
        <w:rPr>
          <w:color w:val="auto"/>
          <w:sz w:val="28"/>
        </w:rPr>
        <w:t>9</w:t>
      </w:r>
      <w:r w:rsidRPr="00A10F71">
        <w:rPr>
          <w:color w:val="auto"/>
          <w:sz w:val="28"/>
        </w:rPr>
        <w:t xml:space="preserve"> году </w:t>
      </w:r>
      <w:r w:rsidR="00F0719D" w:rsidRPr="00A10F71">
        <w:rPr>
          <w:color w:val="auto"/>
          <w:sz w:val="28"/>
        </w:rPr>
        <w:t>взаимодействие</w:t>
      </w:r>
      <w:r w:rsidR="00637A74" w:rsidRPr="00A10F71">
        <w:rPr>
          <w:color w:val="auto"/>
          <w:sz w:val="28"/>
        </w:rPr>
        <w:t xml:space="preserve"> осуществл</w:t>
      </w:r>
      <w:r w:rsidR="00F0719D" w:rsidRPr="00A10F71">
        <w:rPr>
          <w:color w:val="auto"/>
          <w:sz w:val="28"/>
        </w:rPr>
        <w:t xml:space="preserve">ялось </w:t>
      </w:r>
      <w:r w:rsidRPr="00A10F71">
        <w:rPr>
          <w:color w:val="auto"/>
          <w:sz w:val="28"/>
        </w:rPr>
        <w:t>с</w:t>
      </w:r>
      <w:r w:rsidR="00F0719D" w:rsidRPr="00A10F71">
        <w:rPr>
          <w:color w:val="auto"/>
          <w:sz w:val="28"/>
        </w:rPr>
        <w:t xml:space="preserve"> 15 органами </w:t>
      </w:r>
      <w:r w:rsidRPr="00A10F71">
        <w:rPr>
          <w:color w:val="auto"/>
          <w:sz w:val="28"/>
        </w:rPr>
        <w:t>государственн</w:t>
      </w:r>
      <w:r w:rsidR="00F0719D" w:rsidRPr="00A10F71">
        <w:rPr>
          <w:color w:val="auto"/>
          <w:sz w:val="28"/>
        </w:rPr>
        <w:t>ого контроля (надзора) и 3 органами муниципального контроля</w:t>
      </w:r>
      <w:r w:rsidRPr="00A10F71">
        <w:rPr>
          <w:color w:val="auto"/>
          <w:sz w:val="28"/>
        </w:rPr>
        <w:t>: Уральское управление государственного автодорожного надзора Федеральной службы по надзору в сфере транспорта,</w:t>
      </w:r>
      <w:r w:rsidR="003428FE" w:rsidRPr="00A10F71">
        <w:rPr>
          <w:color w:val="auto"/>
          <w:sz w:val="28"/>
        </w:rPr>
        <w:t xml:space="preserve"> </w:t>
      </w:r>
      <w:r w:rsidRPr="00A10F71">
        <w:rPr>
          <w:color w:val="auto"/>
          <w:sz w:val="28"/>
        </w:rPr>
        <w:t xml:space="preserve">Управление Федеральной службы по надзору в сфере защиты прав потребителей и благополучия человека по Свердловской области, Управление федеральной службы по ветеринарному и фитосанитарному надзору по Свердловской области, Главное Управление Министерства юстиции Российской Федерации по Свердловской области, Управление Государственной инспекции безопасности дорожного движения ГУ МВД России по Свердловской области, Главное управление Министерства чрезвычайных ситуаций России по Свердловской области, Управление Федеральной службы государственной  регистрации, кадастра и картографии по Свердловской области, </w:t>
      </w:r>
      <w:r w:rsidR="003428FE" w:rsidRPr="00A10F71">
        <w:rPr>
          <w:color w:val="auto"/>
          <w:sz w:val="28"/>
        </w:rPr>
        <w:t>Региональная энергетическая комиссия Свердловской области,</w:t>
      </w:r>
      <w:r w:rsidR="003428FE" w:rsidRPr="00A10F71">
        <w:t xml:space="preserve"> </w:t>
      </w:r>
      <w:r w:rsidR="003428FE" w:rsidRPr="00A10F71">
        <w:rPr>
          <w:color w:val="auto"/>
          <w:sz w:val="28"/>
        </w:rPr>
        <w:t>Уральское межрегиональное территориальное управление Федерального агентства по техническому регулированию и метрологии, Министерство энергетики и жилищно-коммунального хозяйства Свердловской области,</w:t>
      </w:r>
      <w:r w:rsidR="003428FE" w:rsidRPr="00A10F71">
        <w:t xml:space="preserve"> </w:t>
      </w:r>
      <w:r w:rsidR="003428FE" w:rsidRPr="00A10F71">
        <w:rPr>
          <w:color w:val="auto"/>
          <w:sz w:val="28"/>
        </w:rPr>
        <w:t>Министерство природных ресурсов и экологии Свердловской области</w:t>
      </w:r>
      <w:r w:rsidR="008704FC" w:rsidRPr="00A10F71">
        <w:rPr>
          <w:color w:val="auto"/>
          <w:sz w:val="28"/>
        </w:rPr>
        <w:t xml:space="preserve">, </w:t>
      </w:r>
      <w:r w:rsidR="003428FE" w:rsidRPr="00A10F71">
        <w:rPr>
          <w:color w:val="auto"/>
          <w:sz w:val="28"/>
        </w:rPr>
        <w:t>межрегиональные управления ФМБА России</w:t>
      </w:r>
      <w:r w:rsidR="008704FC" w:rsidRPr="00A10F71">
        <w:rPr>
          <w:color w:val="auto"/>
          <w:sz w:val="28"/>
        </w:rPr>
        <w:t xml:space="preserve">, </w:t>
      </w:r>
      <w:r w:rsidR="00D8647B" w:rsidRPr="00A10F71">
        <w:rPr>
          <w:color w:val="auto"/>
          <w:sz w:val="28"/>
        </w:rPr>
        <w:t>органы местного самоуправления</w:t>
      </w:r>
      <w:r w:rsidR="00D50D07" w:rsidRPr="00A10F71">
        <w:rPr>
          <w:color w:val="auto"/>
          <w:sz w:val="28"/>
        </w:rPr>
        <w:t>, осуществляющие муниципальный контроль</w:t>
      </w:r>
      <w:r w:rsidR="008704FC" w:rsidRPr="00A10F71">
        <w:rPr>
          <w:sz w:val="28"/>
        </w:rPr>
        <w:t>.</w:t>
      </w:r>
      <w:r w:rsidR="0092099A" w:rsidRPr="00A10F71">
        <w:rPr>
          <w:sz w:val="28"/>
        </w:rPr>
        <w:t xml:space="preserve"> </w:t>
      </w:r>
      <w:r w:rsidR="008704FC" w:rsidRPr="00A10F71">
        <w:rPr>
          <w:sz w:val="28"/>
        </w:rPr>
        <w:t xml:space="preserve">Министерство взаимодействовало </w:t>
      </w:r>
      <w:r w:rsidR="00FE745C" w:rsidRPr="00A10F71">
        <w:rPr>
          <w:sz w:val="28"/>
        </w:rPr>
        <w:t>по вопроса</w:t>
      </w:r>
      <w:r w:rsidR="0048535A" w:rsidRPr="00A10F71">
        <w:rPr>
          <w:sz w:val="28"/>
        </w:rPr>
        <w:t>м формирования ежегодного</w:t>
      </w:r>
      <w:r w:rsidR="00FE745C" w:rsidRPr="00A10F71">
        <w:rPr>
          <w:sz w:val="28"/>
        </w:rPr>
        <w:t xml:space="preserve"> план</w:t>
      </w:r>
      <w:r w:rsidR="0048535A" w:rsidRPr="00A10F71">
        <w:rPr>
          <w:sz w:val="28"/>
        </w:rPr>
        <w:t>а</w:t>
      </w:r>
      <w:r w:rsidR="00FE745C" w:rsidRPr="00A10F71">
        <w:rPr>
          <w:sz w:val="28"/>
        </w:rPr>
        <w:t xml:space="preserve"> и согласования </w:t>
      </w:r>
      <w:r w:rsidRPr="00A10F71">
        <w:rPr>
          <w:sz w:val="28"/>
        </w:rPr>
        <w:t>проведения  совместных проверок</w:t>
      </w:r>
      <w:r w:rsidR="00FE745C" w:rsidRPr="00A10F71">
        <w:rPr>
          <w:sz w:val="28"/>
        </w:rPr>
        <w:t>.</w:t>
      </w:r>
    </w:p>
    <w:p w:rsidR="00E213BB" w:rsidRPr="00A10F71" w:rsidRDefault="00E213BB" w:rsidP="00E46013">
      <w:pPr>
        <w:spacing w:after="0" w:line="240" w:lineRule="auto"/>
        <w:ind w:firstLine="709"/>
        <w:jc w:val="both"/>
        <w:rPr>
          <w:sz w:val="28"/>
          <w:lang w:val="ru-RU"/>
        </w:rPr>
      </w:pPr>
      <w:r w:rsidRPr="00A10F71">
        <w:rPr>
          <w:sz w:val="28"/>
          <w:lang w:val="ru-RU"/>
        </w:rPr>
        <w:t xml:space="preserve">С </w:t>
      </w:r>
      <w:r w:rsidRPr="00A10F71">
        <w:rPr>
          <w:sz w:val="28"/>
          <w:lang w:val="ru-RU" w:bidi="ar-SA"/>
        </w:rPr>
        <w:t>Управлением Федеральной службы судебных приставов по Свердловской области взаимодействие осуществляется в рамках заключ</w:t>
      </w:r>
      <w:r w:rsidR="00683CA7" w:rsidRPr="00A10F71">
        <w:rPr>
          <w:sz w:val="28"/>
          <w:lang w:val="ru-RU" w:bidi="ar-SA"/>
        </w:rPr>
        <w:t>е</w:t>
      </w:r>
      <w:r w:rsidRPr="00A10F71">
        <w:rPr>
          <w:sz w:val="28"/>
          <w:lang w:val="ru-RU" w:bidi="ar-SA"/>
        </w:rPr>
        <w:t xml:space="preserve">нного соглашения по вопросу </w:t>
      </w:r>
      <w:r w:rsidR="00FE745C" w:rsidRPr="00A10F71">
        <w:rPr>
          <w:sz w:val="28"/>
          <w:lang w:val="ru-RU" w:bidi="ar-SA"/>
        </w:rPr>
        <w:t>исполнения решений судебных органов.</w:t>
      </w:r>
    </w:p>
    <w:p w:rsidR="00C01311" w:rsidRPr="00A10F71" w:rsidRDefault="00E213BB" w:rsidP="00E46013">
      <w:pPr>
        <w:spacing w:after="0" w:line="240" w:lineRule="auto"/>
        <w:ind w:firstLine="720"/>
        <w:jc w:val="both"/>
        <w:rPr>
          <w:sz w:val="28"/>
          <w:szCs w:val="28"/>
          <w:lang w:val="ru-RU"/>
        </w:rPr>
      </w:pPr>
      <w:r w:rsidRPr="00A10F71">
        <w:rPr>
          <w:sz w:val="28"/>
          <w:lang w:val="ru-RU"/>
        </w:rPr>
        <w:t>Взаимодействие с органами прокуратуры Свердловской области осуществлялось по вопросам подготовки ежегодного плана проведения плановых проверок, внесения в него изменений, исполнения законодательства Российской Федерации в сфере образования и защиты прав детей</w:t>
      </w:r>
      <w:r w:rsidRPr="00A10F71">
        <w:rPr>
          <w:lang w:val="ru-RU"/>
        </w:rPr>
        <w:t>.</w:t>
      </w:r>
      <w:r w:rsidRPr="00A10F71">
        <w:rPr>
          <w:sz w:val="28"/>
          <w:lang w:val="ru-RU"/>
        </w:rPr>
        <w:t xml:space="preserve"> </w:t>
      </w:r>
      <w:r w:rsidRPr="00A10F71">
        <w:rPr>
          <w:sz w:val="28"/>
          <w:lang w:val="ru-RU" w:bidi="ar-SA"/>
        </w:rPr>
        <w:t>В прокуратур</w:t>
      </w:r>
      <w:r w:rsidR="00FA3FF1" w:rsidRPr="00A10F71">
        <w:rPr>
          <w:sz w:val="28"/>
          <w:lang w:val="ru-RU" w:bidi="ar-SA"/>
        </w:rPr>
        <w:t>у</w:t>
      </w:r>
      <w:r w:rsidRPr="00A10F71">
        <w:rPr>
          <w:sz w:val="28"/>
          <w:lang w:val="ru-RU" w:bidi="ar-SA"/>
        </w:rPr>
        <w:t xml:space="preserve"> </w:t>
      </w:r>
      <w:r w:rsidRPr="00A10F71">
        <w:rPr>
          <w:sz w:val="28"/>
          <w:lang w:val="ru-RU"/>
        </w:rPr>
        <w:t xml:space="preserve">Свердловской области </w:t>
      </w:r>
      <w:r w:rsidRPr="00A10F71">
        <w:rPr>
          <w:sz w:val="28"/>
          <w:lang w:val="ru-RU" w:bidi="ar-SA"/>
        </w:rPr>
        <w:t xml:space="preserve">направлены </w:t>
      </w:r>
      <w:r w:rsidR="00C01311" w:rsidRPr="00A10F71">
        <w:rPr>
          <w:sz w:val="28"/>
          <w:lang w:val="ru-RU" w:bidi="ar-SA"/>
        </w:rPr>
        <w:t>с</w:t>
      </w:r>
      <w:r w:rsidR="00834365" w:rsidRPr="00A10F71">
        <w:rPr>
          <w:sz w:val="28"/>
          <w:szCs w:val="28"/>
          <w:lang w:val="ru-RU"/>
        </w:rPr>
        <w:t>татистические сведения за 201</w:t>
      </w:r>
      <w:r w:rsidR="00FA3FF1" w:rsidRPr="00A10F71">
        <w:rPr>
          <w:sz w:val="28"/>
          <w:szCs w:val="28"/>
          <w:lang w:val="ru-RU"/>
        </w:rPr>
        <w:t>9</w:t>
      </w:r>
      <w:r w:rsidR="00834365" w:rsidRPr="00A10F71">
        <w:rPr>
          <w:sz w:val="28"/>
          <w:szCs w:val="28"/>
          <w:lang w:val="ru-RU"/>
        </w:rPr>
        <w:t xml:space="preserve"> год о результатах работы </w:t>
      </w:r>
      <w:r w:rsidR="00C01311" w:rsidRPr="00A10F71">
        <w:rPr>
          <w:sz w:val="28"/>
          <w:szCs w:val="28"/>
          <w:lang w:val="ru-RU"/>
        </w:rPr>
        <w:t>органа контроля (надзора) с приложением копии формы федерального статистического наблюдения</w:t>
      </w:r>
      <w:r w:rsidR="009B263B" w:rsidRPr="00A10F71">
        <w:rPr>
          <w:sz w:val="28"/>
          <w:szCs w:val="28"/>
          <w:lang w:val="ru-RU"/>
        </w:rPr>
        <w:t xml:space="preserve"> </w:t>
      </w:r>
      <w:r w:rsidR="00C01311" w:rsidRPr="00A10F71">
        <w:rPr>
          <w:sz w:val="28"/>
          <w:szCs w:val="28"/>
          <w:lang w:val="ru-RU"/>
        </w:rPr>
        <w:t>№ 1-контроль, утвержд</w:t>
      </w:r>
      <w:r w:rsidR="00683CA7" w:rsidRPr="00A10F71">
        <w:rPr>
          <w:sz w:val="28"/>
          <w:szCs w:val="28"/>
          <w:lang w:val="ru-RU"/>
        </w:rPr>
        <w:t>е</w:t>
      </w:r>
      <w:r w:rsidR="00C01311" w:rsidRPr="00A10F71">
        <w:rPr>
          <w:sz w:val="28"/>
          <w:szCs w:val="28"/>
          <w:lang w:val="ru-RU"/>
        </w:rPr>
        <w:t xml:space="preserve">нной приказом Росстата </w:t>
      </w:r>
      <w:r w:rsidR="005B6597">
        <w:rPr>
          <w:sz w:val="28"/>
          <w:szCs w:val="28"/>
          <w:lang w:val="ru-RU"/>
        </w:rPr>
        <w:t xml:space="preserve">                    </w:t>
      </w:r>
      <w:r w:rsidR="00C01311" w:rsidRPr="00A10F71">
        <w:rPr>
          <w:sz w:val="28"/>
          <w:szCs w:val="28"/>
          <w:lang w:val="ru-RU"/>
        </w:rPr>
        <w:t>от 21.12.2011 № 503</w:t>
      </w:r>
      <w:r w:rsidR="00FA3FF1" w:rsidRPr="00A10F71">
        <w:rPr>
          <w:sz w:val="28"/>
          <w:szCs w:val="28"/>
          <w:lang w:val="ru-RU"/>
        </w:rPr>
        <w:t xml:space="preserve"> </w:t>
      </w:r>
      <w:r w:rsidR="00C01311" w:rsidRPr="00A10F71">
        <w:rPr>
          <w:sz w:val="28"/>
          <w:szCs w:val="28"/>
          <w:lang w:val="ru-RU"/>
        </w:rPr>
        <w:t>«Об утверждении статистического инструментария для организации Минэкономразвития России федерального статистического наблюдения за осуществлением государственного контроля (надзора)</w:t>
      </w:r>
      <w:r w:rsidR="009B263B" w:rsidRPr="00A10F71">
        <w:rPr>
          <w:sz w:val="28"/>
          <w:szCs w:val="28"/>
          <w:lang w:val="ru-RU"/>
        </w:rPr>
        <w:t xml:space="preserve"> </w:t>
      </w:r>
      <w:r w:rsidR="00C01311" w:rsidRPr="00A10F71">
        <w:rPr>
          <w:sz w:val="28"/>
          <w:szCs w:val="28"/>
          <w:lang w:val="ru-RU"/>
        </w:rPr>
        <w:t>и муниципального контроля».</w:t>
      </w:r>
    </w:p>
    <w:p w:rsidR="0092099A" w:rsidRPr="00A10F71" w:rsidRDefault="00E213BB" w:rsidP="00E46013">
      <w:pPr>
        <w:spacing w:after="0" w:line="240" w:lineRule="auto"/>
        <w:ind w:firstLine="709"/>
        <w:jc w:val="both"/>
        <w:rPr>
          <w:sz w:val="28"/>
          <w:lang w:val="ru-RU" w:bidi="ar-SA"/>
        </w:rPr>
      </w:pPr>
      <w:r w:rsidRPr="00A10F71">
        <w:rPr>
          <w:sz w:val="28"/>
          <w:lang w:val="ru-RU" w:bidi="ar-SA"/>
        </w:rPr>
        <w:t xml:space="preserve">Специалисты отдела контроля привлекались </w:t>
      </w:r>
      <w:r w:rsidR="009B263B" w:rsidRPr="00A10F71">
        <w:rPr>
          <w:sz w:val="28"/>
          <w:lang w:val="ru-RU" w:bidi="ar-SA"/>
        </w:rPr>
        <w:t xml:space="preserve">органами прокуратуры </w:t>
      </w:r>
      <w:r w:rsidRPr="00A10F71">
        <w:rPr>
          <w:sz w:val="28"/>
          <w:lang w:val="ru-RU" w:bidi="ar-SA"/>
        </w:rPr>
        <w:t xml:space="preserve">для участия в проверках </w:t>
      </w:r>
      <w:r w:rsidR="00306E49" w:rsidRPr="00A10F71">
        <w:rPr>
          <w:sz w:val="28"/>
          <w:lang w:val="ru-RU" w:bidi="ar-SA"/>
        </w:rPr>
        <w:t>ЮЛ</w:t>
      </w:r>
      <w:r w:rsidR="0092099A" w:rsidRPr="00A10F71">
        <w:rPr>
          <w:sz w:val="28"/>
          <w:lang w:val="ru-RU" w:bidi="ar-SA"/>
        </w:rPr>
        <w:t xml:space="preserve"> для установления фактов соблюдения законодательства Российской Федерации при осуществлении предпринимательской деятельности.</w:t>
      </w:r>
    </w:p>
    <w:p w:rsidR="00E213BB" w:rsidRPr="00A10F71" w:rsidRDefault="00E213BB" w:rsidP="00E46013">
      <w:pPr>
        <w:spacing w:after="0" w:line="240" w:lineRule="auto"/>
        <w:ind w:firstLine="709"/>
        <w:jc w:val="both"/>
        <w:rPr>
          <w:sz w:val="28"/>
          <w:lang w:val="ru-RU" w:bidi="ar-SA"/>
        </w:rPr>
      </w:pPr>
      <w:r w:rsidRPr="00A10F71">
        <w:rPr>
          <w:sz w:val="28"/>
          <w:lang w:val="ru-RU"/>
        </w:rPr>
        <w:t>В 201</w:t>
      </w:r>
      <w:r w:rsidR="00FA3FF1" w:rsidRPr="00A10F71">
        <w:rPr>
          <w:sz w:val="28"/>
          <w:lang w:val="ru-RU"/>
        </w:rPr>
        <w:t>9</w:t>
      </w:r>
      <w:r w:rsidRPr="00A10F71">
        <w:rPr>
          <w:sz w:val="28"/>
          <w:lang w:val="ru-RU"/>
        </w:rPr>
        <w:t xml:space="preserve"> году осуществлялся обмен информацией (сведениями) </w:t>
      </w:r>
      <w:r w:rsidR="00306E49" w:rsidRPr="00A10F71">
        <w:rPr>
          <w:sz w:val="28"/>
          <w:lang w:val="ru-RU"/>
        </w:rPr>
        <w:t>о ЮЛ</w:t>
      </w:r>
      <w:r w:rsidRPr="00A10F71">
        <w:rPr>
          <w:sz w:val="28"/>
          <w:lang w:val="ru-RU"/>
        </w:rPr>
        <w:t xml:space="preserve"> и результатах государственного контроля (надзора) с </w:t>
      </w:r>
      <w:r w:rsidRPr="00A10F71">
        <w:rPr>
          <w:sz w:val="28"/>
          <w:lang w:val="ru-RU" w:bidi="ar-SA"/>
        </w:rPr>
        <w:t>Управлением Государственной инспекции безопасности дорожного движения</w:t>
      </w:r>
      <w:r w:rsidRPr="00A10F71">
        <w:rPr>
          <w:sz w:val="28"/>
          <w:lang w:val="ru-RU"/>
        </w:rPr>
        <w:t xml:space="preserve"> ГУ МВД России по Свердловской области</w:t>
      </w:r>
      <w:r w:rsidRPr="00A10F71">
        <w:rPr>
          <w:sz w:val="28"/>
          <w:lang w:val="ru-RU" w:bidi="ar-SA"/>
        </w:rPr>
        <w:t xml:space="preserve">, </w:t>
      </w:r>
      <w:r w:rsidR="0092099A" w:rsidRPr="00A10F71">
        <w:rPr>
          <w:sz w:val="28"/>
          <w:lang w:val="ru-RU" w:bidi="ar-SA"/>
        </w:rPr>
        <w:t>инспекциями Ф</w:t>
      </w:r>
      <w:r w:rsidR="009B263B" w:rsidRPr="00A10F71">
        <w:rPr>
          <w:sz w:val="28"/>
          <w:lang w:val="ru-RU" w:bidi="ar-SA"/>
        </w:rPr>
        <w:t>едеральной налоговой службы России</w:t>
      </w:r>
      <w:r w:rsidR="0092099A" w:rsidRPr="00A10F71">
        <w:rPr>
          <w:sz w:val="28"/>
          <w:lang w:val="ru-RU" w:bidi="ar-SA"/>
        </w:rPr>
        <w:t>,</w:t>
      </w:r>
      <w:r w:rsidR="009B263B" w:rsidRPr="00A10F71">
        <w:rPr>
          <w:sz w:val="28"/>
          <w:lang w:val="ru-RU" w:bidi="ar-SA"/>
        </w:rPr>
        <w:t xml:space="preserve"> </w:t>
      </w:r>
      <w:r w:rsidR="0092099A" w:rsidRPr="00A10F71">
        <w:rPr>
          <w:sz w:val="28"/>
          <w:lang w:val="ru-RU" w:bidi="ar-SA"/>
        </w:rPr>
        <w:t>ГУ</w:t>
      </w:r>
      <w:r w:rsidRPr="00A10F71">
        <w:rPr>
          <w:sz w:val="28"/>
          <w:lang w:val="ru-RU" w:bidi="ar-SA"/>
        </w:rPr>
        <w:t xml:space="preserve"> Министерства юстиции</w:t>
      </w:r>
      <w:r w:rsidR="00114096" w:rsidRPr="00A10F71">
        <w:rPr>
          <w:sz w:val="28"/>
          <w:lang w:val="ru-RU" w:bidi="ar-SA"/>
        </w:rPr>
        <w:t xml:space="preserve"> </w:t>
      </w:r>
      <w:r w:rsidR="00114096" w:rsidRPr="00A10F71">
        <w:rPr>
          <w:sz w:val="28"/>
          <w:lang w:val="ru-RU"/>
        </w:rPr>
        <w:t>Российской Федерации</w:t>
      </w:r>
      <w:r w:rsidRPr="00A10F71">
        <w:rPr>
          <w:sz w:val="28"/>
          <w:lang w:val="ru-RU" w:bidi="ar-SA"/>
        </w:rPr>
        <w:t xml:space="preserve"> по Свердловской области, прокуратурой Свердловской области, </w:t>
      </w:r>
      <w:r w:rsidRPr="00A10F71">
        <w:rPr>
          <w:sz w:val="28"/>
          <w:lang w:val="ru-RU"/>
        </w:rPr>
        <w:t>Управлением Федеральной службы по надзору в сфере защиты прав потребителей и благополучия человека по Свердловской области</w:t>
      </w:r>
      <w:r w:rsidR="00600C5C" w:rsidRPr="00A10F71">
        <w:rPr>
          <w:sz w:val="28"/>
          <w:lang w:val="ru-RU"/>
        </w:rPr>
        <w:t>;</w:t>
      </w:r>
      <w:r w:rsidRPr="00A10F71">
        <w:rPr>
          <w:sz w:val="28"/>
          <w:lang w:val="ru-RU" w:bidi="ar-SA"/>
        </w:rPr>
        <w:t xml:space="preserve"> </w:t>
      </w:r>
    </w:p>
    <w:p w:rsidR="00E213BB" w:rsidRPr="00A10F71" w:rsidRDefault="00E213BB" w:rsidP="00E46013">
      <w:pPr>
        <w:pStyle w:val="1"/>
        <w:spacing w:before="0"/>
        <w:ind w:firstLine="709"/>
        <w:jc w:val="both"/>
        <w:rPr>
          <w:rFonts w:ascii="Times New Roman" w:hAnsi="Times New Roman"/>
        </w:rPr>
      </w:pPr>
      <w:bookmarkStart w:id="9" w:name="_Toc1049517"/>
      <w:r w:rsidRPr="00A10F71">
        <w:rPr>
          <w:rFonts w:ascii="Times New Roman" w:hAnsi="Times New Roman"/>
        </w:rPr>
        <w:t xml:space="preserve">д) сведения о выполнении </w:t>
      </w:r>
      <w:r w:rsidR="001D03EE" w:rsidRPr="00A10F71">
        <w:rPr>
          <w:rFonts w:ascii="Times New Roman" w:hAnsi="Times New Roman"/>
        </w:rPr>
        <w:t xml:space="preserve">отдельных </w:t>
      </w:r>
      <w:r w:rsidRPr="00A10F71">
        <w:rPr>
          <w:rFonts w:ascii="Times New Roman" w:hAnsi="Times New Roman"/>
        </w:rPr>
        <w:t>функций п</w:t>
      </w:r>
      <w:r w:rsidR="001D03EE" w:rsidRPr="00A10F71">
        <w:rPr>
          <w:rFonts w:ascii="Times New Roman" w:hAnsi="Times New Roman"/>
        </w:rPr>
        <w:t xml:space="preserve">ри осуществлении видов </w:t>
      </w:r>
      <w:r w:rsidRPr="00A10F71">
        <w:rPr>
          <w:rFonts w:ascii="Times New Roman" w:hAnsi="Times New Roman"/>
        </w:rPr>
        <w:t xml:space="preserve">государственного контроля (надзора), </w:t>
      </w:r>
      <w:r w:rsidR="001D03EE" w:rsidRPr="00A10F71">
        <w:rPr>
          <w:rFonts w:ascii="Times New Roman" w:hAnsi="Times New Roman"/>
        </w:rPr>
        <w:t xml:space="preserve">видов </w:t>
      </w:r>
      <w:r w:rsidRPr="00A10F71">
        <w:rPr>
          <w:rFonts w:ascii="Times New Roman" w:hAnsi="Times New Roman"/>
        </w:rPr>
        <w:t>муниципального контроля подведомственными органам государственной власти и органам местного самоуправления организациями с указанием их наименований, организационно-правовой формы, нормативных правовых актов, на основан</w:t>
      </w:r>
      <w:r w:rsidR="001D03EE" w:rsidRPr="00A10F71">
        <w:rPr>
          <w:rFonts w:ascii="Times New Roman" w:hAnsi="Times New Roman"/>
        </w:rPr>
        <w:t>ии которых указанные организации выполняют такие функции</w:t>
      </w:r>
      <w:bookmarkEnd w:id="9"/>
    </w:p>
    <w:p w:rsidR="00E213BB" w:rsidRPr="00A10F71" w:rsidRDefault="00E213BB" w:rsidP="00E46013">
      <w:pPr>
        <w:spacing w:after="0" w:line="240" w:lineRule="auto"/>
        <w:ind w:firstLine="709"/>
        <w:jc w:val="both"/>
        <w:rPr>
          <w:sz w:val="28"/>
          <w:lang w:val="ru-RU"/>
        </w:rPr>
      </w:pPr>
      <w:r w:rsidRPr="00A10F71">
        <w:rPr>
          <w:sz w:val="28"/>
          <w:lang w:val="ru-RU"/>
        </w:rPr>
        <w:t>Министерство не имеет подведомственных организаций, выполняющих функции п</w:t>
      </w:r>
      <w:r w:rsidR="001D03EE" w:rsidRPr="00A10F71">
        <w:rPr>
          <w:sz w:val="28"/>
          <w:lang w:val="ru-RU"/>
        </w:rPr>
        <w:t>ри</w:t>
      </w:r>
      <w:r w:rsidRPr="00A10F71">
        <w:rPr>
          <w:sz w:val="28"/>
          <w:lang w:val="ru-RU"/>
        </w:rPr>
        <w:t xml:space="preserve"> осуществлени</w:t>
      </w:r>
      <w:r w:rsidR="001D03EE" w:rsidRPr="00A10F71">
        <w:rPr>
          <w:sz w:val="28"/>
          <w:lang w:val="ru-RU"/>
        </w:rPr>
        <w:t>и</w:t>
      </w:r>
      <w:r w:rsidRPr="00A10F71">
        <w:rPr>
          <w:sz w:val="28"/>
          <w:lang w:val="ru-RU"/>
        </w:rPr>
        <w:t xml:space="preserve"> государственного контрол</w:t>
      </w:r>
      <w:r w:rsidR="00CE0366" w:rsidRPr="00A10F71">
        <w:rPr>
          <w:sz w:val="28"/>
          <w:lang w:val="ru-RU"/>
        </w:rPr>
        <w:t>я (надзора) в сфере образования</w:t>
      </w:r>
      <w:r w:rsidR="00600C5C" w:rsidRPr="00A10F71">
        <w:rPr>
          <w:sz w:val="28"/>
          <w:lang w:val="ru-RU"/>
        </w:rPr>
        <w:t>;</w:t>
      </w:r>
    </w:p>
    <w:p w:rsidR="00E213BB" w:rsidRPr="00A10F71" w:rsidRDefault="00E213BB" w:rsidP="00E46013">
      <w:pPr>
        <w:pStyle w:val="1"/>
        <w:spacing w:before="0"/>
        <w:ind w:firstLine="709"/>
        <w:jc w:val="both"/>
        <w:rPr>
          <w:rFonts w:ascii="Times New Roman" w:hAnsi="Times New Roman"/>
        </w:rPr>
      </w:pPr>
      <w:bookmarkStart w:id="10" w:name="_Toc1049518"/>
      <w:r w:rsidRPr="00A10F71">
        <w:rPr>
          <w:rFonts w:ascii="Times New Roman" w:hAnsi="Times New Roman"/>
        </w:rPr>
        <w:t>е) сведения о провед</w:t>
      </w:r>
      <w:r w:rsidR="00683CA7" w:rsidRPr="00A10F71">
        <w:rPr>
          <w:rFonts w:ascii="Times New Roman" w:hAnsi="Times New Roman"/>
        </w:rPr>
        <w:t>е</w:t>
      </w:r>
      <w:r w:rsidRPr="00A10F71">
        <w:rPr>
          <w:rFonts w:ascii="Times New Roman" w:hAnsi="Times New Roman"/>
        </w:rPr>
        <w:t>нной работе по аккредитации юридических лиц и граждан в качестве экспертных организаций и экспертов, привлекаемых</w:t>
      </w:r>
      <w:r w:rsidR="00842C86" w:rsidRPr="00A10F71">
        <w:rPr>
          <w:rFonts w:ascii="Times New Roman" w:hAnsi="Times New Roman"/>
        </w:rPr>
        <w:br/>
      </w:r>
      <w:r w:rsidRPr="00A10F71">
        <w:rPr>
          <w:rFonts w:ascii="Times New Roman" w:hAnsi="Times New Roman"/>
        </w:rPr>
        <w:t>к выполнению мероприятий по контролю при проведении проверок</w:t>
      </w:r>
      <w:bookmarkEnd w:id="10"/>
    </w:p>
    <w:p w:rsidR="00114096" w:rsidRPr="00A10F71" w:rsidRDefault="00796849" w:rsidP="00E46013">
      <w:pPr>
        <w:spacing w:after="0" w:line="240" w:lineRule="auto"/>
        <w:ind w:firstLine="709"/>
        <w:jc w:val="both"/>
        <w:rPr>
          <w:sz w:val="28"/>
          <w:lang w:val="ru-RU" w:bidi="ar-SA"/>
        </w:rPr>
      </w:pPr>
      <w:r w:rsidRPr="00A10F71">
        <w:rPr>
          <w:sz w:val="28"/>
          <w:lang w:val="ru-RU" w:bidi="ar-SA"/>
        </w:rPr>
        <w:t>В 2019</w:t>
      </w:r>
      <w:r w:rsidR="00114096" w:rsidRPr="00A10F71">
        <w:rPr>
          <w:sz w:val="28"/>
          <w:lang w:val="ru-RU" w:bidi="ar-SA"/>
        </w:rPr>
        <w:t xml:space="preserve"> году была продолжена работа по аттестации граждан в качестве экспертов, привлекаемых к мероприятиям по контролю. </w:t>
      </w:r>
    </w:p>
    <w:p w:rsidR="00B3656A" w:rsidRPr="00A10F71" w:rsidRDefault="00B3656A" w:rsidP="00E46013">
      <w:pPr>
        <w:spacing w:after="0" w:line="240" w:lineRule="auto"/>
        <w:ind w:firstLine="709"/>
        <w:jc w:val="both"/>
        <w:rPr>
          <w:sz w:val="28"/>
          <w:lang w:val="ru-RU" w:bidi="ar-SA"/>
        </w:rPr>
      </w:pPr>
      <w:r w:rsidRPr="00A10F71">
        <w:rPr>
          <w:sz w:val="28"/>
          <w:lang w:val="ru-RU" w:bidi="ar-SA"/>
        </w:rPr>
        <w:t>В течение года осуществлена работа по совершенствованию методической базы для проведения процедур, связанных с аттестацией граждан. Одно из направлений работы с экспертами в 2019 году было связано с деятельностью по подбору кандидатов, осуществляемой во взаимодействии с ОМС, ЮЛ, общественными объединениями,</w:t>
      </w:r>
      <w:r w:rsidRPr="00A10F71">
        <w:rPr>
          <w:color w:val="FF0000"/>
          <w:sz w:val="28"/>
          <w:lang w:val="ru-RU" w:bidi="ar-SA"/>
        </w:rPr>
        <w:t xml:space="preserve"> </w:t>
      </w:r>
      <w:r w:rsidRPr="00A10F71">
        <w:rPr>
          <w:sz w:val="28"/>
          <w:lang w:val="ru-RU" w:bidi="ar-SA"/>
        </w:rPr>
        <w:t>бизнес-объединениями.</w:t>
      </w:r>
    </w:p>
    <w:p w:rsidR="00114096" w:rsidRPr="00A10F71" w:rsidRDefault="00114096" w:rsidP="00E46013">
      <w:pPr>
        <w:spacing w:after="0" w:line="240" w:lineRule="auto"/>
        <w:ind w:firstLine="709"/>
        <w:jc w:val="both"/>
        <w:rPr>
          <w:sz w:val="28"/>
          <w:lang w:val="ru-RU" w:bidi="ar-SA"/>
        </w:rPr>
      </w:pPr>
      <w:r w:rsidRPr="00A10F71">
        <w:rPr>
          <w:sz w:val="28"/>
          <w:lang w:val="ru-RU" w:bidi="ar-SA"/>
        </w:rPr>
        <w:t>Обеспечено информирование экспертов об изменениях нормативных правовых актов, результатах контрольно-надзорных мероприятий, размещение на сайте Министерства и направлени</w:t>
      </w:r>
      <w:r w:rsidR="00842C86" w:rsidRPr="00A10F71">
        <w:rPr>
          <w:sz w:val="28"/>
          <w:lang w:val="ru-RU" w:bidi="ar-SA"/>
        </w:rPr>
        <w:t>е</w:t>
      </w:r>
      <w:r w:rsidRPr="00A10F71">
        <w:rPr>
          <w:sz w:val="28"/>
          <w:lang w:val="ru-RU" w:bidi="ar-SA"/>
        </w:rPr>
        <w:t xml:space="preserve"> экспертам соответствующей информации.  </w:t>
      </w:r>
    </w:p>
    <w:p w:rsidR="0051102A" w:rsidRPr="00A10F71" w:rsidRDefault="00D8647B" w:rsidP="00E46013">
      <w:pPr>
        <w:spacing w:after="0" w:line="240" w:lineRule="auto"/>
        <w:ind w:firstLine="709"/>
        <w:jc w:val="both"/>
        <w:rPr>
          <w:lang w:val="ru-RU"/>
        </w:rPr>
      </w:pPr>
      <w:r w:rsidRPr="00A10F71">
        <w:rPr>
          <w:sz w:val="28"/>
          <w:lang w:val="ru-RU" w:bidi="ar-SA"/>
        </w:rPr>
        <w:t xml:space="preserve">В 2019 году проведены рабочие совещания с аттестованными экспертами по вопросам организации деятельности эксперта, его правах и обязанностях, процедуре составления экспертных заключений, выявления типичных нарушений </w:t>
      </w:r>
      <w:r w:rsidR="00EF7BEF" w:rsidRPr="00A10F71">
        <w:rPr>
          <w:sz w:val="28"/>
          <w:lang w:val="ru-RU" w:bidi="ar-SA"/>
        </w:rPr>
        <w:t>обязательных требований.</w:t>
      </w:r>
      <w:bookmarkStart w:id="11" w:name="_Toc379887989"/>
      <w:bookmarkStart w:id="12" w:name="_Toc411244754"/>
      <w:bookmarkStart w:id="13" w:name="_Toc411245899"/>
      <w:bookmarkStart w:id="14" w:name="_Toc1049519"/>
      <w:bookmarkStart w:id="15" w:name="_Toc348358501"/>
    </w:p>
    <w:p w:rsidR="00E213BB" w:rsidRPr="00A10F71" w:rsidRDefault="00E213BB" w:rsidP="00E46013">
      <w:pPr>
        <w:pStyle w:val="1"/>
        <w:spacing w:before="0"/>
        <w:jc w:val="center"/>
        <w:rPr>
          <w:rFonts w:ascii="Times New Roman" w:hAnsi="Times New Roman"/>
        </w:rPr>
      </w:pPr>
      <w:r w:rsidRPr="00A10F71">
        <w:rPr>
          <w:rFonts w:ascii="Times New Roman" w:hAnsi="Times New Roman"/>
        </w:rPr>
        <w:t xml:space="preserve">Раздел «Финансовое и кадровое обеспечение государственного контроля (надзора), </w:t>
      </w:r>
      <w:bookmarkEnd w:id="11"/>
      <w:r w:rsidRPr="00A10F71">
        <w:rPr>
          <w:rFonts w:ascii="Times New Roman" w:hAnsi="Times New Roman"/>
        </w:rPr>
        <w:t>муниципального контроля»</w:t>
      </w:r>
      <w:bookmarkEnd w:id="12"/>
      <w:bookmarkEnd w:id="13"/>
      <w:bookmarkEnd w:id="14"/>
    </w:p>
    <w:p w:rsidR="00E213BB" w:rsidRPr="00A10F71" w:rsidRDefault="00E213BB" w:rsidP="00E46013">
      <w:pPr>
        <w:pStyle w:val="1"/>
        <w:spacing w:before="0"/>
        <w:ind w:firstLine="709"/>
        <w:jc w:val="both"/>
        <w:rPr>
          <w:rFonts w:ascii="Times New Roman" w:hAnsi="Times New Roman"/>
        </w:rPr>
      </w:pPr>
      <w:bookmarkStart w:id="16" w:name="_Toc411244755"/>
      <w:bookmarkStart w:id="17" w:name="_Toc411245900"/>
      <w:bookmarkStart w:id="18" w:name="_Toc1049520"/>
      <w:bookmarkStart w:id="19" w:name="sub_10031"/>
      <w:r w:rsidRPr="00A10F71">
        <w:rPr>
          <w:rFonts w:ascii="Times New Roman" w:hAnsi="Times New Roman"/>
        </w:rPr>
        <w:t xml:space="preserve">а) сведения, характеризующие финансовое обеспечение исполнения функций по осуществлению государственного контроля (надзора), муниципального контроля (планируемое и фактическое выделение бюджетных средств, расходование бюджетных средств, </w:t>
      </w:r>
      <w:r w:rsidRPr="00FA4B85">
        <w:rPr>
          <w:rFonts w:ascii="Times New Roman" w:hAnsi="Times New Roman"/>
        </w:rPr>
        <w:t>в том числе в расч</w:t>
      </w:r>
      <w:r w:rsidR="00683CA7" w:rsidRPr="00FA4B85">
        <w:rPr>
          <w:rFonts w:ascii="Times New Roman" w:hAnsi="Times New Roman"/>
        </w:rPr>
        <w:t>е</w:t>
      </w:r>
      <w:r w:rsidRPr="00FA4B85">
        <w:rPr>
          <w:rFonts w:ascii="Times New Roman" w:hAnsi="Times New Roman"/>
        </w:rPr>
        <w:t>те на объем исполненных в отч</w:t>
      </w:r>
      <w:r w:rsidR="00683CA7" w:rsidRPr="00FA4B85">
        <w:rPr>
          <w:rFonts w:ascii="Times New Roman" w:hAnsi="Times New Roman"/>
        </w:rPr>
        <w:t>е</w:t>
      </w:r>
      <w:r w:rsidRPr="00FA4B85">
        <w:rPr>
          <w:rFonts w:ascii="Times New Roman" w:hAnsi="Times New Roman"/>
        </w:rPr>
        <w:t>тный период контрольных функций</w:t>
      </w:r>
      <w:r w:rsidRPr="00A10F71">
        <w:rPr>
          <w:rFonts w:ascii="Times New Roman" w:hAnsi="Times New Roman"/>
        </w:rPr>
        <w:t>)</w:t>
      </w:r>
      <w:bookmarkEnd w:id="16"/>
      <w:bookmarkEnd w:id="17"/>
      <w:bookmarkEnd w:id="18"/>
    </w:p>
    <w:p w:rsidR="00E213BB" w:rsidRPr="00A10F71" w:rsidRDefault="00E213BB" w:rsidP="00E46013">
      <w:pPr>
        <w:spacing w:after="0" w:line="240" w:lineRule="auto"/>
        <w:ind w:firstLine="709"/>
        <w:jc w:val="both"/>
        <w:rPr>
          <w:sz w:val="28"/>
          <w:lang w:val="ru-RU" w:bidi="ar-SA"/>
        </w:rPr>
      </w:pPr>
      <w:r w:rsidRPr="00A10F71">
        <w:rPr>
          <w:sz w:val="28"/>
          <w:lang w:val="ru-RU" w:bidi="ar-SA"/>
        </w:rPr>
        <w:t>Деятельность по осуществлению государственного контроля (надзора) осуществляется за сч</w:t>
      </w:r>
      <w:r w:rsidR="00683CA7" w:rsidRPr="00A10F71">
        <w:rPr>
          <w:sz w:val="28"/>
          <w:lang w:val="ru-RU" w:bidi="ar-SA"/>
        </w:rPr>
        <w:t>е</w:t>
      </w:r>
      <w:r w:rsidRPr="00A10F71">
        <w:rPr>
          <w:sz w:val="28"/>
          <w:lang w:val="ru-RU" w:bidi="ar-SA"/>
        </w:rPr>
        <w:t>т субвенций из федерального бюджета бюджетам субъектов Российской Федерации на осуществление переданных полномочий и средств бюджета</w:t>
      </w:r>
      <w:r w:rsidR="00D50D07" w:rsidRPr="00A10F71">
        <w:rPr>
          <w:sz w:val="28"/>
          <w:lang w:val="ru-RU" w:bidi="ar-SA"/>
        </w:rPr>
        <w:t xml:space="preserve"> Свердловской области</w:t>
      </w:r>
      <w:r w:rsidRPr="00A10F71">
        <w:rPr>
          <w:sz w:val="28"/>
          <w:lang w:val="ru-RU" w:bidi="ar-SA"/>
        </w:rPr>
        <w:t>.</w:t>
      </w:r>
    </w:p>
    <w:p w:rsidR="003F0BC0" w:rsidRPr="00A10F71" w:rsidRDefault="00E213BB" w:rsidP="00EA7BD6">
      <w:pPr>
        <w:spacing w:after="0" w:line="240" w:lineRule="auto"/>
        <w:ind w:firstLine="709"/>
        <w:jc w:val="both"/>
        <w:rPr>
          <w:sz w:val="28"/>
          <w:szCs w:val="28"/>
          <w:lang w:val="ru-RU" w:bidi="ar-SA"/>
        </w:rPr>
      </w:pPr>
      <w:r w:rsidRPr="00A10F71">
        <w:rPr>
          <w:sz w:val="28"/>
          <w:lang w:val="ru-RU" w:bidi="ar-SA"/>
        </w:rPr>
        <w:t>В 201</w:t>
      </w:r>
      <w:r w:rsidR="00C9243F" w:rsidRPr="00A10F71">
        <w:rPr>
          <w:sz w:val="28"/>
          <w:lang w:val="ru-RU" w:bidi="ar-SA"/>
        </w:rPr>
        <w:t>9</w:t>
      </w:r>
      <w:r w:rsidRPr="00A10F71">
        <w:rPr>
          <w:sz w:val="28"/>
          <w:lang w:val="ru-RU" w:bidi="ar-SA"/>
        </w:rPr>
        <w:t xml:space="preserve"> году на финансовое обеспечение исполнения переданных полномочий </w:t>
      </w:r>
      <w:r w:rsidR="00FA3FF1" w:rsidRPr="00A10F71">
        <w:rPr>
          <w:sz w:val="28"/>
          <w:lang w:val="ru-RU" w:bidi="ar-SA"/>
        </w:rPr>
        <w:t xml:space="preserve">по </w:t>
      </w:r>
      <w:r w:rsidR="00FA3FF1" w:rsidRPr="00A10F71">
        <w:rPr>
          <w:sz w:val="28"/>
          <w:szCs w:val="28"/>
          <w:lang w:val="ru-RU" w:bidi="ar-SA"/>
        </w:rPr>
        <w:t xml:space="preserve">государственному контролю (надзору) </w:t>
      </w:r>
      <w:r w:rsidRPr="00A10F71">
        <w:rPr>
          <w:sz w:val="28"/>
          <w:lang w:val="ru-RU" w:bidi="ar-SA"/>
        </w:rPr>
        <w:t xml:space="preserve">выделено из федерального и </w:t>
      </w:r>
      <w:r w:rsidR="00D50D07" w:rsidRPr="00A10F71">
        <w:rPr>
          <w:sz w:val="28"/>
          <w:lang w:val="ru-RU" w:bidi="ar-SA"/>
        </w:rPr>
        <w:t>областного</w:t>
      </w:r>
      <w:r w:rsidRPr="00A10F71">
        <w:rPr>
          <w:sz w:val="28"/>
          <w:lang w:val="ru-RU" w:bidi="ar-SA"/>
        </w:rPr>
        <w:t xml:space="preserve"> бюджетов </w:t>
      </w:r>
      <w:r w:rsidR="00FA3FF1" w:rsidRPr="00A10F71">
        <w:rPr>
          <w:sz w:val="28"/>
          <w:lang w:val="ru-RU" w:bidi="ar-SA"/>
        </w:rPr>
        <w:t>22</w:t>
      </w:r>
      <w:r w:rsidR="00956A07">
        <w:rPr>
          <w:sz w:val="28"/>
          <w:lang w:val="ru-RU" w:bidi="ar-SA"/>
        </w:rPr>
        <w:t xml:space="preserve"> </w:t>
      </w:r>
      <w:r w:rsidR="00FA3FF1" w:rsidRPr="00A10F71">
        <w:rPr>
          <w:sz w:val="28"/>
          <w:lang w:val="ru-RU" w:bidi="ar-SA"/>
        </w:rPr>
        <w:t>196</w:t>
      </w:r>
      <w:r w:rsidR="00EA608D" w:rsidRPr="00A10F71">
        <w:rPr>
          <w:sz w:val="28"/>
          <w:lang w:val="ru-RU" w:bidi="ar-SA"/>
        </w:rPr>
        <w:t xml:space="preserve"> </w:t>
      </w:r>
      <w:r w:rsidR="00FA3FF1" w:rsidRPr="00A10F71">
        <w:rPr>
          <w:sz w:val="28"/>
          <w:lang w:val="ru-RU" w:bidi="ar-SA"/>
        </w:rPr>
        <w:t>тысяч рублей</w:t>
      </w:r>
      <w:r w:rsidRPr="00A10F71">
        <w:rPr>
          <w:sz w:val="28"/>
          <w:szCs w:val="28"/>
          <w:lang w:val="ru-RU" w:bidi="ar-SA"/>
        </w:rPr>
        <w:t>, из них за сч</w:t>
      </w:r>
      <w:r w:rsidR="00683CA7" w:rsidRPr="00A10F71">
        <w:rPr>
          <w:sz w:val="28"/>
          <w:szCs w:val="28"/>
          <w:lang w:val="ru-RU" w:bidi="ar-SA"/>
        </w:rPr>
        <w:t>е</w:t>
      </w:r>
      <w:r w:rsidRPr="00A10F71">
        <w:rPr>
          <w:sz w:val="28"/>
          <w:szCs w:val="28"/>
          <w:lang w:val="ru-RU" w:bidi="ar-SA"/>
        </w:rPr>
        <w:t xml:space="preserve">т средств субвенций из федерального бюджета – </w:t>
      </w:r>
      <w:r w:rsidR="00EA608D" w:rsidRPr="00A10F71">
        <w:rPr>
          <w:sz w:val="28"/>
          <w:szCs w:val="28"/>
          <w:lang w:val="ru-RU" w:bidi="ar-SA"/>
        </w:rPr>
        <w:t>1</w:t>
      </w:r>
      <w:r w:rsidR="00FA3FF1" w:rsidRPr="00A10F71">
        <w:rPr>
          <w:sz w:val="28"/>
          <w:szCs w:val="28"/>
          <w:lang w:val="ru-RU" w:bidi="ar-SA"/>
        </w:rPr>
        <w:t>5</w:t>
      </w:r>
      <w:r w:rsidR="00956A07">
        <w:rPr>
          <w:sz w:val="28"/>
          <w:szCs w:val="28"/>
          <w:lang w:val="ru-RU" w:bidi="ar-SA"/>
        </w:rPr>
        <w:t xml:space="preserve"> </w:t>
      </w:r>
      <w:r w:rsidR="00FA3FF1" w:rsidRPr="00A10F71">
        <w:rPr>
          <w:sz w:val="28"/>
          <w:szCs w:val="28"/>
          <w:lang w:val="ru-RU" w:bidi="ar-SA"/>
        </w:rPr>
        <w:t>750</w:t>
      </w:r>
      <w:r w:rsidR="00EA608D" w:rsidRPr="00A10F71">
        <w:rPr>
          <w:sz w:val="28"/>
          <w:szCs w:val="28"/>
          <w:lang w:val="ru-RU" w:bidi="ar-SA"/>
        </w:rPr>
        <w:t xml:space="preserve"> </w:t>
      </w:r>
      <w:r w:rsidRPr="00A10F71">
        <w:rPr>
          <w:sz w:val="28"/>
          <w:szCs w:val="28"/>
          <w:lang w:val="ru-RU" w:bidi="ar-SA"/>
        </w:rPr>
        <w:t>тысяч рублей, за сч</w:t>
      </w:r>
      <w:r w:rsidR="00683CA7" w:rsidRPr="00A10F71">
        <w:rPr>
          <w:sz w:val="28"/>
          <w:szCs w:val="28"/>
          <w:lang w:val="ru-RU" w:bidi="ar-SA"/>
        </w:rPr>
        <w:t>е</w:t>
      </w:r>
      <w:r w:rsidRPr="00A10F71">
        <w:rPr>
          <w:sz w:val="28"/>
          <w:szCs w:val="28"/>
          <w:lang w:val="ru-RU" w:bidi="ar-SA"/>
        </w:rPr>
        <w:t>т средств бюджета</w:t>
      </w:r>
      <w:r w:rsidR="00D50D07" w:rsidRPr="00A10F71">
        <w:rPr>
          <w:sz w:val="28"/>
          <w:szCs w:val="28"/>
          <w:lang w:val="ru-RU" w:bidi="ar-SA"/>
        </w:rPr>
        <w:t xml:space="preserve"> </w:t>
      </w:r>
      <w:r w:rsidR="00D50D07" w:rsidRPr="00A10F71">
        <w:rPr>
          <w:sz w:val="28"/>
          <w:lang w:val="ru-RU" w:bidi="ar-SA"/>
        </w:rPr>
        <w:t>Свердловской области</w:t>
      </w:r>
      <w:r w:rsidRPr="00A10F71">
        <w:rPr>
          <w:sz w:val="28"/>
          <w:szCs w:val="28"/>
          <w:lang w:val="ru-RU" w:bidi="ar-SA"/>
        </w:rPr>
        <w:t xml:space="preserve"> – </w:t>
      </w:r>
      <w:r w:rsidR="00FA3FF1" w:rsidRPr="00A10F71">
        <w:rPr>
          <w:sz w:val="28"/>
          <w:szCs w:val="28"/>
          <w:lang w:val="ru-RU" w:bidi="ar-SA"/>
        </w:rPr>
        <w:t>6446</w:t>
      </w:r>
      <w:r w:rsidR="00EA608D" w:rsidRPr="00A10F71">
        <w:rPr>
          <w:sz w:val="28"/>
          <w:szCs w:val="28"/>
          <w:lang w:val="ru-RU" w:bidi="ar-SA"/>
        </w:rPr>
        <w:t xml:space="preserve"> </w:t>
      </w:r>
      <w:r w:rsidRPr="00A10F71">
        <w:rPr>
          <w:sz w:val="28"/>
          <w:szCs w:val="28"/>
          <w:lang w:val="ru-RU" w:bidi="ar-SA"/>
        </w:rPr>
        <w:t>тысяч</w:t>
      </w:r>
      <w:r w:rsidR="00EA608D" w:rsidRPr="00A10F71">
        <w:rPr>
          <w:sz w:val="28"/>
          <w:szCs w:val="28"/>
          <w:lang w:val="ru-RU" w:bidi="ar-SA"/>
        </w:rPr>
        <w:t xml:space="preserve"> рублей.</w:t>
      </w:r>
      <w:r w:rsidR="00FA3FF1" w:rsidRPr="00A10F71">
        <w:rPr>
          <w:sz w:val="28"/>
          <w:szCs w:val="28"/>
          <w:lang w:val="ru-RU" w:bidi="ar-SA"/>
        </w:rPr>
        <w:t xml:space="preserve"> </w:t>
      </w:r>
    </w:p>
    <w:p w:rsidR="00E213BB" w:rsidRPr="00A10F71" w:rsidRDefault="00177A70" w:rsidP="00A33C3C">
      <w:pPr>
        <w:spacing w:after="0" w:line="240" w:lineRule="auto"/>
        <w:ind w:firstLine="709"/>
        <w:jc w:val="both"/>
        <w:rPr>
          <w:sz w:val="28"/>
          <w:lang w:val="ru-RU" w:bidi="ar-SA"/>
        </w:rPr>
      </w:pPr>
      <w:r w:rsidRPr="00A10F71">
        <w:rPr>
          <w:sz w:val="28"/>
          <w:szCs w:val="28"/>
          <w:lang w:val="ru-RU" w:bidi="ar-SA"/>
        </w:rPr>
        <w:t>За 2019 год израсходовано  21</w:t>
      </w:r>
      <w:r w:rsidR="00956A07">
        <w:rPr>
          <w:sz w:val="28"/>
          <w:szCs w:val="28"/>
          <w:lang w:val="ru-RU" w:bidi="ar-SA"/>
        </w:rPr>
        <w:t xml:space="preserve"> 357 тысяч рублей (96</w:t>
      </w:r>
      <w:r w:rsidRPr="00A10F71">
        <w:rPr>
          <w:sz w:val="28"/>
          <w:szCs w:val="28"/>
          <w:lang w:val="ru-RU" w:bidi="ar-SA"/>
        </w:rPr>
        <w:t>% от выделенных средств), из них за счет средств субвенций из федерального бюджета – 15</w:t>
      </w:r>
      <w:r w:rsidR="00956A07">
        <w:rPr>
          <w:sz w:val="28"/>
          <w:szCs w:val="28"/>
          <w:lang w:val="ru-RU" w:bidi="ar-SA"/>
        </w:rPr>
        <w:t xml:space="preserve"> </w:t>
      </w:r>
      <w:r w:rsidRPr="00A10F71">
        <w:rPr>
          <w:sz w:val="28"/>
          <w:szCs w:val="28"/>
          <w:lang w:val="ru-RU" w:bidi="ar-SA"/>
        </w:rPr>
        <w:t>471 тысяч</w:t>
      </w:r>
      <w:r w:rsidR="00956A07">
        <w:rPr>
          <w:sz w:val="28"/>
          <w:szCs w:val="28"/>
          <w:lang w:val="ru-RU" w:bidi="ar-SA"/>
        </w:rPr>
        <w:t>а</w:t>
      </w:r>
      <w:r w:rsidRPr="00A10F71">
        <w:rPr>
          <w:sz w:val="28"/>
          <w:szCs w:val="28"/>
          <w:lang w:val="ru-RU" w:bidi="ar-SA"/>
        </w:rPr>
        <w:t xml:space="preserve"> рублей</w:t>
      </w:r>
      <w:r w:rsidR="003F2516" w:rsidRPr="00A10F71">
        <w:rPr>
          <w:sz w:val="28"/>
          <w:szCs w:val="28"/>
          <w:lang w:val="ru-RU" w:bidi="ar-SA"/>
        </w:rPr>
        <w:t xml:space="preserve"> (98</w:t>
      </w:r>
      <w:r w:rsidR="00CE6371">
        <w:rPr>
          <w:sz w:val="28"/>
          <w:szCs w:val="28"/>
          <w:lang w:val="ru-RU" w:bidi="ar-SA"/>
        </w:rPr>
        <w:t>,2</w:t>
      </w:r>
      <w:r w:rsidR="003F2516" w:rsidRPr="00A10F71">
        <w:rPr>
          <w:sz w:val="28"/>
          <w:szCs w:val="28"/>
          <w:lang w:val="ru-RU" w:bidi="ar-SA"/>
        </w:rPr>
        <w:t>% от выделенных средств)</w:t>
      </w:r>
      <w:r w:rsidRPr="00A10F71">
        <w:rPr>
          <w:sz w:val="28"/>
          <w:szCs w:val="28"/>
          <w:lang w:val="ru-RU" w:bidi="ar-SA"/>
        </w:rPr>
        <w:t xml:space="preserve">, за счет средств бюджета </w:t>
      </w:r>
      <w:r w:rsidR="00DD1DF0" w:rsidRPr="00A10F71">
        <w:rPr>
          <w:sz w:val="28"/>
          <w:lang w:val="ru-RU" w:bidi="ar-SA"/>
        </w:rPr>
        <w:t>Свердловской области</w:t>
      </w:r>
      <w:r w:rsidR="00DD1DF0" w:rsidRPr="00A10F71">
        <w:rPr>
          <w:sz w:val="28"/>
          <w:szCs w:val="28"/>
          <w:lang w:val="ru-RU" w:bidi="ar-SA"/>
        </w:rPr>
        <w:t xml:space="preserve"> </w:t>
      </w:r>
      <w:r w:rsidRPr="00A10F71">
        <w:rPr>
          <w:sz w:val="28"/>
          <w:szCs w:val="28"/>
          <w:lang w:val="ru-RU" w:bidi="ar-SA"/>
        </w:rPr>
        <w:t>– 5886 тысяч рублей</w:t>
      </w:r>
      <w:r w:rsidR="003F2516" w:rsidRPr="00A10F71">
        <w:rPr>
          <w:sz w:val="28"/>
          <w:szCs w:val="28"/>
          <w:lang w:val="ru-RU" w:bidi="ar-SA"/>
        </w:rPr>
        <w:t xml:space="preserve"> (91,3% от выделенных средств)</w:t>
      </w:r>
      <w:r w:rsidRPr="00A10F71">
        <w:rPr>
          <w:sz w:val="28"/>
          <w:szCs w:val="28"/>
          <w:lang w:val="ru-RU" w:bidi="ar-SA"/>
        </w:rPr>
        <w:t xml:space="preserve">. </w:t>
      </w:r>
      <w:r w:rsidR="00B107B3" w:rsidRPr="00A10F71">
        <w:rPr>
          <w:sz w:val="28"/>
          <w:szCs w:val="28"/>
          <w:lang w:val="ru-RU" w:bidi="ar-SA"/>
        </w:rPr>
        <w:t>О</w:t>
      </w:r>
      <w:r w:rsidR="00EA7BD6" w:rsidRPr="00A10F71">
        <w:rPr>
          <w:color w:val="000000"/>
          <w:sz w:val="28"/>
          <w:szCs w:val="28"/>
          <w:lang w:val="ru-RU"/>
        </w:rPr>
        <w:t>статок средств субвенции в</w:t>
      </w:r>
      <w:r w:rsidR="00CE6371">
        <w:rPr>
          <w:color w:val="000000"/>
          <w:sz w:val="28"/>
          <w:szCs w:val="28"/>
          <w:lang w:val="ru-RU"/>
        </w:rPr>
        <w:t xml:space="preserve">озник в результате перечисления </w:t>
      </w:r>
      <w:r w:rsidR="00CE6371" w:rsidRPr="00A10F71">
        <w:rPr>
          <w:color w:val="000000"/>
          <w:sz w:val="28"/>
          <w:szCs w:val="28"/>
          <w:lang w:val="ru-RU"/>
        </w:rPr>
        <w:t xml:space="preserve">от ИФНС России по Ленинскому району  Екатеринбурга 30 декабря 2019 года </w:t>
      </w:r>
      <w:r w:rsidR="00EA7BD6" w:rsidRPr="00A10F71">
        <w:rPr>
          <w:color w:val="000000"/>
          <w:sz w:val="28"/>
          <w:szCs w:val="28"/>
          <w:lang w:val="ru-RU"/>
        </w:rPr>
        <w:t>сумм</w:t>
      </w:r>
      <w:r w:rsidR="00CE6371">
        <w:rPr>
          <w:color w:val="000000"/>
          <w:sz w:val="28"/>
          <w:szCs w:val="28"/>
          <w:lang w:val="ru-RU"/>
        </w:rPr>
        <w:t>ы</w:t>
      </w:r>
      <w:r w:rsidR="00EA7BD6" w:rsidRPr="00A10F71">
        <w:rPr>
          <w:color w:val="000000"/>
          <w:sz w:val="28"/>
          <w:szCs w:val="28"/>
          <w:lang w:val="ru-RU"/>
        </w:rPr>
        <w:t xml:space="preserve"> перерасхода пособий по временной нетрудоспособности за 2019 год (превышение объема начисленных пособий по временной нетрудоспособности над суммой</w:t>
      </w:r>
      <w:r w:rsidR="00FA4B85">
        <w:rPr>
          <w:color w:val="000000"/>
          <w:sz w:val="28"/>
          <w:szCs w:val="28"/>
          <w:lang w:val="ru-RU"/>
        </w:rPr>
        <w:t xml:space="preserve"> начисленных страховых взносов). </w:t>
      </w:r>
      <w:r w:rsidR="00E213BB" w:rsidRPr="00A10F71">
        <w:rPr>
          <w:sz w:val="28"/>
          <w:lang w:val="ru-RU" w:bidi="ar-SA"/>
        </w:rPr>
        <w:t>Средства федеральной субвенции использов</w:t>
      </w:r>
      <w:r w:rsidR="00003639" w:rsidRPr="00A10F71">
        <w:rPr>
          <w:sz w:val="28"/>
          <w:lang w:val="ru-RU" w:bidi="ar-SA"/>
        </w:rPr>
        <w:t>ались по их целевому назначению;</w:t>
      </w:r>
    </w:p>
    <w:p w:rsidR="00E213BB" w:rsidRPr="00A10F71" w:rsidRDefault="00E213BB" w:rsidP="00A33C3C">
      <w:pPr>
        <w:pStyle w:val="1"/>
        <w:spacing w:before="0"/>
        <w:ind w:firstLine="709"/>
        <w:jc w:val="both"/>
        <w:rPr>
          <w:rFonts w:ascii="Times New Roman" w:hAnsi="Times New Roman"/>
        </w:rPr>
      </w:pPr>
      <w:bookmarkStart w:id="20" w:name="_Toc411244756"/>
      <w:bookmarkStart w:id="21" w:name="_Toc411245901"/>
      <w:bookmarkStart w:id="22" w:name="_Toc1049521"/>
      <w:r w:rsidRPr="00A10F71">
        <w:rPr>
          <w:rFonts w:ascii="Times New Roman" w:hAnsi="Times New Roman"/>
        </w:rPr>
        <w:t>б) данные о штатной численности работников органов государственного контроля (надзора), муниципального контроля, выполняющих функции по контролю, и об укомплектованности штатной численности</w:t>
      </w:r>
      <w:bookmarkEnd w:id="20"/>
      <w:bookmarkEnd w:id="21"/>
      <w:bookmarkEnd w:id="22"/>
    </w:p>
    <w:p w:rsidR="00EA608D" w:rsidRPr="00A10F71" w:rsidRDefault="00E213BB" w:rsidP="00E46013">
      <w:pPr>
        <w:spacing w:after="0" w:line="240" w:lineRule="auto"/>
        <w:ind w:firstLine="709"/>
        <w:jc w:val="both"/>
        <w:rPr>
          <w:sz w:val="28"/>
          <w:lang w:val="ru-RU" w:bidi="ar-SA"/>
        </w:rPr>
      </w:pPr>
      <w:r w:rsidRPr="00A10F71">
        <w:rPr>
          <w:sz w:val="28"/>
          <w:lang w:val="ru-RU" w:bidi="ar-SA"/>
        </w:rPr>
        <w:t>Общая штатная численность государственных гражданских служащих, осуществляющих государственный контроль (надзор)</w:t>
      </w:r>
      <w:r w:rsidR="0048535A" w:rsidRPr="00A10F71">
        <w:rPr>
          <w:sz w:val="28"/>
          <w:lang w:val="ru-RU" w:bidi="ar-SA"/>
        </w:rPr>
        <w:t>,</w:t>
      </w:r>
      <w:r w:rsidRPr="00A10F71">
        <w:rPr>
          <w:sz w:val="28"/>
          <w:lang w:val="ru-RU" w:bidi="ar-SA"/>
        </w:rPr>
        <w:t xml:space="preserve"> </w:t>
      </w:r>
      <w:r w:rsidR="00EA608D" w:rsidRPr="00A10F71">
        <w:rPr>
          <w:sz w:val="28"/>
          <w:lang w:val="ru-RU" w:bidi="ar-SA"/>
        </w:rPr>
        <w:t>предусматрива</w:t>
      </w:r>
      <w:r w:rsidR="0048535A" w:rsidRPr="00A10F71">
        <w:rPr>
          <w:sz w:val="28"/>
          <w:lang w:val="ru-RU" w:bidi="ar-SA"/>
        </w:rPr>
        <w:t>ет</w:t>
      </w:r>
      <w:r w:rsidR="00EA4C1B" w:rsidRPr="00A10F71">
        <w:rPr>
          <w:sz w:val="28"/>
          <w:highlight w:val="yellow"/>
          <w:lang w:val="ru-RU" w:bidi="ar-SA"/>
        </w:rPr>
        <w:br/>
      </w:r>
      <w:r w:rsidRPr="00A10F71">
        <w:rPr>
          <w:sz w:val="28"/>
          <w:lang w:val="ru-RU" w:bidi="ar-SA"/>
        </w:rPr>
        <w:t>17 единиц, из них – 1 штатная единица начальника Управления, 16 штат</w:t>
      </w:r>
      <w:r w:rsidR="00EA608D" w:rsidRPr="00A10F71">
        <w:rPr>
          <w:sz w:val="28"/>
          <w:lang w:val="ru-RU" w:bidi="ar-SA"/>
        </w:rPr>
        <w:t>ных единиц в отделе контроля</w:t>
      </w:r>
      <w:r w:rsidR="00CC7D3D" w:rsidRPr="00A10F71">
        <w:rPr>
          <w:sz w:val="28"/>
          <w:lang w:val="ru-RU" w:bidi="ar-SA"/>
        </w:rPr>
        <w:t>. Ф</w:t>
      </w:r>
      <w:r w:rsidR="00EA608D" w:rsidRPr="00A10F71">
        <w:rPr>
          <w:sz w:val="28"/>
          <w:lang w:val="ru-RU" w:bidi="ar-SA"/>
        </w:rPr>
        <w:t>актическ</w:t>
      </w:r>
      <w:r w:rsidR="00D74B07" w:rsidRPr="00A10F71">
        <w:rPr>
          <w:sz w:val="28"/>
          <w:lang w:val="ru-RU" w:bidi="ar-SA"/>
        </w:rPr>
        <w:t xml:space="preserve">и </w:t>
      </w:r>
      <w:r w:rsidR="00CC7D3D" w:rsidRPr="00A10F71">
        <w:rPr>
          <w:sz w:val="28"/>
          <w:lang w:val="ru-RU" w:bidi="ar-SA"/>
        </w:rPr>
        <w:t>на 31 декабря 201</w:t>
      </w:r>
      <w:r w:rsidR="00C9243F" w:rsidRPr="00A10F71">
        <w:rPr>
          <w:sz w:val="28"/>
          <w:lang w:val="ru-RU" w:bidi="ar-SA"/>
        </w:rPr>
        <w:t>9</w:t>
      </w:r>
      <w:r w:rsidR="00CC7D3D" w:rsidRPr="00A10F71">
        <w:rPr>
          <w:sz w:val="28"/>
          <w:lang w:val="ru-RU" w:bidi="ar-SA"/>
        </w:rPr>
        <w:t xml:space="preserve"> года </w:t>
      </w:r>
      <w:r w:rsidR="00D74B07" w:rsidRPr="00A10F71">
        <w:rPr>
          <w:sz w:val="28"/>
          <w:lang w:val="ru-RU" w:bidi="ar-SA"/>
        </w:rPr>
        <w:t xml:space="preserve">в отделе контроля занято </w:t>
      </w:r>
      <w:r w:rsidR="003F2516" w:rsidRPr="00A10F71">
        <w:rPr>
          <w:sz w:val="28"/>
          <w:lang w:val="ru-RU" w:bidi="ar-SA"/>
        </w:rPr>
        <w:t xml:space="preserve">               </w:t>
      </w:r>
      <w:r w:rsidR="00D74B07" w:rsidRPr="00A10F71">
        <w:rPr>
          <w:sz w:val="28"/>
          <w:lang w:val="ru-RU" w:bidi="ar-SA"/>
        </w:rPr>
        <w:t>1</w:t>
      </w:r>
      <w:r w:rsidR="00177A70" w:rsidRPr="00A10F71">
        <w:rPr>
          <w:sz w:val="28"/>
          <w:lang w:val="ru-RU" w:bidi="ar-SA"/>
        </w:rPr>
        <w:t>6</w:t>
      </w:r>
      <w:r w:rsidR="00D74B07" w:rsidRPr="00A10F71">
        <w:rPr>
          <w:sz w:val="28"/>
          <w:lang w:val="ru-RU" w:bidi="ar-SA"/>
        </w:rPr>
        <w:t xml:space="preserve"> штатных единиц. </w:t>
      </w:r>
      <w:r w:rsidR="00EA608D" w:rsidRPr="00A10F71">
        <w:rPr>
          <w:sz w:val="28"/>
          <w:lang w:val="ru-RU" w:bidi="ar-SA"/>
        </w:rPr>
        <w:t xml:space="preserve"> </w:t>
      </w:r>
      <w:r w:rsidRPr="00A10F71">
        <w:rPr>
          <w:sz w:val="28"/>
          <w:lang w:val="ru-RU" w:bidi="ar-SA"/>
        </w:rPr>
        <w:t xml:space="preserve"> </w:t>
      </w:r>
    </w:p>
    <w:p w:rsidR="00E213BB" w:rsidRPr="00A10F71" w:rsidRDefault="00E213BB" w:rsidP="00E46013">
      <w:pPr>
        <w:spacing w:after="0" w:line="240" w:lineRule="auto"/>
        <w:ind w:firstLine="709"/>
        <w:jc w:val="both"/>
        <w:rPr>
          <w:sz w:val="28"/>
          <w:lang w:val="ru-RU" w:bidi="ar-SA"/>
        </w:rPr>
      </w:pPr>
      <w:r w:rsidRPr="00A10F71">
        <w:rPr>
          <w:sz w:val="28"/>
          <w:lang w:val="ru-RU" w:bidi="ar-SA"/>
        </w:rPr>
        <w:t>Все специалист</w:t>
      </w:r>
      <w:r w:rsidR="009B263B" w:rsidRPr="00A10F71">
        <w:rPr>
          <w:sz w:val="28"/>
          <w:lang w:val="ru-RU" w:bidi="ar-SA"/>
        </w:rPr>
        <w:t>ы</w:t>
      </w:r>
      <w:r w:rsidRPr="00A10F71">
        <w:rPr>
          <w:sz w:val="28"/>
          <w:lang w:val="ru-RU" w:bidi="ar-SA"/>
        </w:rPr>
        <w:t xml:space="preserve"> отдела контроля</w:t>
      </w:r>
      <w:r w:rsidR="005727BD" w:rsidRPr="00A10F71">
        <w:rPr>
          <w:sz w:val="28"/>
          <w:lang w:val="ru-RU" w:bidi="ar-SA"/>
        </w:rPr>
        <w:t xml:space="preserve"> </w:t>
      </w:r>
      <w:r w:rsidRPr="00A10F71">
        <w:rPr>
          <w:sz w:val="28"/>
          <w:lang w:val="ru-RU" w:bidi="ar-SA"/>
        </w:rPr>
        <w:t>исполняют государственные функции по государственному контролю (надзору) в сфере образования, а также государственную функцию по лицензионному контролю при осуществлении образовательной деятельности (далее – ЛК). Кроме того</w:t>
      </w:r>
      <w:r w:rsidR="00EA608D" w:rsidRPr="00A10F71">
        <w:rPr>
          <w:sz w:val="28"/>
          <w:lang w:val="ru-RU" w:bidi="ar-SA"/>
        </w:rPr>
        <w:t>,</w:t>
      </w:r>
      <w:r w:rsidRPr="00A10F71">
        <w:rPr>
          <w:sz w:val="28"/>
          <w:lang w:val="ru-RU" w:bidi="ar-SA"/>
        </w:rPr>
        <w:t xml:space="preserve"> 2 специалиста отдела контроля участвуют в предоставлении государственных услуг по подтверждению документов об образовании и (или) квалификации, уч</w:t>
      </w:r>
      <w:r w:rsidR="00683CA7" w:rsidRPr="00A10F71">
        <w:rPr>
          <w:sz w:val="28"/>
          <w:lang w:val="ru-RU" w:bidi="ar-SA"/>
        </w:rPr>
        <w:t>е</w:t>
      </w:r>
      <w:r w:rsidRPr="00A10F71">
        <w:rPr>
          <w:sz w:val="28"/>
          <w:lang w:val="ru-RU" w:bidi="ar-SA"/>
        </w:rPr>
        <w:t>ных степенях, уч</w:t>
      </w:r>
      <w:r w:rsidR="00683CA7" w:rsidRPr="00A10F71">
        <w:rPr>
          <w:sz w:val="28"/>
          <w:lang w:val="ru-RU" w:bidi="ar-SA"/>
        </w:rPr>
        <w:t>е</w:t>
      </w:r>
      <w:r w:rsidRPr="00A10F71">
        <w:rPr>
          <w:sz w:val="28"/>
          <w:lang w:val="ru-RU" w:bidi="ar-SA"/>
        </w:rPr>
        <w:t>ных званиях</w:t>
      </w:r>
      <w:r w:rsidR="00520C14" w:rsidRPr="00A10F71">
        <w:rPr>
          <w:sz w:val="28"/>
          <w:lang w:val="ru-RU" w:bidi="ar-SA"/>
        </w:rPr>
        <w:t>;</w:t>
      </w:r>
    </w:p>
    <w:p w:rsidR="00E213BB" w:rsidRPr="00A10F71" w:rsidRDefault="00E213BB" w:rsidP="00E46013">
      <w:pPr>
        <w:spacing w:after="0" w:line="240" w:lineRule="auto"/>
        <w:ind w:firstLine="709"/>
        <w:jc w:val="both"/>
        <w:rPr>
          <w:b/>
          <w:sz w:val="28"/>
          <w:szCs w:val="28"/>
          <w:lang w:val="ru-RU"/>
        </w:rPr>
      </w:pPr>
      <w:bookmarkStart w:id="23" w:name="_Toc411244757"/>
      <w:bookmarkStart w:id="24" w:name="_Toc411245902"/>
      <w:r w:rsidRPr="00A10F71">
        <w:rPr>
          <w:b/>
          <w:sz w:val="28"/>
          <w:szCs w:val="28"/>
          <w:lang w:val="ru-RU"/>
        </w:rPr>
        <w:t>в) сведения о квалификации работников, о мероприятиях по повышению их квалификации</w:t>
      </w:r>
      <w:bookmarkEnd w:id="23"/>
      <w:bookmarkEnd w:id="24"/>
    </w:p>
    <w:p w:rsidR="00EE6A54" w:rsidRPr="00A10F71" w:rsidRDefault="00EE6A54" w:rsidP="00E46013">
      <w:pPr>
        <w:spacing w:after="0" w:line="240" w:lineRule="auto"/>
        <w:ind w:firstLine="709"/>
        <w:jc w:val="both"/>
        <w:rPr>
          <w:sz w:val="28"/>
          <w:lang w:val="ru-RU" w:bidi="ar-SA"/>
        </w:rPr>
      </w:pPr>
      <w:r w:rsidRPr="00A10F71">
        <w:rPr>
          <w:sz w:val="28"/>
          <w:lang w:val="ru-RU" w:bidi="ar-SA"/>
        </w:rPr>
        <w:t xml:space="preserve">Уровень профессионализма государственных гражданских служащих, реализующих переданные полномочия по государственному контролю (надзору), </w:t>
      </w:r>
      <w:r w:rsidR="00DD1DF0" w:rsidRPr="00A10F71">
        <w:rPr>
          <w:sz w:val="28"/>
          <w:lang w:val="ru-RU" w:bidi="ar-SA"/>
        </w:rPr>
        <w:t>достаточный</w:t>
      </w:r>
      <w:r w:rsidRPr="00A10F71">
        <w:rPr>
          <w:sz w:val="28"/>
          <w:lang w:val="ru-RU" w:bidi="ar-SA"/>
        </w:rPr>
        <w:t xml:space="preserve">. </w:t>
      </w:r>
      <w:r w:rsidR="00E213BB" w:rsidRPr="00A10F71">
        <w:rPr>
          <w:sz w:val="28"/>
          <w:lang w:val="ru-RU" w:bidi="ar-SA"/>
        </w:rPr>
        <w:t>Все специалисты отдела контроля имеют высшее образование</w:t>
      </w:r>
      <w:r w:rsidRPr="00A10F71">
        <w:rPr>
          <w:sz w:val="28"/>
          <w:lang w:val="ru-RU" w:bidi="ar-SA"/>
        </w:rPr>
        <w:t>.</w:t>
      </w:r>
      <w:r w:rsidR="00E213BB" w:rsidRPr="00A10F71">
        <w:rPr>
          <w:sz w:val="28"/>
          <w:lang w:val="ru-RU" w:bidi="ar-SA"/>
        </w:rPr>
        <w:t xml:space="preserve"> </w:t>
      </w:r>
    </w:p>
    <w:p w:rsidR="00BE695C" w:rsidRPr="00A10F71" w:rsidRDefault="00E213BB" w:rsidP="00E46013">
      <w:pPr>
        <w:spacing w:after="0" w:line="240" w:lineRule="auto"/>
        <w:ind w:firstLine="709"/>
        <w:jc w:val="both"/>
        <w:rPr>
          <w:sz w:val="28"/>
          <w:lang w:val="ru-RU" w:bidi="ar-SA"/>
        </w:rPr>
      </w:pPr>
      <w:r w:rsidRPr="00A10F71">
        <w:rPr>
          <w:sz w:val="28"/>
          <w:lang w:val="ru-RU" w:bidi="ar-SA"/>
        </w:rPr>
        <w:t>В 201</w:t>
      </w:r>
      <w:r w:rsidR="00C9243F" w:rsidRPr="00A10F71">
        <w:rPr>
          <w:sz w:val="28"/>
          <w:lang w:val="ru-RU" w:bidi="ar-SA"/>
        </w:rPr>
        <w:t>9</w:t>
      </w:r>
      <w:r w:rsidRPr="00A10F71">
        <w:rPr>
          <w:sz w:val="28"/>
          <w:lang w:val="ru-RU" w:bidi="ar-SA"/>
        </w:rPr>
        <w:t xml:space="preserve"> году состав специалистов отдела контроля подвергался изменениям, на </w:t>
      </w:r>
      <w:r w:rsidR="009E20C3" w:rsidRPr="00A10F71">
        <w:rPr>
          <w:sz w:val="28"/>
          <w:lang w:val="ru-RU" w:bidi="ar-SA"/>
        </w:rPr>
        <w:t xml:space="preserve">должность </w:t>
      </w:r>
      <w:r w:rsidR="00177A70" w:rsidRPr="00A10F71">
        <w:rPr>
          <w:sz w:val="28"/>
          <w:lang w:val="ru-RU" w:bidi="ar-SA"/>
        </w:rPr>
        <w:t>ведущего</w:t>
      </w:r>
      <w:r w:rsidR="009E20C3" w:rsidRPr="00A10F71">
        <w:rPr>
          <w:sz w:val="28"/>
          <w:lang w:val="ru-RU" w:bidi="ar-SA"/>
        </w:rPr>
        <w:t xml:space="preserve"> специалиста </w:t>
      </w:r>
      <w:r w:rsidRPr="00A10F71">
        <w:rPr>
          <w:sz w:val="28"/>
          <w:lang w:val="ru-RU" w:bidi="ar-SA"/>
        </w:rPr>
        <w:t>государственн</w:t>
      </w:r>
      <w:r w:rsidR="009E20C3" w:rsidRPr="00A10F71">
        <w:rPr>
          <w:sz w:val="28"/>
          <w:lang w:val="ru-RU" w:bidi="ar-SA"/>
        </w:rPr>
        <w:t>ой</w:t>
      </w:r>
      <w:r w:rsidRPr="00A10F71">
        <w:rPr>
          <w:sz w:val="28"/>
          <w:lang w:val="ru-RU" w:bidi="ar-SA"/>
        </w:rPr>
        <w:t xml:space="preserve"> гражданск</w:t>
      </w:r>
      <w:r w:rsidR="009E20C3" w:rsidRPr="00A10F71">
        <w:rPr>
          <w:sz w:val="28"/>
          <w:lang w:val="ru-RU" w:bidi="ar-SA"/>
        </w:rPr>
        <w:t>ой службы</w:t>
      </w:r>
      <w:r w:rsidR="00177A70" w:rsidRPr="00A10F71">
        <w:rPr>
          <w:sz w:val="28"/>
          <w:lang w:val="ru-RU" w:bidi="ar-SA"/>
        </w:rPr>
        <w:t xml:space="preserve"> и специалиста первой категории </w:t>
      </w:r>
      <w:r w:rsidR="009E20C3" w:rsidRPr="00A10F71">
        <w:rPr>
          <w:sz w:val="28"/>
          <w:lang w:val="ru-RU" w:bidi="ar-SA"/>
        </w:rPr>
        <w:t>принят</w:t>
      </w:r>
      <w:r w:rsidR="00177A70" w:rsidRPr="00A10F71">
        <w:rPr>
          <w:sz w:val="28"/>
          <w:lang w:val="ru-RU" w:bidi="ar-SA"/>
        </w:rPr>
        <w:t>ы</w:t>
      </w:r>
      <w:r w:rsidR="009E20C3" w:rsidRPr="00A10F71">
        <w:rPr>
          <w:sz w:val="28"/>
          <w:lang w:val="ru-RU" w:bidi="ar-SA"/>
        </w:rPr>
        <w:t xml:space="preserve"> специалист</w:t>
      </w:r>
      <w:r w:rsidR="00177A70" w:rsidRPr="00A10F71">
        <w:rPr>
          <w:sz w:val="28"/>
          <w:lang w:val="ru-RU" w:bidi="ar-SA"/>
        </w:rPr>
        <w:t xml:space="preserve">ы </w:t>
      </w:r>
      <w:r w:rsidR="009E20C3" w:rsidRPr="00A10F71">
        <w:rPr>
          <w:sz w:val="28"/>
          <w:lang w:val="ru-RU" w:bidi="ar-SA"/>
        </w:rPr>
        <w:t>по срочному служеб</w:t>
      </w:r>
      <w:r w:rsidR="00177A70" w:rsidRPr="00A10F71">
        <w:rPr>
          <w:sz w:val="28"/>
          <w:lang w:val="ru-RU" w:bidi="ar-SA"/>
        </w:rPr>
        <w:t>ному контракту</w:t>
      </w:r>
      <w:r w:rsidR="00DD1DF0" w:rsidRPr="00A10F71">
        <w:rPr>
          <w:sz w:val="28"/>
          <w:lang w:val="ru-RU" w:bidi="ar-SA"/>
        </w:rPr>
        <w:t xml:space="preserve"> (на период отпуска по уходу за ребенком)</w:t>
      </w:r>
      <w:r w:rsidR="009E20C3" w:rsidRPr="00A10F71">
        <w:rPr>
          <w:sz w:val="28"/>
          <w:lang w:val="ru-RU" w:bidi="ar-SA"/>
        </w:rPr>
        <w:t xml:space="preserve">. </w:t>
      </w:r>
    </w:p>
    <w:p w:rsidR="00134CEB" w:rsidRPr="00A10F71" w:rsidRDefault="00BE30E0" w:rsidP="00E46013">
      <w:pPr>
        <w:spacing w:after="0" w:line="240" w:lineRule="auto"/>
        <w:ind w:firstLine="709"/>
        <w:jc w:val="both"/>
        <w:rPr>
          <w:sz w:val="28"/>
          <w:lang w:val="ru-RU" w:bidi="ar-SA"/>
        </w:rPr>
      </w:pPr>
      <w:r w:rsidRPr="00A10F71">
        <w:rPr>
          <w:sz w:val="28"/>
          <w:lang w:val="ru-RU" w:bidi="ar-SA"/>
        </w:rPr>
        <w:t>Шесть специалистов</w:t>
      </w:r>
      <w:r w:rsidR="00E213BB" w:rsidRPr="00A10F71">
        <w:rPr>
          <w:sz w:val="28"/>
          <w:lang w:val="ru-RU" w:bidi="ar-SA"/>
        </w:rPr>
        <w:t xml:space="preserve"> отдела </w:t>
      </w:r>
      <w:r w:rsidR="00EE6A54" w:rsidRPr="00A10F71">
        <w:rPr>
          <w:sz w:val="28"/>
          <w:lang w:val="ru-RU" w:bidi="ar-SA"/>
        </w:rPr>
        <w:t xml:space="preserve">контроля </w:t>
      </w:r>
      <w:r w:rsidR="00E213BB" w:rsidRPr="00A10F71">
        <w:rPr>
          <w:sz w:val="28"/>
          <w:lang w:val="ru-RU" w:bidi="ar-SA"/>
        </w:rPr>
        <w:t>(</w:t>
      </w:r>
      <w:r w:rsidRPr="00A10F71">
        <w:rPr>
          <w:sz w:val="28"/>
          <w:lang w:val="ru-RU" w:bidi="ar-SA"/>
        </w:rPr>
        <w:t>40</w:t>
      </w:r>
      <w:r w:rsidR="00E213BB" w:rsidRPr="00A10F71">
        <w:rPr>
          <w:sz w:val="28"/>
          <w:lang w:val="ru-RU" w:bidi="ar-SA"/>
        </w:rPr>
        <w:t>%) имеют стаж государственной гражданской службы о</w:t>
      </w:r>
      <w:r w:rsidR="00DC5588" w:rsidRPr="00A10F71">
        <w:rPr>
          <w:sz w:val="28"/>
          <w:lang w:val="ru-RU" w:bidi="ar-SA"/>
        </w:rPr>
        <w:t>т</w:t>
      </w:r>
      <w:r w:rsidR="00E213BB" w:rsidRPr="00A10F71">
        <w:rPr>
          <w:sz w:val="28"/>
          <w:lang w:val="ru-RU" w:bidi="ar-SA"/>
        </w:rPr>
        <w:t xml:space="preserve"> одного года</w:t>
      </w:r>
      <w:r w:rsidR="00921A14" w:rsidRPr="00A10F71">
        <w:rPr>
          <w:sz w:val="28"/>
          <w:lang w:val="ru-RU" w:bidi="ar-SA"/>
        </w:rPr>
        <w:t xml:space="preserve"> до пяти лет</w:t>
      </w:r>
      <w:r w:rsidR="00E213BB" w:rsidRPr="00A10F71">
        <w:rPr>
          <w:sz w:val="28"/>
          <w:lang w:val="ru-RU" w:bidi="ar-SA"/>
        </w:rPr>
        <w:t xml:space="preserve">, </w:t>
      </w:r>
      <w:r w:rsidR="00DC5588" w:rsidRPr="00A10F71">
        <w:rPr>
          <w:sz w:val="28"/>
          <w:lang w:val="ru-RU" w:bidi="ar-SA"/>
        </w:rPr>
        <w:t>три</w:t>
      </w:r>
      <w:r w:rsidR="00921A14" w:rsidRPr="00A10F71">
        <w:rPr>
          <w:sz w:val="28"/>
          <w:lang w:val="ru-RU" w:bidi="ar-SA"/>
        </w:rPr>
        <w:t xml:space="preserve"> специалиста</w:t>
      </w:r>
      <w:r w:rsidR="00E213BB" w:rsidRPr="00A10F71">
        <w:rPr>
          <w:sz w:val="28"/>
          <w:lang w:val="ru-RU" w:bidi="ar-SA"/>
        </w:rPr>
        <w:t xml:space="preserve"> (</w:t>
      </w:r>
      <w:r w:rsidR="00921A14" w:rsidRPr="00A10F71">
        <w:rPr>
          <w:sz w:val="28"/>
          <w:lang w:val="ru-RU" w:bidi="ar-SA"/>
        </w:rPr>
        <w:t>20</w:t>
      </w:r>
      <w:r w:rsidR="00E213BB" w:rsidRPr="00A10F71">
        <w:rPr>
          <w:spacing w:val="-20"/>
          <w:sz w:val="28"/>
          <w:lang w:val="ru-RU" w:bidi="ar-SA"/>
        </w:rPr>
        <w:t xml:space="preserve">%) </w:t>
      </w:r>
      <w:r w:rsidR="00E213BB" w:rsidRPr="00A10F71">
        <w:rPr>
          <w:sz w:val="28"/>
          <w:lang w:val="ru-RU" w:bidi="ar-SA"/>
        </w:rPr>
        <w:t xml:space="preserve">имеют стаж государственной гражданской службы </w:t>
      </w:r>
      <w:r w:rsidR="00921A14" w:rsidRPr="00A10F71">
        <w:rPr>
          <w:sz w:val="28"/>
          <w:lang w:val="ru-RU" w:bidi="ar-SA"/>
        </w:rPr>
        <w:t>от пяти до десяти лет</w:t>
      </w:r>
      <w:r w:rsidR="00EE6A54" w:rsidRPr="00A10F71">
        <w:rPr>
          <w:sz w:val="28"/>
          <w:lang w:val="ru-RU" w:bidi="ar-SA"/>
        </w:rPr>
        <w:t xml:space="preserve">, </w:t>
      </w:r>
      <w:r w:rsidR="00921A14" w:rsidRPr="00A10F71">
        <w:rPr>
          <w:sz w:val="28"/>
          <w:lang w:val="ru-RU" w:bidi="ar-SA"/>
        </w:rPr>
        <w:t xml:space="preserve"> </w:t>
      </w:r>
      <w:r w:rsidR="00134CEB" w:rsidRPr="00A10F71">
        <w:rPr>
          <w:sz w:val="28"/>
          <w:lang w:val="ru-RU" w:bidi="ar-SA"/>
        </w:rPr>
        <w:t xml:space="preserve">пять </w:t>
      </w:r>
      <w:r w:rsidR="00921A14" w:rsidRPr="00A10F71">
        <w:rPr>
          <w:sz w:val="28"/>
          <w:lang w:val="ru-RU" w:bidi="ar-SA"/>
        </w:rPr>
        <w:t xml:space="preserve">специалистов – </w:t>
      </w:r>
      <w:r w:rsidR="00134CEB" w:rsidRPr="00A10F71">
        <w:rPr>
          <w:sz w:val="28"/>
          <w:lang w:val="ru-RU" w:bidi="ar-SA"/>
        </w:rPr>
        <w:t>от десяти до двадцати лет,  два специалиста – более 2</w:t>
      </w:r>
      <w:r w:rsidR="00EE6A54" w:rsidRPr="00A10F71">
        <w:rPr>
          <w:sz w:val="28"/>
          <w:lang w:val="ru-RU" w:bidi="ar-SA"/>
        </w:rPr>
        <w:t xml:space="preserve">0 лет. </w:t>
      </w:r>
    </w:p>
    <w:p w:rsidR="002A07EA" w:rsidRPr="00A10F71" w:rsidRDefault="002A07EA" w:rsidP="00E46013">
      <w:pPr>
        <w:spacing w:after="0" w:line="240" w:lineRule="auto"/>
        <w:ind w:firstLine="709"/>
        <w:jc w:val="both"/>
        <w:rPr>
          <w:sz w:val="28"/>
          <w:lang w:val="ru-RU" w:eastAsia="ru-RU" w:bidi="ar-SA"/>
        </w:rPr>
      </w:pPr>
      <w:r w:rsidRPr="00A10F71">
        <w:rPr>
          <w:sz w:val="28"/>
          <w:lang w:val="ru-RU" w:eastAsia="ru-RU" w:bidi="ar-SA"/>
        </w:rPr>
        <w:t>В 201</w:t>
      </w:r>
      <w:r w:rsidR="00C9243F" w:rsidRPr="00A10F71">
        <w:rPr>
          <w:sz w:val="28"/>
          <w:lang w:val="ru-RU" w:eastAsia="ru-RU" w:bidi="ar-SA"/>
        </w:rPr>
        <w:t>9</w:t>
      </w:r>
      <w:r w:rsidRPr="00A10F71">
        <w:rPr>
          <w:sz w:val="28"/>
          <w:lang w:val="ru-RU" w:eastAsia="ru-RU" w:bidi="ar-SA"/>
        </w:rPr>
        <w:t xml:space="preserve"> году</w:t>
      </w:r>
      <w:r w:rsidR="00784BF5" w:rsidRPr="00A10F71">
        <w:rPr>
          <w:sz w:val="28"/>
          <w:lang w:val="ru-RU" w:eastAsia="ru-RU" w:bidi="ar-SA"/>
        </w:rPr>
        <w:t xml:space="preserve"> 8  </w:t>
      </w:r>
      <w:r w:rsidR="00EE6A54" w:rsidRPr="00A10F71">
        <w:rPr>
          <w:sz w:val="28"/>
          <w:lang w:val="ru-RU" w:eastAsia="ru-RU" w:bidi="ar-SA"/>
        </w:rPr>
        <w:t>специалист</w:t>
      </w:r>
      <w:r w:rsidR="0077778A" w:rsidRPr="00A10F71">
        <w:rPr>
          <w:sz w:val="28"/>
          <w:lang w:val="ru-RU" w:eastAsia="ru-RU" w:bidi="ar-SA"/>
        </w:rPr>
        <w:t>ов</w:t>
      </w:r>
      <w:r w:rsidR="00EE6A54" w:rsidRPr="00A10F71">
        <w:rPr>
          <w:sz w:val="28"/>
          <w:lang w:val="ru-RU" w:eastAsia="ru-RU" w:bidi="ar-SA"/>
        </w:rPr>
        <w:t xml:space="preserve"> отдела </w:t>
      </w:r>
      <w:r w:rsidR="00EE6A54" w:rsidRPr="00FA4B85">
        <w:rPr>
          <w:sz w:val="28"/>
          <w:lang w:val="ru-RU" w:eastAsia="ru-RU" w:bidi="ar-SA"/>
        </w:rPr>
        <w:t>контрол</w:t>
      </w:r>
      <w:r w:rsidR="00784905" w:rsidRPr="00FA4B85">
        <w:rPr>
          <w:sz w:val="28"/>
          <w:lang w:val="ru-RU" w:eastAsia="ru-RU" w:bidi="ar-SA"/>
        </w:rPr>
        <w:t xml:space="preserve">я в соответствии с планами профессионального роста </w:t>
      </w:r>
      <w:r w:rsidR="0077778A" w:rsidRPr="00FA4B85">
        <w:rPr>
          <w:sz w:val="28"/>
          <w:lang w:val="ru-RU" w:eastAsia="ru-RU" w:bidi="ar-SA"/>
        </w:rPr>
        <w:t>повысили квал</w:t>
      </w:r>
      <w:r w:rsidR="0077778A" w:rsidRPr="00A10F71">
        <w:rPr>
          <w:sz w:val="28"/>
          <w:lang w:val="ru-RU" w:eastAsia="ru-RU" w:bidi="ar-SA"/>
        </w:rPr>
        <w:t xml:space="preserve">ификацию по </w:t>
      </w:r>
      <w:r w:rsidR="00446E00" w:rsidRPr="00A10F71">
        <w:rPr>
          <w:sz w:val="28"/>
          <w:lang w:val="ru-RU" w:eastAsia="ru-RU" w:bidi="ar-SA"/>
        </w:rPr>
        <w:t xml:space="preserve">программам </w:t>
      </w:r>
      <w:r w:rsidR="00EE6A54" w:rsidRPr="00A10F71">
        <w:rPr>
          <w:sz w:val="28"/>
          <w:szCs w:val="28"/>
          <w:lang w:val="ru-RU"/>
        </w:rPr>
        <w:t>дополнительно</w:t>
      </w:r>
      <w:r w:rsidR="00446E00" w:rsidRPr="00A10F71">
        <w:rPr>
          <w:sz w:val="28"/>
          <w:szCs w:val="28"/>
          <w:lang w:val="ru-RU"/>
        </w:rPr>
        <w:t>го</w:t>
      </w:r>
      <w:r w:rsidR="00EE6A54" w:rsidRPr="00A10F71">
        <w:rPr>
          <w:sz w:val="28"/>
          <w:szCs w:val="28"/>
          <w:lang w:val="ru-RU"/>
        </w:rPr>
        <w:t xml:space="preserve"> профессионально</w:t>
      </w:r>
      <w:r w:rsidR="00446E00" w:rsidRPr="00A10F71">
        <w:rPr>
          <w:sz w:val="28"/>
          <w:szCs w:val="28"/>
          <w:lang w:val="ru-RU"/>
        </w:rPr>
        <w:t>го</w:t>
      </w:r>
      <w:r w:rsidR="00EE6A54" w:rsidRPr="00A10F71">
        <w:rPr>
          <w:sz w:val="28"/>
          <w:szCs w:val="28"/>
          <w:lang w:val="ru-RU"/>
        </w:rPr>
        <w:t xml:space="preserve"> образовани</w:t>
      </w:r>
      <w:r w:rsidR="00446E00" w:rsidRPr="00A10F71">
        <w:rPr>
          <w:sz w:val="28"/>
          <w:szCs w:val="28"/>
          <w:lang w:val="ru-RU"/>
        </w:rPr>
        <w:t>я</w:t>
      </w:r>
      <w:r w:rsidR="0077778A" w:rsidRPr="00A10F71">
        <w:rPr>
          <w:sz w:val="28"/>
          <w:lang w:val="ru-RU" w:eastAsia="ru-RU" w:bidi="ar-SA"/>
        </w:rPr>
        <w:t>,</w:t>
      </w:r>
      <w:r w:rsidR="00177A70" w:rsidRPr="00A10F71">
        <w:rPr>
          <w:sz w:val="28"/>
          <w:lang w:val="ru-RU" w:eastAsia="ru-RU" w:bidi="ar-SA"/>
        </w:rPr>
        <w:t xml:space="preserve"> из них </w:t>
      </w:r>
      <w:r w:rsidR="00134CEB" w:rsidRPr="00A10F71">
        <w:rPr>
          <w:sz w:val="28"/>
          <w:lang w:val="ru-RU" w:eastAsia="ru-RU" w:bidi="ar-SA"/>
        </w:rPr>
        <w:t xml:space="preserve">4 специалиста </w:t>
      </w:r>
      <w:r w:rsidR="00177A70" w:rsidRPr="00A10F71">
        <w:rPr>
          <w:sz w:val="28"/>
          <w:lang w:val="ru-RU" w:eastAsia="ru-RU" w:bidi="ar-SA"/>
        </w:rPr>
        <w:t>по программе «</w:t>
      </w:r>
      <w:r w:rsidR="00134CEB" w:rsidRPr="00A10F71">
        <w:rPr>
          <w:sz w:val="28"/>
          <w:lang w:val="ru-RU" w:eastAsia="ru-RU" w:bidi="ar-SA"/>
        </w:rPr>
        <w:t>Новые подходы и особенности осуществления контрольно-надзорной деятельности</w:t>
      </w:r>
      <w:r w:rsidR="00784BF5" w:rsidRPr="00A10F71">
        <w:rPr>
          <w:sz w:val="28"/>
          <w:lang w:val="ru-RU" w:eastAsia="ru-RU" w:bidi="ar-SA"/>
        </w:rPr>
        <w:t>»;</w:t>
      </w:r>
      <w:r w:rsidR="00177A70" w:rsidRPr="00A10F71">
        <w:rPr>
          <w:sz w:val="28"/>
          <w:lang w:val="ru-RU" w:eastAsia="ru-RU" w:bidi="ar-SA"/>
        </w:rPr>
        <w:t xml:space="preserve"> 1</w:t>
      </w:r>
      <w:r w:rsidR="0077778A" w:rsidRPr="00A10F71">
        <w:rPr>
          <w:sz w:val="28"/>
          <w:lang w:val="ru-RU" w:eastAsia="ru-RU" w:bidi="ar-SA"/>
        </w:rPr>
        <w:t xml:space="preserve"> специалист </w:t>
      </w:r>
      <w:r w:rsidR="00177A70" w:rsidRPr="00A10F71">
        <w:rPr>
          <w:sz w:val="28"/>
          <w:lang w:val="ru-RU" w:eastAsia="ru-RU" w:bidi="ar-SA"/>
        </w:rPr>
        <w:t>– по программе</w:t>
      </w:r>
      <w:r w:rsidR="00446E00" w:rsidRPr="00A10F71">
        <w:rPr>
          <w:sz w:val="28"/>
          <w:lang w:val="ru-RU" w:eastAsia="ru-RU" w:bidi="ar-SA"/>
        </w:rPr>
        <w:t xml:space="preserve"> профессиональной переподготовки</w:t>
      </w:r>
      <w:r w:rsidR="00177A70" w:rsidRPr="00A10F71">
        <w:rPr>
          <w:sz w:val="28"/>
          <w:lang w:val="ru-RU" w:eastAsia="ru-RU" w:bidi="ar-SA"/>
        </w:rPr>
        <w:t xml:space="preserve"> направление подготовки «Юриспруденция»</w:t>
      </w:r>
      <w:r w:rsidR="00446E00" w:rsidRPr="00A10F71">
        <w:rPr>
          <w:sz w:val="28"/>
          <w:lang w:val="ru-RU" w:eastAsia="ru-RU" w:bidi="ar-SA"/>
        </w:rPr>
        <w:t>.</w:t>
      </w:r>
    </w:p>
    <w:p w:rsidR="00E213BB" w:rsidRPr="00A10F71" w:rsidRDefault="00E213BB" w:rsidP="00E46013">
      <w:pPr>
        <w:autoSpaceDE w:val="0"/>
        <w:autoSpaceDN w:val="0"/>
        <w:adjustRightInd w:val="0"/>
        <w:spacing w:after="0" w:line="240" w:lineRule="auto"/>
        <w:ind w:firstLine="708"/>
        <w:jc w:val="both"/>
        <w:rPr>
          <w:sz w:val="28"/>
          <w:szCs w:val="28"/>
          <w:lang w:val="ru-RU" w:eastAsia="ru-RU" w:bidi="ar-SA"/>
        </w:rPr>
      </w:pPr>
      <w:bookmarkStart w:id="25" w:name="_Toc411244758"/>
      <w:bookmarkStart w:id="26" w:name="_Toc411245903"/>
      <w:r w:rsidRPr="00A10F71">
        <w:rPr>
          <w:sz w:val="28"/>
          <w:szCs w:val="28"/>
          <w:lang w:val="ru-RU" w:eastAsia="ru-RU" w:bidi="ar-SA"/>
        </w:rPr>
        <w:t>Специалистами отдела контроля большое внимание уделяется вопросам самообразования, изучения опыта организации контрольно-надзорной деятельности в других субъектах Российской Федерации и (или) других органах</w:t>
      </w:r>
      <w:r w:rsidR="004122CF" w:rsidRPr="00A10F71">
        <w:rPr>
          <w:sz w:val="28"/>
          <w:szCs w:val="28"/>
          <w:lang w:val="ru-RU" w:eastAsia="ru-RU" w:bidi="ar-SA"/>
        </w:rPr>
        <w:t xml:space="preserve"> контроля</w:t>
      </w:r>
      <w:r w:rsidRPr="00A10F71">
        <w:rPr>
          <w:sz w:val="28"/>
          <w:szCs w:val="28"/>
          <w:lang w:val="ru-RU" w:eastAsia="ru-RU" w:bidi="ar-SA"/>
        </w:rPr>
        <w:t xml:space="preserve">. Использование таких форм, как участие в совещаниях, консультациях, подготовка информационных и аналитических материалов для </w:t>
      </w:r>
      <w:r w:rsidR="00CC7D3D" w:rsidRPr="00A10F71">
        <w:rPr>
          <w:sz w:val="28"/>
          <w:szCs w:val="28"/>
          <w:lang w:val="ru-RU" w:eastAsia="ru-RU" w:bidi="ar-SA"/>
        </w:rPr>
        <w:t>ЮЛ</w:t>
      </w:r>
      <w:r w:rsidRPr="00A10F71">
        <w:rPr>
          <w:sz w:val="28"/>
          <w:szCs w:val="28"/>
          <w:lang w:val="ru-RU" w:eastAsia="ru-RU" w:bidi="ar-SA"/>
        </w:rPr>
        <w:t>, проведение внутренних семинаров (совещаний) по актуальным вопросам применения законодательства в сфере образования и организации контрольной деятельности, способствует развитию профессионализма</w:t>
      </w:r>
      <w:r w:rsidR="0080292F" w:rsidRPr="00A10F71">
        <w:rPr>
          <w:sz w:val="28"/>
          <w:szCs w:val="28"/>
          <w:lang w:val="ru-RU" w:eastAsia="ru-RU" w:bidi="ar-SA"/>
        </w:rPr>
        <w:t xml:space="preserve"> специалистов</w:t>
      </w:r>
      <w:r w:rsidRPr="00A10F71">
        <w:rPr>
          <w:sz w:val="28"/>
          <w:szCs w:val="28"/>
          <w:lang w:val="ru-RU" w:eastAsia="ru-RU" w:bidi="ar-SA"/>
        </w:rPr>
        <w:t>, овладению различными компетенциями.</w:t>
      </w:r>
    </w:p>
    <w:p w:rsidR="00E213BB" w:rsidRPr="00A10F71" w:rsidRDefault="00E213BB" w:rsidP="00E46013">
      <w:pPr>
        <w:autoSpaceDE w:val="0"/>
        <w:autoSpaceDN w:val="0"/>
        <w:adjustRightInd w:val="0"/>
        <w:spacing w:after="0" w:line="240" w:lineRule="auto"/>
        <w:ind w:firstLine="708"/>
        <w:jc w:val="both"/>
        <w:rPr>
          <w:sz w:val="28"/>
          <w:lang w:val="ru-RU" w:bidi="ar-SA"/>
        </w:rPr>
      </w:pPr>
      <w:r w:rsidRPr="00A10F71">
        <w:rPr>
          <w:sz w:val="28"/>
          <w:szCs w:val="28"/>
          <w:lang w:val="ru-RU" w:eastAsia="ru-RU" w:bidi="ar-SA"/>
        </w:rPr>
        <w:t>Таким образом, обеспечивается систематическое повышение квалификации специалистов, осуществляющих полномочия по государственному контролю (надзор</w:t>
      </w:r>
      <w:r w:rsidR="00EE6A54" w:rsidRPr="00A10F71">
        <w:rPr>
          <w:sz w:val="28"/>
          <w:szCs w:val="28"/>
          <w:lang w:val="ru-RU" w:eastAsia="ru-RU" w:bidi="ar-SA"/>
        </w:rPr>
        <w:t>у);</w:t>
      </w:r>
    </w:p>
    <w:p w:rsidR="00E213BB" w:rsidRPr="00A10F71" w:rsidRDefault="00E213BB" w:rsidP="00E46013">
      <w:pPr>
        <w:pStyle w:val="1"/>
        <w:spacing w:before="0"/>
        <w:ind w:firstLine="709"/>
        <w:jc w:val="both"/>
        <w:rPr>
          <w:rFonts w:ascii="Times New Roman" w:hAnsi="Times New Roman"/>
        </w:rPr>
      </w:pPr>
      <w:bookmarkStart w:id="27" w:name="_Toc1049522"/>
      <w:r w:rsidRPr="00A10F71">
        <w:rPr>
          <w:rFonts w:ascii="Times New Roman" w:hAnsi="Times New Roman"/>
        </w:rPr>
        <w:t>г) данные о средней нагрузке на 1  работника по фактически выполненному в отч</w:t>
      </w:r>
      <w:r w:rsidR="00683CA7" w:rsidRPr="00A10F71">
        <w:rPr>
          <w:rFonts w:ascii="Times New Roman" w:hAnsi="Times New Roman"/>
        </w:rPr>
        <w:t>е</w:t>
      </w:r>
      <w:r w:rsidRPr="00A10F71">
        <w:rPr>
          <w:rFonts w:ascii="Times New Roman" w:hAnsi="Times New Roman"/>
        </w:rPr>
        <w:t>тный период объ</w:t>
      </w:r>
      <w:r w:rsidR="00683CA7" w:rsidRPr="00A10F71">
        <w:rPr>
          <w:rFonts w:ascii="Times New Roman" w:hAnsi="Times New Roman"/>
        </w:rPr>
        <w:t>е</w:t>
      </w:r>
      <w:r w:rsidRPr="00A10F71">
        <w:rPr>
          <w:rFonts w:ascii="Times New Roman" w:hAnsi="Times New Roman"/>
        </w:rPr>
        <w:t>му функций по контролю</w:t>
      </w:r>
      <w:bookmarkEnd w:id="25"/>
      <w:bookmarkEnd w:id="26"/>
      <w:bookmarkEnd w:id="27"/>
    </w:p>
    <w:p w:rsidR="00E213BB" w:rsidRPr="00A10F71" w:rsidRDefault="00E213BB" w:rsidP="00E46013">
      <w:pPr>
        <w:spacing w:after="0" w:line="240" w:lineRule="auto"/>
        <w:ind w:firstLine="709"/>
        <w:jc w:val="both"/>
        <w:rPr>
          <w:sz w:val="28"/>
          <w:lang w:val="ru-RU" w:bidi="ar-SA"/>
        </w:rPr>
      </w:pPr>
      <w:r w:rsidRPr="00A10F71">
        <w:rPr>
          <w:sz w:val="28"/>
          <w:lang w:val="ru-RU" w:bidi="ar-SA"/>
        </w:rPr>
        <w:t xml:space="preserve">Государственный контроль (надзор) в сфере образования </w:t>
      </w:r>
      <w:r w:rsidR="00C9243F" w:rsidRPr="00A10F71">
        <w:rPr>
          <w:sz w:val="28"/>
          <w:lang w:val="ru-RU" w:bidi="ar-SA"/>
        </w:rPr>
        <w:t>в 2019</w:t>
      </w:r>
      <w:r w:rsidR="007D644A" w:rsidRPr="00A10F71">
        <w:rPr>
          <w:sz w:val="28"/>
          <w:lang w:val="ru-RU" w:bidi="ar-SA"/>
        </w:rPr>
        <w:t xml:space="preserve"> году </w:t>
      </w:r>
      <w:r w:rsidRPr="00A10F71">
        <w:rPr>
          <w:sz w:val="28"/>
          <w:lang w:val="ru-RU" w:bidi="ar-SA"/>
        </w:rPr>
        <w:t>осуществля</w:t>
      </w:r>
      <w:r w:rsidR="007D644A" w:rsidRPr="00A10F71">
        <w:rPr>
          <w:sz w:val="28"/>
          <w:lang w:val="ru-RU" w:bidi="ar-SA"/>
        </w:rPr>
        <w:t>лся</w:t>
      </w:r>
      <w:r w:rsidRPr="00A10F71">
        <w:rPr>
          <w:sz w:val="28"/>
          <w:lang w:val="ru-RU" w:bidi="ar-SA"/>
        </w:rPr>
        <w:t xml:space="preserve"> </w:t>
      </w:r>
      <w:r w:rsidR="00045900" w:rsidRPr="00A10F71">
        <w:rPr>
          <w:sz w:val="28"/>
          <w:lang w:val="ru-RU" w:bidi="ar-SA"/>
        </w:rPr>
        <w:t>16</w:t>
      </w:r>
      <w:r w:rsidRPr="00A10F71">
        <w:rPr>
          <w:sz w:val="28"/>
          <w:lang w:val="ru-RU" w:bidi="ar-SA"/>
        </w:rPr>
        <w:t xml:space="preserve"> </w:t>
      </w:r>
      <w:r w:rsidR="00EE6A54" w:rsidRPr="00A10F71">
        <w:rPr>
          <w:sz w:val="28"/>
          <w:lang w:val="ru-RU" w:bidi="ar-SA"/>
        </w:rPr>
        <w:t>специалист</w:t>
      </w:r>
      <w:r w:rsidR="007D644A" w:rsidRPr="00A10F71">
        <w:rPr>
          <w:sz w:val="28"/>
          <w:lang w:val="ru-RU" w:bidi="ar-SA"/>
        </w:rPr>
        <w:t>ами</w:t>
      </w:r>
      <w:r w:rsidR="00EE6A54" w:rsidRPr="00A10F71">
        <w:rPr>
          <w:sz w:val="28"/>
          <w:lang w:val="ru-RU" w:bidi="ar-SA"/>
        </w:rPr>
        <w:t xml:space="preserve"> (</w:t>
      </w:r>
      <w:r w:rsidRPr="00A10F71">
        <w:rPr>
          <w:sz w:val="28"/>
          <w:lang w:val="ru-RU" w:bidi="ar-SA"/>
        </w:rPr>
        <w:t>штатны</w:t>
      </w:r>
      <w:r w:rsidR="007D644A" w:rsidRPr="00A10F71">
        <w:rPr>
          <w:sz w:val="28"/>
          <w:lang w:val="ru-RU" w:bidi="ar-SA"/>
        </w:rPr>
        <w:t>ми</w:t>
      </w:r>
      <w:r w:rsidRPr="00A10F71">
        <w:rPr>
          <w:sz w:val="28"/>
          <w:lang w:val="ru-RU" w:bidi="ar-SA"/>
        </w:rPr>
        <w:t xml:space="preserve"> единиц</w:t>
      </w:r>
      <w:r w:rsidR="007D644A" w:rsidRPr="00A10F71">
        <w:rPr>
          <w:sz w:val="28"/>
          <w:lang w:val="ru-RU" w:bidi="ar-SA"/>
        </w:rPr>
        <w:t>ами</w:t>
      </w:r>
      <w:r w:rsidR="00EE6A54" w:rsidRPr="00A10F71">
        <w:rPr>
          <w:sz w:val="28"/>
          <w:lang w:val="ru-RU" w:bidi="ar-SA"/>
        </w:rPr>
        <w:t>)</w:t>
      </w:r>
      <w:r w:rsidR="007D644A" w:rsidRPr="00A10F71">
        <w:rPr>
          <w:sz w:val="28"/>
          <w:lang w:val="ru-RU" w:bidi="ar-SA"/>
        </w:rPr>
        <w:t xml:space="preserve"> </w:t>
      </w:r>
      <w:r w:rsidRPr="00A10F71">
        <w:rPr>
          <w:sz w:val="28"/>
          <w:lang w:val="ru-RU" w:bidi="ar-SA"/>
        </w:rPr>
        <w:t>отдел</w:t>
      </w:r>
      <w:r w:rsidR="007D644A" w:rsidRPr="00A10F71">
        <w:rPr>
          <w:sz w:val="28"/>
          <w:lang w:val="ru-RU" w:bidi="ar-SA"/>
        </w:rPr>
        <w:t>а</w:t>
      </w:r>
      <w:r w:rsidR="00045900" w:rsidRPr="00A10F71">
        <w:rPr>
          <w:sz w:val="28"/>
          <w:lang w:val="ru-RU" w:bidi="ar-SA"/>
        </w:rPr>
        <w:t xml:space="preserve"> контроля</w:t>
      </w:r>
      <w:r w:rsidR="00A40A55" w:rsidRPr="00A10F71">
        <w:rPr>
          <w:sz w:val="28"/>
          <w:lang w:val="ru-RU" w:bidi="ar-SA"/>
        </w:rPr>
        <w:t>.</w:t>
      </w:r>
    </w:p>
    <w:p w:rsidR="00683CA7" w:rsidRPr="00A10F71" w:rsidRDefault="00E213BB" w:rsidP="00E46013">
      <w:pPr>
        <w:spacing w:after="0" w:line="240" w:lineRule="auto"/>
        <w:ind w:firstLine="709"/>
        <w:jc w:val="both"/>
        <w:rPr>
          <w:sz w:val="28"/>
          <w:lang w:val="ru-RU" w:bidi="ar-SA"/>
        </w:rPr>
      </w:pPr>
      <w:r w:rsidRPr="00A10F71">
        <w:rPr>
          <w:sz w:val="28"/>
          <w:lang w:val="ru-RU" w:bidi="ar-SA"/>
        </w:rPr>
        <w:t>В 201</w:t>
      </w:r>
      <w:r w:rsidR="00477553" w:rsidRPr="00A10F71">
        <w:rPr>
          <w:sz w:val="28"/>
          <w:lang w:val="ru-RU" w:bidi="ar-SA"/>
        </w:rPr>
        <w:t>9</w:t>
      </w:r>
      <w:r w:rsidR="009B263B" w:rsidRPr="00A10F71">
        <w:rPr>
          <w:sz w:val="28"/>
          <w:lang w:val="ru-RU" w:bidi="ar-SA"/>
        </w:rPr>
        <w:t xml:space="preserve"> г</w:t>
      </w:r>
      <w:r w:rsidRPr="00A10F71">
        <w:rPr>
          <w:sz w:val="28"/>
          <w:lang w:val="ru-RU" w:bidi="ar-SA"/>
        </w:rPr>
        <w:t xml:space="preserve">оду в отношении </w:t>
      </w:r>
      <w:r w:rsidR="00477553" w:rsidRPr="00A10F71">
        <w:rPr>
          <w:sz w:val="28"/>
          <w:lang w:val="ru-RU" w:bidi="ar-SA"/>
        </w:rPr>
        <w:t>704</w:t>
      </w:r>
      <w:r w:rsidR="0054700D" w:rsidRPr="00A10F71">
        <w:rPr>
          <w:sz w:val="28"/>
          <w:lang w:val="ru-RU" w:bidi="ar-SA"/>
        </w:rPr>
        <w:t xml:space="preserve"> </w:t>
      </w:r>
      <w:r w:rsidR="00CC7D3D" w:rsidRPr="00A10F71">
        <w:rPr>
          <w:sz w:val="28"/>
          <w:lang w:val="ru-RU" w:bidi="ar-SA"/>
        </w:rPr>
        <w:t>ЮЛ</w:t>
      </w:r>
      <w:r w:rsidR="00114096" w:rsidRPr="00A10F71">
        <w:rPr>
          <w:sz w:val="28"/>
          <w:lang w:val="ru-RU" w:bidi="ar-SA"/>
        </w:rPr>
        <w:t xml:space="preserve"> </w:t>
      </w:r>
      <w:r w:rsidRPr="00A10F71">
        <w:rPr>
          <w:sz w:val="28"/>
          <w:lang w:val="ru-RU" w:bidi="ar-SA"/>
        </w:rPr>
        <w:t xml:space="preserve">проведено </w:t>
      </w:r>
      <w:r w:rsidR="00A40A55" w:rsidRPr="00A10F71">
        <w:rPr>
          <w:sz w:val="28"/>
          <w:lang w:val="ru-RU" w:bidi="ar-SA"/>
        </w:rPr>
        <w:t xml:space="preserve">по государственному контролю (надзору) </w:t>
      </w:r>
      <w:r w:rsidR="00477553" w:rsidRPr="00A10F71">
        <w:rPr>
          <w:sz w:val="28"/>
          <w:lang w:val="ru-RU" w:bidi="ar-SA"/>
        </w:rPr>
        <w:t>746</w:t>
      </w:r>
      <w:r w:rsidR="0054700D" w:rsidRPr="00A10F71">
        <w:rPr>
          <w:sz w:val="28"/>
          <w:lang w:val="ru-RU" w:bidi="ar-SA"/>
        </w:rPr>
        <w:t xml:space="preserve"> </w:t>
      </w:r>
      <w:r w:rsidRPr="00A10F71">
        <w:rPr>
          <w:sz w:val="28"/>
          <w:lang w:val="ru-RU" w:bidi="ar-SA"/>
        </w:rPr>
        <w:t>провер</w:t>
      </w:r>
      <w:r w:rsidR="0054700D" w:rsidRPr="00A10F71">
        <w:rPr>
          <w:sz w:val="28"/>
          <w:lang w:val="ru-RU" w:bidi="ar-SA"/>
        </w:rPr>
        <w:t>ок</w:t>
      </w:r>
      <w:r w:rsidRPr="00A10F71">
        <w:rPr>
          <w:sz w:val="28"/>
          <w:lang w:val="ru-RU" w:bidi="ar-SA"/>
        </w:rPr>
        <w:t xml:space="preserve"> (плановые и внеплановые)</w:t>
      </w:r>
      <w:r w:rsidR="00683CA7" w:rsidRPr="00A10F71">
        <w:rPr>
          <w:sz w:val="28"/>
          <w:lang w:val="ru-RU" w:bidi="ar-SA"/>
        </w:rPr>
        <w:t>.</w:t>
      </w:r>
    </w:p>
    <w:p w:rsidR="001130E5" w:rsidRDefault="00E213BB" w:rsidP="00E46013">
      <w:pPr>
        <w:spacing w:after="0" w:line="240" w:lineRule="auto"/>
        <w:ind w:firstLine="709"/>
        <w:jc w:val="both"/>
        <w:rPr>
          <w:sz w:val="28"/>
          <w:lang w:val="ru-RU" w:bidi="ar-SA"/>
        </w:rPr>
      </w:pPr>
      <w:bookmarkStart w:id="28" w:name="_Toc411244759"/>
      <w:bookmarkStart w:id="29" w:name="_Toc411245904"/>
      <w:bookmarkStart w:id="30" w:name="sub_10035"/>
      <w:r w:rsidRPr="00A10F71">
        <w:rPr>
          <w:sz w:val="28"/>
          <w:lang w:val="ru-RU" w:bidi="ar-SA"/>
        </w:rPr>
        <w:t>Сведения о средней нагрузке на одного специалиста отдела контроля по фактически выполненному в отч</w:t>
      </w:r>
      <w:r w:rsidR="00683CA7" w:rsidRPr="00A10F71">
        <w:rPr>
          <w:sz w:val="28"/>
          <w:lang w:val="ru-RU" w:bidi="ar-SA"/>
        </w:rPr>
        <w:t>е</w:t>
      </w:r>
      <w:r w:rsidRPr="00A10F71">
        <w:rPr>
          <w:sz w:val="28"/>
          <w:lang w:val="ru-RU" w:bidi="ar-SA"/>
        </w:rPr>
        <w:t>тный период объ</w:t>
      </w:r>
      <w:r w:rsidR="00683CA7" w:rsidRPr="00A10F71">
        <w:rPr>
          <w:sz w:val="28"/>
          <w:lang w:val="ru-RU" w:bidi="ar-SA"/>
        </w:rPr>
        <w:t>е</w:t>
      </w:r>
      <w:r w:rsidRPr="00A10F71">
        <w:rPr>
          <w:sz w:val="28"/>
          <w:lang w:val="ru-RU" w:bidi="ar-SA"/>
        </w:rPr>
        <w:t>му функций по контролю представлены по двум основным видам деятельности: количество провед</w:t>
      </w:r>
      <w:r w:rsidR="00683CA7" w:rsidRPr="00A10F71">
        <w:rPr>
          <w:sz w:val="28"/>
          <w:lang w:val="ru-RU" w:bidi="ar-SA"/>
        </w:rPr>
        <w:t>е</w:t>
      </w:r>
      <w:r w:rsidRPr="00A10F71">
        <w:rPr>
          <w:sz w:val="28"/>
          <w:lang w:val="ru-RU" w:bidi="ar-SA"/>
        </w:rPr>
        <w:t xml:space="preserve">нных проверок и количество принятых мер по результатам проверок (таблица 1). </w:t>
      </w:r>
    </w:p>
    <w:p w:rsidR="00E61ECE" w:rsidRPr="00A10F71" w:rsidRDefault="00E61ECE" w:rsidP="00E46013">
      <w:pPr>
        <w:spacing w:after="0" w:line="240" w:lineRule="auto"/>
        <w:ind w:firstLine="709"/>
        <w:jc w:val="both"/>
        <w:rPr>
          <w:sz w:val="28"/>
          <w:lang w:val="ru-RU" w:bidi="ar-SA"/>
        </w:rPr>
      </w:pPr>
    </w:p>
    <w:p w:rsidR="000606B5" w:rsidRPr="00A10F71" w:rsidRDefault="000606B5" w:rsidP="00E46013">
      <w:pPr>
        <w:spacing w:after="0" w:line="240" w:lineRule="auto"/>
        <w:ind w:firstLine="709"/>
        <w:jc w:val="right"/>
        <w:rPr>
          <w:sz w:val="28"/>
          <w:szCs w:val="28"/>
          <w:lang w:val="ru-RU" w:bidi="ar-SA"/>
        </w:rPr>
      </w:pPr>
      <w:r w:rsidRPr="00A10F71">
        <w:rPr>
          <w:sz w:val="28"/>
          <w:szCs w:val="28"/>
          <w:lang w:val="ru-RU" w:bidi="ar-SA"/>
        </w:rPr>
        <w:t>Таблица 1</w:t>
      </w:r>
    </w:p>
    <w:p w:rsidR="000606B5" w:rsidRPr="00A10F71" w:rsidRDefault="000606B5" w:rsidP="00E46013">
      <w:pPr>
        <w:spacing w:after="0" w:line="240" w:lineRule="auto"/>
        <w:jc w:val="center"/>
        <w:rPr>
          <w:sz w:val="28"/>
          <w:lang w:val="ru-RU" w:bidi="ar-SA"/>
        </w:rPr>
      </w:pPr>
      <w:r w:rsidRPr="00A10F71">
        <w:rPr>
          <w:sz w:val="28"/>
          <w:lang w:val="ru-RU" w:bidi="ar-SA"/>
        </w:rPr>
        <w:t>Сведения о средней нагрузке на специалиста отдела контроля</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01"/>
        <w:gridCol w:w="1702"/>
        <w:gridCol w:w="1842"/>
        <w:gridCol w:w="1985"/>
        <w:gridCol w:w="1807"/>
      </w:tblGrid>
      <w:tr w:rsidR="000606B5" w:rsidRPr="008A103B" w:rsidTr="00784905">
        <w:trPr>
          <w:jc w:val="center"/>
        </w:trPr>
        <w:tc>
          <w:tcPr>
            <w:tcW w:w="2801" w:type="dxa"/>
            <w:vMerge w:val="restart"/>
            <w:shd w:val="clear" w:color="auto" w:fill="auto"/>
          </w:tcPr>
          <w:p w:rsidR="000606B5" w:rsidRPr="00A10F71" w:rsidRDefault="000606B5" w:rsidP="00E46013">
            <w:pPr>
              <w:spacing w:after="0" w:line="240" w:lineRule="auto"/>
              <w:jc w:val="center"/>
              <w:rPr>
                <w:rFonts w:eastAsia="Calibri"/>
                <w:sz w:val="28"/>
                <w:lang w:val="ru-RU" w:bidi="ar-SA"/>
              </w:rPr>
            </w:pPr>
          </w:p>
        </w:tc>
        <w:tc>
          <w:tcPr>
            <w:tcW w:w="3544" w:type="dxa"/>
            <w:gridSpan w:val="2"/>
            <w:shd w:val="clear" w:color="auto" w:fill="auto"/>
          </w:tcPr>
          <w:p w:rsidR="000606B5" w:rsidRPr="00A10F71" w:rsidRDefault="000606B5" w:rsidP="00E46013">
            <w:pPr>
              <w:spacing w:after="0" w:line="240" w:lineRule="auto"/>
              <w:jc w:val="center"/>
              <w:rPr>
                <w:rFonts w:eastAsia="Calibri"/>
                <w:sz w:val="28"/>
                <w:lang w:val="ru-RU" w:bidi="ar-SA"/>
              </w:rPr>
            </w:pPr>
            <w:r w:rsidRPr="00A10F71">
              <w:rPr>
                <w:rFonts w:eastAsia="Calibri"/>
                <w:sz w:val="24"/>
                <w:szCs w:val="24"/>
                <w:lang w:val="ru-RU" w:bidi="ar-SA"/>
              </w:rPr>
              <w:t>Количество плановых и внеплановых проверок</w:t>
            </w:r>
          </w:p>
        </w:tc>
        <w:tc>
          <w:tcPr>
            <w:tcW w:w="3792" w:type="dxa"/>
            <w:gridSpan w:val="2"/>
            <w:shd w:val="clear" w:color="auto" w:fill="auto"/>
          </w:tcPr>
          <w:p w:rsidR="000606B5" w:rsidRPr="00A10F71" w:rsidRDefault="000606B5" w:rsidP="00E46013">
            <w:pPr>
              <w:spacing w:after="0" w:line="240" w:lineRule="auto"/>
              <w:jc w:val="center"/>
              <w:rPr>
                <w:rFonts w:eastAsia="Calibri"/>
                <w:sz w:val="28"/>
                <w:lang w:val="ru-RU" w:bidi="ar-SA"/>
              </w:rPr>
            </w:pPr>
            <w:r w:rsidRPr="00A10F71">
              <w:rPr>
                <w:rFonts w:eastAsia="Calibri"/>
                <w:sz w:val="24"/>
                <w:szCs w:val="24"/>
                <w:lang w:val="ru-RU" w:bidi="ar-SA"/>
              </w:rPr>
              <w:t>Количество принятых мер по результатам проверок</w:t>
            </w:r>
          </w:p>
        </w:tc>
      </w:tr>
      <w:tr w:rsidR="000606B5" w:rsidRPr="00A10F71" w:rsidTr="00784905">
        <w:trPr>
          <w:jc w:val="center"/>
        </w:trPr>
        <w:tc>
          <w:tcPr>
            <w:tcW w:w="2801" w:type="dxa"/>
            <w:vMerge/>
            <w:shd w:val="clear" w:color="auto" w:fill="auto"/>
          </w:tcPr>
          <w:p w:rsidR="000606B5" w:rsidRPr="00A10F71" w:rsidRDefault="000606B5" w:rsidP="00E46013">
            <w:pPr>
              <w:spacing w:after="0" w:line="240" w:lineRule="auto"/>
              <w:jc w:val="center"/>
              <w:rPr>
                <w:rFonts w:eastAsia="Calibri"/>
                <w:sz w:val="28"/>
                <w:lang w:val="ru-RU" w:bidi="ar-SA"/>
              </w:rPr>
            </w:pPr>
          </w:p>
        </w:tc>
        <w:tc>
          <w:tcPr>
            <w:tcW w:w="1702" w:type="dxa"/>
            <w:shd w:val="clear" w:color="auto" w:fill="auto"/>
          </w:tcPr>
          <w:p w:rsidR="000606B5" w:rsidRPr="00A10F71" w:rsidRDefault="000606B5" w:rsidP="00E46013">
            <w:pPr>
              <w:spacing w:after="0" w:line="240" w:lineRule="auto"/>
              <w:jc w:val="center"/>
              <w:rPr>
                <w:rFonts w:eastAsia="Calibri"/>
                <w:sz w:val="28"/>
                <w:lang w:val="ru-RU" w:bidi="ar-SA"/>
              </w:rPr>
            </w:pPr>
            <w:r w:rsidRPr="00A10F71">
              <w:rPr>
                <w:rFonts w:eastAsia="Calibri"/>
                <w:sz w:val="20"/>
                <w:lang w:val="ru-RU" w:bidi="ar-SA"/>
              </w:rPr>
              <w:t>Объем выполненной работы</w:t>
            </w:r>
          </w:p>
        </w:tc>
        <w:tc>
          <w:tcPr>
            <w:tcW w:w="1842" w:type="dxa"/>
            <w:shd w:val="clear" w:color="auto" w:fill="auto"/>
          </w:tcPr>
          <w:p w:rsidR="000606B5" w:rsidRPr="00A10F71" w:rsidRDefault="000606B5" w:rsidP="00E46013">
            <w:pPr>
              <w:spacing w:after="0" w:line="240" w:lineRule="auto"/>
              <w:jc w:val="center"/>
              <w:rPr>
                <w:rFonts w:eastAsia="Calibri"/>
                <w:sz w:val="28"/>
                <w:lang w:val="ru-RU" w:bidi="ar-SA"/>
              </w:rPr>
            </w:pPr>
            <w:r w:rsidRPr="00A10F71">
              <w:rPr>
                <w:rFonts w:eastAsia="Calibri"/>
                <w:sz w:val="20"/>
                <w:lang w:val="ru-RU" w:bidi="ar-SA"/>
              </w:rPr>
              <w:t>Средняя нагрузка на 1 специалиста</w:t>
            </w:r>
          </w:p>
        </w:tc>
        <w:tc>
          <w:tcPr>
            <w:tcW w:w="1985" w:type="dxa"/>
            <w:shd w:val="clear" w:color="auto" w:fill="auto"/>
          </w:tcPr>
          <w:p w:rsidR="000606B5" w:rsidRPr="00A10F71" w:rsidRDefault="000606B5" w:rsidP="00E46013">
            <w:pPr>
              <w:spacing w:after="0" w:line="240" w:lineRule="auto"/>
              <w:jc w:val="center"/>
              <w:rPr>
                <w:rFonts w:eastAsia="Calibri"/>
                <w:sz w:val="28"/>
                <w:lang w:val="ru-RU" w:bidi="ar-SA"/>
              </w:rPr>
            </w:pPr>
            <w:r w:rsidRPr="00A10F71">
              <w:rPr>
                <w:rFonts w:eastAsia="Calibri"/>
                <w:sz w:val="20"/>
                <w:lang w:val="ru-RU" w:bidi="ar-SA"/>
              </w:rPr>
              <w:t>Объем выполненной работы</w:t>
            </w:r>
          </w:p>
        </w:tc>
        <w:tc>
          <w:tcPr>
            <w:tcW w:w="1807" w:type="dxa"/>
            <w:shd w:val="clear" w:color="auto" w:fill="auto"/>
          </w:tcPr>
          <w:p w:rsidR="000606B5" w:rsidRPr="00A10F71" w:rsidRDefault="000606B5" w:rsidP="00E46013">
            <w:pPr>
              <w:spacing w:after="0" w:line="240" w:lineRule="auto"/>
              <w:jc w:val="center"/>
              <w:rPr>
                <w:rFonts w:eastAsia="Calibri"/>
                <w:sz w:val="28"/>
                <w:lang w:val="ru-RU" w:bidi="ar-SA"/>
              </w:rPr>
            </w:pPr>
            <w:r w:rsidRPr="00A10F71">
              <w:rPr>
                <w:rFonts w:eastAsia="Calibri"/>
                <w:sz w:val="20"/>
                <w:lang w:val="ru-RU" w:bidi="ar-SA"/>
              </w:rPr>
              <w:t>Средняя нагрузка на 1 специалиста</w:t>
            </w:r>
          </w:p>
        </w:tc>
      </w:tr>
      <w:tr w:rsidR="000606B5" w:rsidRPr="00A10F71" w:rsidTr="00784905">
        <w:trPr>
          <w:jc w:val="center"/>
        </w:trPr>
        <w:tc>
          <w:tcPr>
            <w:tcW w:w="2801" w:type="dxa"/>
            <w:shd w:val="clear" w:color="auto" w:fill="auto"/>
          </w:tcPr>
          <w:p w:rsidR="000606B5" w:rsidRPr="00A10F71" w:rsidRDefault="000606B5" w:rsidP="00E46013">
            <w:pPr>
              <w:spacing w:after="0" w:line="240" w:lineRule="auto"/>
              <w:jc w:val="center"/>
              <w:rPr>
                <w:rFonts w:eastAsia="Calibri"/>
                <w:sz w:val="28"/>
                <w:lang w:val="ru-RU" w:bidi="ar-SA"/>
              </w:rPr>
            </w:pPr>
            <w:r w:rsidRPr="00A10F71">
              <w:rPr>
                <w:rFonts w:eastAsia="Calibri"/>
                <w:sz w:val="24"/>
                <w:szCs w:val="24"/>
                <w:lang w:val="ru-RU" w:bidi="ar-SA"/>
              </w:rPr>
              <w:t>2015 год</w:t>
            </w:r>
          </w:p>
        </w:tc>
        <w:tc>
          <w:tcPr>
            <w:tcW w:w="1702" w:type="dxa"/>
            <w:shd w:val="clear" w:color="auto" w:fill="auto"/>
          </w:tcPr>
          <w:p w:rsidR="000606B5" w:rsidRPr="00A10F71" w:rsidRDefault="000606B5" w:rsidP="00E46013">
            <w:pPr>
              <w:spacing w:after="0" w:line="240" w:lineRule="auto"/>
              <w:jc w:val="center"/>
              <w:rPr>
                <w:rFonts w:eastAsia="Calibri"/>
                <w:sz w:val="28"/>
                <w:lang w:val="ru-RU" w:bidi="ar-SA"/>
              </w:rPr>
            </w:pPr>
            <w:r w:rsidRPr="00A10F71">
              <w:rPr>
                <w:rFonts w:eastAsia="Calibri"/>
                <w:sz w:val="24"/>
                <w:szCs w:val="24"/>
                <w:lang w:val="ru-RU" w:bidi="ar-SA"/>
              </w:rPr>
              <w:t>386</w:t>
            </w:r>
          </w:p>
        </w:tc>
        <w:tc>
          <w:tcPr>
            <w:tcW w:w="1842" w:type="dxa"/>
            <w:shd w:val="clear" w:color="auto" w:fill="auto"/>
          </w:tcPr>
          <w:p w:rsidR="000606B5" w:rsidRPr="00A10F71" w:rsidRDefault="000606B5" w:rsidP="00E46013">
            <w:pPr>
              <w:spacing w:after="0" w:line="240" w:lineRule="auto"/>
              <w:jc w:val="center"/>
              <w:rPr>
                <w:rFonts w:eastAsia="Calibri"/>
                <w:sz w:val="28"/>
                <w:lang w:val="ru-RU" w:bidi="ar-SA"/>
              </w:rPr>
            </w:pPr>
            <w:r w:rsidRPr="00A10F71">
              <w:rPr>
                <w:rFonts w:eastAsia="Calibri"/>
                <w:sz w:val="24"/>
                <w:szCs w:val="24"/>
                <w:lang w:val="ru-RU" w:bidi="ar-SA"/>
              </w:rPr>
              <w:t>24,1</w:t>
            </w:r>
          </w:p>
        </w:tc>
        <w:tc>
          <w:tcPr>
            <w:tcW w:w="1985"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137</w:t>
            </w:r>
          </w:p>
        </w:tc>
        <w:tc>
          <w:tcPr>
            <w:tcW w:w="1807"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8,6</w:t>
            </w:r>
          </w:p>
        </w:tc>
      </w:tr>
      <w:tr w:rsidR="000606B5" w:rsidRPr="00A10F71" w:rsidTr="00784905">
        <w:trPr>
          <w:trHeight w:val="443"/>
          <w:jc w:val="center"/>
        </w:trPr>
        <w:tc>
          <w:tcPr>
            <w:tcW w:w="2801" w:type="dxa"/>
            <w:shd w:val="clear" w:color="auto" w:fill="auto"/>
          </w:tcPr>
          <w:p w:rsidR="000606B5" w:rsidRPr="00A10F71" w:rsidRDefault="00FA4B85" w:rsidP="00E46013">
            <w:pPr>
              <w:spacing w:after="0" w:line="240" w:lineRule="auto"/>
              <w:jc w:val="center"/>
              <w:rPr>
                <w:rFonts w:eastAsia="Calibri"/>
                <w:sz w:val="24"/>
                <w:szCs w:val="24"/>
                <w:lang w:val="ru-RU" w:bidi="ar-SA"/>
              </w:rPr>
            </w:pPr>
            <w:r>
              <w:rPr>
                <w:rFonts w:eastAsia="Calibri"/>
                <w:sz w:val="24"/>
                <w:szCs w:val="24"/>
                <w:lang w:val="ru-RU" w:bidi="ar-SA"/>
              </w:rPr>
              <w:t xml:space="preserve">1-е </w:t>
            </w:r>
            <w:r w:rsidR="000606B5" w:rsidRPr="00A10F71">
              <w:rPr>
                <w:rFonts w:eastAsia="Calibri"/>
                <w:sz w:val="24"/>
                <w:szCs w:val="24"/>
                <w:lang w:val="ru-RU" w:bidi="ar-SA"/>
              </w:rPr>
              <w:t>полугодие 2016 года</w:t>
            </w:r>
          </w:p>
        </w:tc>
        <w:tc>
          <w:tcPr>
            <w:tcW w:w="1702"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410</w:t>
            </w:r>
          </w:p>
        </w:tc>
        <w:tc>
          <w:tcPr>
            <w:tcW w:w="1842"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25,6</w:t>
            </w:r>
          </w:p>
        </w:tc>
        <w:tc>
          <w:tcPr>
            <w:tcW w:w="1985"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234</w:t>
            </w:r>
          </w:p>
        </w:tc>
        <w:tc>
          <w:tcPr>
            <w:tcW w:w="1807"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14,6</w:t>
            </w:r>
          </w:p>
        </w:tc>
      </w:tr>
      <w:tr w:rsidR="000606B5" w:rsidRPr="00A10F71" w:rsidTr="00784905">
        <w:trPr>
          <w:jc w:val="center"/>
        </w:trPr>
        <w:tc>
          <w:tcPr>
            <w:tcW w:w="2801"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2</w:t>
            </w:r>
            <w:r w:rsidR="00FA4B85">
              <w:rPr>
                <w:rFonts w:eastAsia="Calibri"/>
                <w:sz w:val="24"/>
                <w:szCs w:val="24"/>
                <w:lang w:val="ru-RU" w:bidi="ar-SA"/>
              </w:rPr>
              <w:t>-е</w:t>
            </w:r>
            <w:r w:rsidRPr="00A10F71">
              <w:rPr>
                <w:rFonts w:eastAsia="Calibri"/>
                <w:sz w:val="24"/>
                <w:szCs w:val="24"/>
                <w:lang w:val="ru-RU" w:bidi="ar-SA"/>
              </w:rPr>
              <w:t xml:space="preserve"> полугодие 2016 года</w:t>
            </w:r>
          </w:p>
        </w:tc>
        <w:tc>
          <w:tcPr>
            <w:tcW w:w="1702"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571</w:t>
            </w:r>
          </w:p>
        </w:tc>
        <w:tc>
          <w:tcPr>
            <w:tcW w:w="1842"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35,7</w:t>
            </w:r>
          </w:p>
        </w:tc>
        <w:tc>
          <w:tcPr>
            <w:tcW w:w="1985"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303</w:t>
            </w:r>
          </w:p>
        </w:tc>
        <w:tc>
          <w:tcPr>
            <w:tcW w:w="1807"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18,9</w:t>
            </w:r>
          </w:p>
        </w:tc>
      </w:tr>
      <w:tr w:rsidR="000606B5" w:rsidRPr="00A10F71" w:rsidTr="00784905">
        <w:trPr>
          <w:jc w:val="center"/>
        </w:trPr>
        <w:tc>
          <w:tcPr>
            <w:tcW w:w="2801"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2016 год</w:t>
            </w:r>
          </w:p>
        </w:tc>
        <w:tc>
          <w:tcPr>
            <w:tcW w:w="1702"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981</w:t>
            </w:r>
          </w:p>
        </w:tc>
        <w:tc>
          <w:tcPr>
            <w:tcW w:w="1842"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61,3</w:t>
            </w:r>
          </w:p>
        </w:tc>
        <w:tc>
          <w:tcPr>
            <w:tcW w:w="1985"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537</w:t>
            </w:r>
          </w:p>
        </w:tc>
        <w:tc>
          <w:tcPr>
            <w:tcW w:w="1807"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33,6</w:t>
            </w:r>
          </w:p>
        </w:tc>
      </w:tr>
      <w:tr w:rsidR="000606B5" w:rsidRPr="00A10F71" w:rsidTr="00784905">
        <w:trPr>
          <w:jc w:val="center"/>
        </w:trPr>
        <w:tc>
          <w:tcPr>
            <w:tcW w:w="2801" w:type="dxa"/>
            <w:shd w:val="clear" w:color="auto" w:fill="auto"/>
          </w:tcPr>
          <w:p w:rsidR="000606B5" w:rsidRPr="00A10F71" w:rsidRDefault="00FA4B85" w:rsidP="00E46013">
            <w:pPr>
              <w:spacing w:after="0" w:line="240" w:lineRule="auto"/>
              <w:jc w:val="center"/>
              <w:rPr>
                <w:rFonts w:eastAsia="Calibri"/>
                <w:sz w:val="24"/>
                <w:szCs w:val="24"/>
                <w:lang w:val="ru-RU" w:bidi="ar-SA"/>
              </w:rPr>
            </w:pPr>
            <w:r>
              <w:rPr>
                <w:rFonts w:eastAsia="Calibri"/>
                <w:sz w:val="24"/>
                <w:szCs w:val="24"/>
                <w:lang w:val="ru-RU" w:bidi="ar-SA"/>
              </w:rPr>
              <w:t>1-е</w:t>
            </w:r>
            <w:r w:rsidR="000606B5" w:rsidRPr="00A10F71">
              <w:rPr>
                <w:rFonts w:eastAsia="Calibri"/>
                <w:sz w:val="24"/>
                <w:szCs w:val="24"/>
                <w:lang w:val="ru-RU" w:bidi="ar-SA"/>
              </w:rPr>
              <w:t xml:space="preserve"> полугодие 2017 года </w:t>
            </w:r>
          </w:p>
        </w:tc>
        <w:tc>
          <w:tcPr>
            <w:tcW w:w="1702"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508</w:t>
            </w:r>
          </w:p>
        </w:tc>
        <w:tc>
          <w:tcPr>
            <w:tcW w:w="1842"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31,75</w:t>
            </w:r>
          </w:p>
        </w:tc>
        <w:tc>
          <w:tcPr>
            <w:tcW w:w="1985"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215</w:t>
            </w:r>
          </w:p>
        </w:tc>
        <w:tc>
          <w:tcPr>
            <w:tcW w:w="1807"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13,4</w:t>
            </w:r>
          </w:p>
        </w:tc>
      </w:tr>
      <w:tr w:rsidR="000606B5" w:rsidRPr="00A10F71" w:rsidTr="00784905">
        <w:trPr>
          <w:jc w:val="center"/>
        </w:trPr>
        <w:tc>
          <w:tcPr>
            <w:tcW w:w="2801" w:type="dxa"/>
            <w:shd w:val="clear" w:color="auto" w:fill="auto"/>
          </w:tcPr>
          <w:p w:rsidR="000606B5" w:rsidRPr="00A10F71" w:rsidRDefault="00FA4B85" w:rsidP="00E46013">
            <w:pPr>
              <w:spacing w:after="0" w:line="240" w:lineRule="auto"/>
              <w:jc w:val="center"/>
              <w:rPr>
                <w:rFonts w:eastAsia="Calibri"/>
                <w:sz w:val="24"/>
                <w:szCs w:val="24"/>
                <w:lang w:val="ru-RU" w:bidi="ar-SA"/>
              </w:rPr>
            </w:pPr>
            <w:r w:rsidRPr="00A10F71">
              <w:rPr>
                <w:rFonts w:eastAsia="Calibri"/>
                <w:sz w:val="24"/>
                <w:szCs w:val="24"/>
                <w:lang w:val="ru-RU" w:bidi="ar-SA"/>
              </w:rPr>
              <w:t>2</w:t>
            </w:r>
            <w:r>
              <w:rPr>
                <w:rFonts w:eastAsia="Calibri"/>
                <w:sz w:val="24"/>
                <w:szCs w:val="24"/>
                <w:lang w:val="ru-RU" w:bidi="ar-SA"/>
              </w:rPr>
              <w:t>-е</w:t>
            </w:r>
            <w:r w:rsidR="000606B5" w:rsidRPr="00A10F71">
              <w:rPr>
                <w:rFonts w:eastAsia="Calibri"/>
                <w:sz w:val="24"/>
                <w:szCs w:val="24"/>
                <w:lang w:val="ru-RU" w:bidi="ar-SA"/>
              </w:rPr>
              <w:t xml:space="preserve"> полугодие 2017 года </w:t>
            </w:r>
          </w:p>
        </w:tc>
        <w:tc>
          <w:tcPr>
            <w:tcW w:w="1702"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516</w:t>
            </w:r>
          </w:p>
        </w:tc>
        <w:tc>
          <w:tcPr>
            <w:tcW w:w="1842"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32,25</w:t>
            </w:r>
          </w:p>
        </w:tc>
        <w:tc>
          <w:tcPr>
            <w:tcW w:w="1985"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230</w:t>
            </w:r>
          </w:p>
        </w:tc>
        <w:tc>
          <w:tcPr>
            <w:tcW w:w="1807"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14,4</w:t>
            </w:r>
          </w:p>
        </w:tc>
      </w:tr>
      <w:tr w:rsidR="000606B5" w:rsidRPr="00A10F71" w:rsidTr="00784905">
        <w:trPr>
          <w:jc w:val="center"/>
        </w:trPr>
        <w:tc>
          <w:tcPr>
            <w:tcW w:w="2801"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2017 год</w:t>
            </w:r>
          </w:p>
        </w:tc>
        <w:tc>
          <w:tcPr>
            <w:tcW w:w="1702"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1024</w:t>
            </w:r>
          </w:p>
        </w:tc>
        <w:tc>
          <w:tcPr>
            <w:tcW w:w="1842"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64</w:t>
            </w:r>
          </w:p>
        </w:tc>
        <w:tc>
          <w:tcPr>
            <w:tcW w:w="1985"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445</w:t>
            </w:r>
          </w:p>
        </w:tc>
        <w:tc>
          <w:tcPr>
            <w:tcW w:w="1807" w:type="dxa"/>
            <w:shd w:val="clear" w:color="auto" w:fill="auto"/>
          </w:tcPr>
          <w:p w:rsidR="000606B5" w:rsidRPr="00A10F71" w:rsidRDefault="000606B5" w:rsidP="00E46013">
            <w:pPr>
              <w:spacing w:after="0" w:line="240" w:lineRule="auto"/>
              <w:jc w:val="center"/>
              <w:rPr>
                <w:rFonts w:eastAsia="Calibri"/>
                <w:sz w:val="24"/>
                <w:szCs w:val="24"/>
                <w:lang w:val="ru-RU" w:bidi="ar-SA"/>
              </w:rPr>
            </w:pPr>
            <w:r w:rsidRPr="00A10F71">
              <w:rPr>
                <w:rFonts w:eastAsia="Calibri"/>
                <w:sz w:val="24"/>
                <w:szCs w:val="24"/>
                <w:lang w:val="ru-RU" w:bidi="ar-SA"/>
              </w:rPr>
              <w:t>27,8</w:t>
            </w:r>
          </w:p>
        </w:tc>
      </w:tr>
      <w:tr w:rsidR="00C9243F" w:rsidRPr="00A10F71" w:rsidTr="00784905">
        <w:trPr>
          <w:jc w:val="center"/>
        </w:trPr>
        <w:tc>
          <w:tcPr>
            <w:tcW w:w="2801" w:type="dxa"/>
            <w:shd w:val="clear" w:color="auto" w:fill="auto"/>
          </w:tcPr>
          <w:p w:rsidR="00C9243F" w:rsidRPr="00A10F71" w:rsidRDefault="00FA4B85" w:rsidP="00E46013">
            <w:pPr>
              <w:spacing w:after="0" w:line="240" w:lineRule="auto"/>
              <w:jc w:val="center"/>
              <w:rPr>
                <w:rFonts w:eastAsia="Calibri"/>
                <w:sz w:val="24"/>
                <w:szCs w:val="24"/>
                <w:lang w:val="ru-RU" w:bidi="ar-SA"/>
              </w:rPr>
            </w:pPr>
            <w:r>
              <w:rPr>
                <w:rFonts w:eastAsia="Calibri"/>
                <w:sz w:val="24"/>
                <w:szCs w:val="24"/>
                <w:lang w:val="ru-RU" w:bidi="ar-SA"/>
              </w:rPr>
              <w:t>1-е</w:t>
            </w:r>
            <w:r w:rsidR="00C9243F" w:rsidRPr="00A10F71">
              <w:rPr>
                <w:rFonts w:eastAsia="Calibri"/>
                <w:sz w:val="24"/>
                <w:szCs w:val="24"/>
                <w:lang w:val="ru-RU" w:bidi="ar-SA"/>
              </w:rPr>
              <w:t xml:space="preserve"> полугодие 2018 года </w:t>
            </w:r>
          </w:p>
        </w:tc>
        <w:tc>
          <w:tcPr>
            <w:tcW w:w="1702" w:type="dxa"/>
            <w:shd w:val="clear" w:color="auto" w:fill="auto"/>
          </w:tcPr>
          <w:p w:rsidR="00C9243F" w:rsidRPr="00A10F71" w:rsidRDefault="00C9243F" w:rsidP="00E46013">
            <w:pPr>
              <w:spacing w:after="0" w:line="240" w:lineRule="auto"/>
              <w:jc w:val="center"/>
              <w:rPr>
                <w:rFonts w:eastAsia="Calibri"/>
                <w:sz w:val="24"/>
                <w:szCs w:val="24"/>
                <w:lang w:val="ru-RU" w:bidi="ar-SA"/>
              </w:rPr>
            </w:pPr>
            <w:r w:rsidRPr="00A10F71">
              <w:rPr>
                <w:rFonts w:eastAsia="Calibri"/>
                <w:sz w:val="24"/>
                <w:szCs w:val="24"/>
                <w:lang w:val="ru-RU" w:bidi="ar-SA"/>
              </w:rPr>
              <w:t>290</w:t>
            </w:r>
          </w:p>
        </w:tc>
        <w:tc>
          <w:tcPr>
            <w:tcW w:w="1842" w:type="dxa"/>
            <w:shd w:val="clear" w:color="auto" w:fill="auto"/>
          </w:tcPr>
          <w:p w:rsidR="00C9243F" w:rsidRPr="00A10F71" w:rsidRDefault="00C9243F" w:rsidP="00E46013">
            <w:pPr>
              <w:spacing w:after="0" w:line="240" w:lineRule="auto"/>
              <w:jc w:val="center"/>
              <w:rPr>
                <w:rFonts w:eastAsia="Calibri"/>
                <w:sz w:val="24"/>
                <w:szCs w:val="24"/>
                <w:lang w:val="ru-RU" w:bidi="ar-SA"/>
              </w:rPr>
            </w:pPr>
            <w:r w:rsidRPr="00A10F71">
              <w:rPr>
                <w:rFonts w:eastAsia="Calibri"/>
                <w:sz w:val="24"/>
                <w:szCs w:val="24"/>
                <w:lang w:val="ru-RU" w:bidi="ar-SA"/>
              </w:rPr>
              <w:t>18,1</w:t>
            </w:r>
          </w:p>
        </w:tc>
        <w:tc>
          <w:tcPr>
            <w:tcW w:w="1985" w:type="dxa"/>
            <w:shd w:val="clear" w:color="auto" w:fill="auto"/>
          </w:tcPr>
          <w:p w:rsidR="00C9243F" w:rsidRPr="00A10F71" w:rsidRDefault="00C9243F" w:rsidP="00E46013">
            <w:pPr>
              <w:spacing w:after="0" w:line="240" w:lineRule="auto"/>
              <w:jc w:val="center"/>
              <w:rPr>
                <w:rFonts w:eastAsia="Calibri"/>
                <w:sz w:val="24"/>
                <w:szCs w:val="24"/>
                <w:lang w:val="ru-RU" w:bidi="ar-SA"/>
              </w:rPr>
            </w:pPr>
            <w:r w:rsidRPr="00A10F71">
              <w:rPr>
                <w:rFonts w:eastAsia="Calibri"/>
                <w:sz w:val="24"/>
                <w:szCs w:val="24"/>
                <w:lang w:val="ru-RU" w:bidi="ar-SA"/>
              </w:rPr>
              <w:t>245</w:t>
            </w:r>
          </w:p>
        </w:tc>
        <w:tc>
          <w:tcPr>
            <w:tcW w:w="1807" w:type="dxa"/>
            <w:shd w:val="clear" w:color="auto" w:fill="auto"/>
          </w:tcPr>
          <w:p w:rsidR="00C9243F" w:rsidRPr="00A10F71" w:rsidRDefault="00C9243F" w:rsidP="00E46013">
            <w:pPr>
              <w:spacing w:after="0" w:line="240" w:lineRule="auto"/>
              <w:jc w:val="center"/>
              <w:rPr>
                <w:rFonts w:eastAsia="Calibri"/>
                <w:sz w:val="24"/>
                <w:szCs w:val="24"/>
                <w:lang w:val="ru-RU" w:bidi="ar-SA"/>
              </w:rPr>
            </w:pPr>
            <w:r w:rsidRPr="00A10F71">
              <w:rPr>
                <w:rFonts w:eastAsia="Calibri"/>
                <w:sz w:val="24"/>
                <w:szCs w:val="24"/>
                <w:lang w:val="ru-RU" w:bidi="ar-SA"/>
              </w:rPr>
              <w:t>15,3</w:t>
            </w:r>
          </w:p>
        </w:tc>
      </w:tr>
      <w:tr w:rsidR="00C9243F" w:rsidRPr="00A10F71" w:rsidTr="00784905">
        <w:trPr>
          <w:jc w:val="center"/>
        </w:trPr>
        <w:tc>
          <w:tcPr>
            <w:tcW w:w="2801" w:type="dxa"/>
            <w:shd w:val="clear" w:color="auto" w:fill="auto"/>
          </w:tcPr>
          <w:p w:rsidR="00C9243F" w:rsidRPr="00A10F71" w:rsidRDefault="00FA4B85" w:rsidP="00E46013">
            <w:pPr>
              <w:spacing w:after="0" w:line="240" w:lineRule="auto"/>
              <w:jc w:val="center"/>
              <w:rPr>
                <w:rFonts w:eastAsia="Calibri"/>
                <w:sz w:val="24"/>
                <w:szCs w:val="24"/>
                <w:lang w:val="ru-RU" w:bidi="ar-SA"/>
              </w:rPr>
            </w:pPr>
            <w:r w:rsidRPr="00A10F71">
              <w:rPr>
                <w:rFonts w:eastAsia="Calibri"/>
                <w:sz w:val="24"/>
                <w:szCs w:val="24"/>
                <w:lang w:val="ru-RU" w:bidi="ar-SA"/>
              </w:rPr>
              <w:t>2</w:t>
            </w:r>
            <w:r>
              <w:rPr>
                <w:rFonts w:eastAsia="Calibri"/>
                <w:sz w:val="24"/>
                <w:szCs w:val="24"/>
                <w:lang w:val="ru-RU" w:bidi="ar-SA"/>
              </w:rPr>
              <w:t>-е</w:t>
            </w:r>
            <w:r w:rsidR="00C9243F" w:rsidRPr="00A10F71">
              <w:rPr>
                <w:rFonts w:eastAsia="Calibri"/>
                <w:sz w:val="24"/>
                <w:szCs w:val="24"/>
                <w:lang w:val="ru-RU" w:bidi="ar-SA"/>
              </w:rPr>
              <w:t xml:space="preserve"> полугодие 2018 года</w:t>
            </w:r>
          </w:p>
        </w:tc>
        <w:tc>
          <w:tcPr>
            <w:tcW w:w="1702" w:type="dxa"/>
            <w:shd w:val="clear" w:color="auto" w:fill="auto"/>
          </w:tcPr>
          <w:p w:rsidR="00C9243F" w:rsidRPr="00A10F71" w:rsidRDefault="00C9243F" w:rsidP="00E46013">
            <w:pPr>
              <w:spacing w:after="0" w:line="240" w:lineRule="auto"/>
              <w:jc w:val="center"/>
              <w:rPr>
                <w:rFonts w:eastAsia="Calibri"/>
                <w:sz w:val="24"/>
                <w:szCs w:val="24"/>
                <w:lang w:val="ru-RU" w:bidi="ar-SA"/>
              </w:rPr>
            </w:pPr>
            <w:r w:rsidRPr="00A10F71">
              <w:rPr>
                <w:rFonts w:eastAsia="Calibri"/>
                <w:sz w:val="24"/>
                <w:szCs w:val="24"/>
                <w:lang w:val="ru-RU" w:bidi="ar-SA"/>
              </w:rPr>
              <w:t>356</w:t>
            </w:r>
          </w:p>
        </w:tc>
        <w:tc>
          <w:tcPr>
            <w:tcW w:w="1842" w:type="dxa"/>
            <w:shd w:val="clear" w:color="auto" w:fill="auto"/>
          </w:tcPr>
          <w:p w:rsidR="00C9243F" w:rsidRPr="00A10F71" w:rsidRDefault="00C9243F" w:rsidP="00E46013">
            <w:pPr>
              <w:spacing w:after="0" w:line="240" w:lineRule="auto"/>
              <w:jc w:val="center"/>
              <w:rPr>
                <w:rFonts w:eastAsia="Calibri"/>
                <w:sz w:val="24"/>
                <w:szCs w:val="24"/>
                <w:lang w:val="ru-RU" w:bidi="ar-SA"/>
              </w:rPr>
            </w:pPr>
            <w:r w:rsidRPr="00A10F71">
              <w:rPr>
                <w:rFonts w:eastAsia="Calibri"/>
                <w:sz w:val="24"/>
                <w:szCs w:val="24"/>
                <w:lang w:val="ru-RU" w:bidi="ar-SA"/>
              </w:rPr>
              <w:t>23,7</w:t>
            </w:r>
          </w:p>
        </w:tc>
        <w:tc>
          <w:tcPr>
            <w:tcW w:w="1985" w:type="dxa"/>
            <w:shd w:val="clear" w:color="auto" w:fill="auto"/>
          </w:tcPr>
          <w:p w:rsidR="00C9243F" w:rsidRPr="00A10F71" w:rsidRDefault="00C9243F" w:rsidP="00E46013">
            <w:pPr>
              <w:spacing w:after="0" w:line="240" w:lineRule="auto"/>
              <w:jc w:val="center"/>
              <w:rPr>
                <w:rFonts w:eastAsia="Calibri"/>
                <w:sz w:val="24"/>
                <w:szCs w:val="24"/>
                <w:lang w:val="ru-RU" w:bidi="ar-SA"/>
              </w:rPr>
            </w:pPr>
            <w:r w:rsidRPr="00A10F71">
              <w:rPr>
                <w:rFonts w:eastAsia="Calibri"/>
                <w:sz w:val="24"/>
                <w:szCs w:val="24"/>
                <w:lang w:val="ru-RU" w:bidi="ar-SA"/>
              </w:rPr>
              <w:t>217</w:t>
            </w:r>
          </w:p>
        </w:tc>
        <w:tc>
          <w:tcPr>
            <w:tcW w:w="1807" w:type="dxa"/>
            <w:shd w:val="clear" w:color="auto" w:fill="auto"/>
          </w:tcPr>
          <w:p w:rsidR="00C9243F" w:rsidRPr="00A10F71" w:rsidRDefault="00C9243F" w:rsidP="00E46013">
            <w:pPr>
              <w:spacing w:after="0" w:line="240" w:lineRule="auto"/>
              <w:jc w:val="center"/>
              <w:rPr>
                <w:rFonts w:eastAsia="Calibri"/>
                <w:sz w:val="24"/>
                <w:szCs w:val="24"/>
                <w:lang w:val="ru-RU" w:bidi="ar-SA"/>
              </w:rPr>
            </w:pPr>
            <w:r w:rsidRPr="00A10F71">
              <w:rPr>
                <w:rFonts w:eastAsia="Calibri"/>
                <w:sz w:val="24"/>
                <w:szCs w:val="24"/>
                <w:lang w:val="ru-RU" w:bidi="ar-SA"/>
              </w:rPr>
              <w:t>14,5</w:t>
            </w:r>
          </w:p>
        </w:tc>
      </w:tr>
      <w:tr w:rsidR="00C9243F" w:rsidRPr="00A10F71" w:rsidTr="00784905">
        <w:trPr>
          <w:jc w:val="center"/>
        </w:trPr>
        <w:tc>
          <w:tcPr>
            <w:tcW w:w="2801" w:type="dxa"/>
            <w:shd w:val="clear" w:color="auto" w:fill="auto"/>
          </w:tcPr>
          <w:p w:rsidR="00C9243F" w:rsidRPr="00A10F71" w:rsidRDefault="00C9243F" w:rsidP="00E46013">
            <w:pPr>
              <w:spacing w:after="0" w:line="240" w:lineRule="auto"/>
              <w:jc w:val="center"/>
              <w:rPr>
                <w:rFonts w:eastAsia="Calibri"/>
                <w:sz w:val="24"/>
                <w:szCs w:val="24"/>
                <w:lang w:val="ru-RU" w:bidi="ar-SA"/>
              </w:rPr>
            </w:pPr>
            <w:r w:rsidRPr="00A10F71">
              <w:rPr>
                <w:rFonts w:eastAsia="Calibri"/>
                <w:sz w:val="24"/>
                <w:szCs w:val="24"/>
                <w:lang w:val="ru-RU" w:bidi="ar-SA"/>
              </w:rPr>
              <w:t>2018 год</w:t>
            </w:r>
          </w:p>
        </w:tc>
        <w:tc>
          <w:tcPr>
            <w:tcW w:w="1702" w:type="dxa"/>
            <w:shd w:val="clear" w:color="auto" w:fill="auto"/>
          </w:tcPr>
          <w:p w:rsidR="00C9243F" w:rsidRPr="00A10F71" w:rsidRDefault="00C9243F" w:rsidP="00E46013">
            <w:pPr>
              <w:spacing w:after="0" w:line="240" w:lineRule="auto"/>
              <w:jc w:val="center"/>
              <w:rPr>
                <w:rFonts w:eastAsia="Calibri"/>
                <w:sz w:val="24"/>
                <w:szCs w:val="24"/>
                <w:lang w:val="ru-RU" w:bidi="ar-SA"/>
              </w:rPr>
            </w:pPr>
            <w:r w:rsidRPr="00A10F71">
              <w:rPr>
                <w:rFonts w:eastAsia="Calibri"/>
                <w:sz w:val="24"/>
                <w:szCs w:val="24"/>
                <w:lang w:val="ru-RU" w:bidi="ar-SA"/>
              </w:rPr>
              <w:t>646</w:t>
            </w:r>
          </w:p>
        </w:tc>
        <w:tc>
          <w:tcPr>
            <w:tcW w:w="1842" w:type="dxa"/>
            <w:shd w:val="clear" w:color="auto" w:fill="auto"/>
          </w:tcPr>
          <w:p w:rsidR="00C9243F" w:rsidRPr="00A10F71" w:rsidRDefault="00C9243F" w:rsidP="00E46013">
            <w:pPr>
              <w:spacing w:after="0" w:line="240" w:lineRule="auto"/>
              <w:jc w:val="center"/>
              <w:rPr>
                <w:rFonts w:eastAsia="Calibri"/>
                <w:sz w:val="24"/>
                <w:szCs w:val="24"/>
                <w:lang w:val="ru-RU" w:bidi="ar-SA"/>
              </w:rPr>
            </w:pPr>
            <w:r w:rsidRPr="00A10F71">
              <w:rPr>
                <w:rFonts w:eastAsia="Calibri"/>
                <w:sz w:val="24"/>
                <w:szCs w:val="24"/>
                <w:lang w:val="ru-RU" w:bidi="ar-SA"/>
              </w:rPr>
              <w:t>41,7</w:t>
            </w:r>
          </w:p>
        </w:tc>
        <w:tc>
          <w:tcPr>
            <w:tcW w:w="1985" w:type="dxa"/>
            <w:shd w:val="clear" w:color="auto" w:fill="auto"/>
          </w:tcPr>
          <w:p w:rsidR="00C9243F" w:rsidRPr="00A10F71" w:rsidRDefault="00C9243F" w:rsidP="00E46013">
            <w:pPr>
              <w:spacing w:after="0" w:line="240" w:lineRule="auto"/>
              <w:jc w:val="center"/>
              <w:rPr>
                <w:rFonts w:eastAsia="Calibri"/>
                <w:sz w:val="24"/>
                <w:szCs w:val="24"/>
                <w:lang w:val="ru-RU" w:bidi="ar-SA"/>
              </w:rPr>
            </w:pPr>
            <w:r w:rsidRPr="00A10F71">
              <w:rPr>
                <w:rFonts w:eastAsia="Calibri"/>
                <w:sz w:val="24"/>
                <w:szCs w:val="24"/>
                <w:lang w:val="ru-RU" w:bidi="ar-SA"/>
              </w:rPr>
              <w:t>462</w:t>
            </w:r>
          </w:p>
        </w:tc>
        <w:tc>
          <w:tcPr>
            <w:tcW w:w="1807" w:type="dxa"/>
            <w:shd w:val="clear" w:color="auto" w:fill="auto"/>
          </w:tcPr>
          <w:p w:rsidR="00C9243F" w:rsidRPr="00A10F71" w:rsidRDefault="00C9243F" w:rsidP="00E46013">
            <w:pPr>
              <w:spacing w:after="0" w:line="240" w:lineRule="auto"/>
              <w:jc w:val="center"/>
              <w:rPr>
                <w:rFonts w:eastAsia="Calibri"/>
                <w:sz w:val="24"/>
                <w:szCs w:val="24"/>
                <w:lang w:val="ru-RU" w:bidi="ar-SA"/>
              </w:rPr>
            </w:pPr>
            <w:r w:rsidRPr="00A10F71">
              <w:rPr>
                <w:rFonts w:eastAsia="Calibri"/>
                <w:sz w:val="24"/>
                <w:szCs w:val="24"/>
                <w:lang w:val="ru-RU" w:bidi="ar-SA"/>
              </w:rPr>
              <w:t>29,8</w:t>
            </w:r>
          </w:p>
        </w:tc>
      </w:tr>
      <w:tr w:rsidR="007D644A" w:rsidRPr="00A10F71" w:rsidTr="00784905">
        <w:trPr>
          <w:jc w:val="center"/>
        </w:trPr>
        <w:tc>
          <w:tcPr>
            <w:tcW w:w="2801" w:type="dxa"/>
            <w:shd w:val="clear" w:color="auto" w:fill="auto"/>
          </w:tcPr>
          <w:p w:rsidR="007D644A" w:rsidRPr="00A10F71" w:rsidRDefault="00FA4B85" w:rsidP="00E46013">
            <w:pPr>
              <w:spacing w:after="0" w:line="240" w:lineRule="auto"/>
              <w:jc w:val="center"/>
              <w:rPr>
                <w:rFonts w:eastAsia="Calibri"/>
                <w:sz w:val="24"/>
                <w:szCs w:val="24"/>
                <w:lang w:val="ru-RU" w:bidi="ar-SA"/>
              </w:rPr>
            </w:pPr>
            <w:r>
              <w:rPr>
                <w:rFonts w:eastAsia="Calibri"/>
                <w:sz w:val="24"/>
                <w:szCs w:val="24"/>
                <w:lang w:val="ru-RU" w:bidi="ar-SA"/>
              </w:rPr>
              <w:t>1-е</w:t>
            </w:r>
            <w:r w:rsidR="00C9243F" w:rsidRPr="00A10F71">
              <w:rPr>
                <w:rFonts w:eastAsia="Calibri"/>
                <w:sz w:val="24"/>
                <w:szCs w:val="24"/>
                <w:lang w:val="ru-RU" w:bidi="ar-SA"/>
              </w:rPr>
              <w:t xml:space="preserve"> полугодие 2019</w:t>
            </w:r>
            <w:r w:rsidR="007D644A" w:rsidRPr="00A10F71">
              <w:rPr>
                <w:rFonts w:eastAsia="Calibri"/>
                <w:sz w:val="24"/>
                <w:szCs w:val="24"/>
                <w:lang w:val="ru-RU" w:bidi="ar-SA"/>
              </w:rPr>
              <w:t xml:space="preserve"> года </w:t>
            </w:r>
          </w:p>
        </w:tc>
        <w:tc>
          <w:tcPr>
            <w:tcW w:w="1702" w:type="dxa"/>
            <w:shd w:val="clear" w:color="auto" w:fill="auto"/>
          </w:tcPr>
          <w:p w:rsidR="007D644A" w:rsidRPr="00A10F71" w:rsidRDefault="00477553" w:rsidP="00E46013">
            <w:pPr>
              <w:spacing w:after="0" w:line="240" w:lineRule="auto"/>
              <w:jc w:val="center"/>
              <w:rPr>
                <w:rFonts w:eastAsia="Calibri"/>
                <w:sz w:val="24"/>
                <w:szCs w:val="24"/>
                <w:highlight w:val="yellow"/>
                <w:lang w:val="ru-RU" w:bidi="ar-SA"/>
              </w:rPr>
            </w:pPr>
            <w:r w:rsidRPr="00A10F71">
              <w:rPr>
                <w:rFonts w:eastAsia="Calibri"/>
                <w:sz w:val="24"/>
                <w:szCs w:val="24"/>
                <w:lang w:val="ru-RU" w:bidi="ar-SA"/>
              </w:rPr>
              <w:t>329</w:t>
            </w:r>
          </w:p>
        </w:tc>
        <w:tc>
          <w:tcPr>
            <w:tcW w:w="1842" w:type="dxa"/>
            <w:shd w:val="clear" w:color="auto" w:fill="auto"/>
          </w:tcPr>
          <w:p w:rsidR="007D644A" w:rsidRPr="00A10F71" w:rsidRDefault="00477553" w:rsidP="00E46013">
            <w:pPr>
              <w:spacing w:after="0" w:line="240" w:lineRule="auto"/>
              <w:jc w:val="center"/>
              <w:rPr>
                <w:rFonts w:eastAsia="Calibri"/>
                <w:sz w:val="24"/>
                <w:szCs w:val="24"/>
                <w:highlight w:val="yellow"/>
                <w:lang w:val="ru-RU" w:bidi="ar-SA"/>
              </w:rPr>
            </w:pPr>
            <w:r w:rsidRPr="00A10F71">
              <w:rPr>
                <w:rFonts w:eastAsia="Calibri"/>
                <w:sz w:val="24"/>
                <w:szCs w:val="24"/>
                <w:lang w:val="ru-RU" w:bidi="ar-SA"/>
              </w:rPr>
              <w:t>20,56</w:t>
            </w:r>
          </w:p>
        </w:tc>
        <w:tc>
          <w:tcPr>
            <w:tcW w:w="1985" w:type="dxa"/>
            <w:shd w:val="clear" w:color="auto" w:fill="auto"/>
          </w:tcPr>
          <w:p w:rsidR="007D644A" w:rsidRPr="00A10F71" w:rsidRDefault="00477553" w:rsidP="00E46013">
            <w:pPr>
              <w:spacing w:after="0" w:line="240" w:lineRule="auto"/>
              <w:jc w:val="center"/>
              <w:rPr>
                <w:rFonts w:eastAsia="Calibri"/>
                <w:sz w:val="24"/>
                <w:szCs w:val="24"/>
                <w:highlight w:val="yellow"/>
                <w:lang w:val="ru-RU" w:bidi="ar-SA"/>
              </w:rPr>
            </w:pPr>
            <w:r w:rsidRPr="00A10F71">
              <w:rPr>
                <w:rFonts w:eastAsia="Calibri"/>
                <w:sz w:val="24"/>
                <w:szCs w:val="24"/>
                <w:lang w:val="ru-RU" w:bidi="ar-SA"/>
              </w:rPr>
              <w:t>301</w:t>
            </w:r>
          </w:p>
        </w:tc>
        <w:tc>
          <w:tcPr>
            <w:tcW w:w="1807" w:type="dxa"/>
            <w:shd w:val="clear" w:color="auto" w:fill="auto"/>
          </w:tcPr>
          <w:p w:rsidR="007D644A" w:rsidRPr="00A10F71" w:rsidRDefault="00477553" w:rsidP="00E46013">
            <w:pPr>
              <w:spacing w:after="0" w:line="240" w:lineRule="auto"/>
              <w:jc w:val="center"/>
              <w:rPr>
                <w:rFonts w:eastAsia="Calibri"/>
                <w:sz w:val="24"/>
                <w:szCs w:val="24"/>
                <w:lang w:val="ru-RU" w:bidi="ar-SA"/>
              </w:rPr>
            </w:pPr>
            <w:r w:rsidRPr="00A10F71">
              <w:rPr>
                <w:rFonts w:eastAsia="Calibri"/>
                <w:sz w:val="24"/>
                <w:szCs w:val="24"/>
                <w:lang w:val="ru-RU" w:bidi="ar-SA"/>
              </w:rPr>
              <w:t>18,81</w:t>
            </w:r>
          </w:p>
        </w:tc>
      </w:tr>
      <w:tr w:rsidR="007D644A" w:rsidRPr="00A10F71" w:rsidTr="00784905">
        <w:trPr>
          <w:jc w:val="center"/>
        </w:trPr>
        <w:tc>
          <w:tcPr>
            <w:tcW w:w="2801" w:type="dxa"/>
            <w:shd w:val="clear" w:color="auto" w:fill="auto"/>
          </w:tcPr>
          <w:p w:rsidR="007D644A" w:rsidRPr="00A10F71" w:rsidRDefault="00FA4B85" w:rsidP="00E46013">
            <w:pPr>
              <w:spacing w:after="0" w:line="240" w:lineRule="auto"/>
              <w:jc w:val="center"/>
              <w:rPr>
                <w:rFonts w:eastAsia="Calibri"/>
                <w:sz w:val="24"/>
                <w:szCs w:val="24"/>
                <w:lang w:val="ru-RU" w:bidi="ar-SA"/>
              </w:rPr>
            </w:pPr>
            <w:r w:rsidRPr="00A10F71">
              <w:rPr>
                <w:rFonts w:eastAsia="Calibri"/>
                <w:sz w:val="24"/>
                <w:szCs w:val="24"/>
                <w:lang w:val="ru-RU" w:bidi="ar-SA"/>
              </w:rPr>
              <w:t>2</w:t>
            </w:r>
            <w:r>
              <w:rPr>
                <w:rFonts w:eastAsia="Calibri"/>
                <w:sz w:val="24"/>
                <w:szCs w:val="24"/>
                <w:lang w:val="ru-RU" w:bidi="ar-SA"/>
              </w:rPr>
              <w:t>-е</w:t>
            </w:r>
            <w:r w:rsidR="00C9243F" w:rsidRPr="00A10F71">
              <w:rPr>
                <w:rFonts w:eastAsia="Calibri"/>
                <w:sz w:val="24"/>
                <w:szCs w:val="24"/>
                <w:lang w:val="ru-RU" w:bidi="ar-SA"/>
              </w:rPr>
              <w:t xml:space="preserve"> полугодие 2019</w:t>
            </w:r>
            <w:r w:rsidR="007D644A" w:rsidRPr="00A10F71">
              <w:rPr>
                <w:rFonts w:eastAsia="Calibri"/>
                <w:sz w:val="24"/>
                <w:szCs w:val="24"/>
                <w:lang w:val="ru-RU" w:bidi="ar-SA"/>
              </w:rPr>
              <w:t xml:space="preserve"> года</w:t>
            </w:r>
          </w:p>
        </w:tc>
        <w:tc>
          <w:tcPr>
            <w:tcW w:w="1702" w:type="dxa"/>
            <w:shd w:val="clear" w:color="auto" w:fill="auto"/>
          </w:tcPr>
          <w:p w:rsidR="007D644A" w:rsidRPr="00A10F71" w:rsidRDefault="00477553" w:rsidP="00E46013">
            <w:pPr>
              <w:spacing w:after="0" w:line="240" w:lineRule="auto"/>
              <w:jc w:val="center"/>
              <w:rPr>
                <w:rFonts w:eastAsia="Calibri"/>
                <w:sz w:val="24"/>
                <w:szCs w:val="24"/>
                <w:highlight w:val="yellow"/>
                <w:lang w:val="ru-RU" w:bidi="ar-SA"/>
              </w:rPr>
            </w:pPr>
            <w:r w:rsidRPr="00A10F71">
              <w:rPr>
                <w:rFonts w:eastAsia="Calibri"/>
                <w:sz w:val="24"/>
                <w:szCs w:val="24"/>
                <w:lang w:val="ru-RU" w:bidi="ar-SA"/>
              </w:rPr>
              <w:t>417</w:t>
            </w:r>
          </w:p>
        </w:tc>
        <w:tc>
          <w:tcPr>
            <w:tcW w:w="1842" w:type="dxa"/>
            <w:shd w:val="clear" w:color="auto" w:fill="auto"/>
          </w:tcPr>
          <w:p w:rsidR="007D644A" w:rsidRPr="00A10F71" w:rsidRDefault="00477553" w:rsidP="00E46013">
            <w:pPr>
              <w:spacing w:after="0" w:line="240" w:lineRule="auto"/>
              <w:jc w:val="center"/>
              <w:rPr>
                <w:rFonts w:eastAsia="Calibri"/>
                <w:sz w:val="24"/>
                <w:szCs w:val="24"/>
                <w:highlight w:val="yellow"/>
                <w:lang w:val="ru-RU" w:bidi="ar-SA"/>
              </w:rPr>
            </w:pPr>
            <w:r w:rsidRPr="00A10F71">
              <w:rPr>
                <w:rFonts w:eastAsia="Calibri"/>
                <w:sz w:val="24"/>
                <w:szCs w:val="24"/>
                <w:lang w:val="ru-RU" w:bidi="ar-SA"/>
              </w:rPr>
              <w:t>26,06</w:t>
            </w:r>
          </w:p>
        </w:tc>
        <w:tc>
          <w:tcPr>
            <w:tcW w:w="1985" w:type="dxa"/>
            <w:shd w:val="clear" w:color="auto" w:fill="auto"/>
          </w:tcPr>
          <w:p w:rsidR="007D644A" w:rsidRPr="00A10F71" w:rsidRDefault="00477553" w:rsidP="00E46013">
            <w:pPr>
              <w:spacing w:after="0" w:line="240" w:lineRule="auto"/>
              <w:jc w:val="center"/>
              <w:rPr>
                <w:rFonts w:eastAsia="Calibri"/>
                <w:sz w:val="24"/>
                <w:szCs w:val="24"/>
                <w:highlight w:val="yellow"/>
                <w:lang w:val="ru-RU" w:bidi="ar-SA"/>
              </w:rPr>
            </w:pPr>
            <w:r w:rsidRPr="00A10F71">
              <w:rPr>
                <w:rFonts w:eastAsia="Calibri"/>
                <w:sz w:val="24"/>
                <w:szCs w:val="24"/>
                <w:lang w:val="ru-RU" w:bidi="ar-SA"/>
              </w:rPr>
              <w:t>327</w:t>
            </w:r>
          </w:p>
        </w:tc>
        <w:tc>
          <w:tcPr>
            <w:tcW w:w="1807" w:type="dxa"/>
            <w:shd w:val="clear" w:color="auto" w:fill="auto"/>
          </w:tcPr>
          <w:p w:rsidR="007D644A" w:rsidRPr="00A10F71" w:rsidRDefault="00477553" w:rsidP="00E46013">
            <w:pPr>
              <w:spacing w:after="0" w:line="240" w:lineRule="auto"/>
              <w:jc w:val="center"/>
              <w:rPr>
                <w:rFonts w:eastAsia="Calibri"/>
                <w:sz w:val="24"/>
                <w:szCs w:val="24"/>
                <w:lang w:val="ru-RU" w:bidi="ar-SA"/>
              </w:rPr>
            </w:pPr>
            <w:r w:rsidRPr="00A10F71">
              <w:rPr>
                <w:rFonts w:eastAsia="Calibri"/>
                <w:sz w:val="24"/>
                <w:szCs w:val="24"/>
                <w:lang w:val="ru-RU" w:bidi="ar-SA"/>
              </w:rPr>
              <w:t>20,44</w:t>
            </w:r>
          </w:p>
        </w:tc>
      </w:tr>
      <w:tr w:rsidR="007D644A" w:rsidRPr="00A10F71" w:rsidTr="00784905">
        <w:trPr>
          <w:jc w:val="center"/>
        </w:trPr>
        <w:tc>
          <w:tcPr>
            <w:tcW w:w="2801" w:type="dxa"/>
            <w:shd w:val="clear" w:color="auto" w:fill="auto"/>
          </w:tcPr>
          <w:p w:rsidR="007D644A" w:rsidRPr="00A10F71" w:rsidRDefault="00C9243F" w:rsidP="00E46013">
            <w:pPr>
              <w:spacing w:after="0" w:line="240" w:lineRule="auto"/>
              <w:jc w:val="center"/>
              <w:rPr>
                <w:rFonts w:eastAsia="Calibri"/>
                <w:sz w:val="24"/>
                <w:szCs w:val="24"/>
                <w:lang w:val="ru-RU" w:bidi="ar-SA"/>
              </w:rPr>
            </w:pPr>
            <w:r w:rsidRPr="00A10F71">
              <w:rPr>
                <w:rFonts w:eastAsia="Calibri"/>
                <w:sz w:val="24"/>
                <w:szCs w:val="24"/>
                <w:lang w:val="ru-RU" w:bidi="ar-SA"/>
              </w:rPr>
              <w:t>2019</w:t>
            </w:r>
            <w:r w:rsidR="007D644A" w:rsidRPr="00A10F71">
              <w:rPr>
                <w:rFonts w:eastAsia="Calibri"/>
                <w:sz w:val="24"/>
                <w:szCs w:val="24"/>
                <w:lang w:val="ru-RU" w:bidi="ar-SA"/>
              </w:rPr>
              <w:t xml:space="preserve"> год</w:t>
            </w:r>
          </w:p>
        </w:tc>
        <w:tc>
          <w:tcPr>
            <w:tcW w:w="1702" w:type="dxa"/>
            <w:shd w:val="clear" w:color="auto" w:fill="auto"/>
          </w:tcPr>
          <w:p w:rsidR="007D644A" w:rsidRPr="00A10F71" w:rsidRDefault="00DD1DF0" w:rsidP="00E46013">
            <w:pPr>
              <w:spacing w:after="0" w:line="240" w:lineRule="auto"/>
              <w:jc w:val="center"/>
              <w:rPr>
                <w:rFonts w:eastAsia="Calibri"/>
                <w:sz w:val="24"/>
                <w:szCs w:val="24"/>
                <w:highlight w:val="yellow"/>
                <w:lang w:val="ru-RU" w:bidi="ar-SA"/>
              </w:rPr>
            </w:pPr>
            <w:r w:rsidRPr="00A10F71">
              <w:rPr>
                <w:rFonts w:eastAsia="Calibri"/>
                <w:sz w:val="24"/>
                <w:szCs w:val="24"/>
                <w:lang w:val="ru-RU" w:bidi="ar-SA"/>
              </w:rPr>
              <w:t>746</w:t>
            </w:r>
          </w:p>
        </w:tc>
        <w:tc>
          <w:tcPr>
            <w:tcW w:w="1842" w:type="dxa"/>
            <w:shd w:val="clear" w:color="auto" w:fill="auto"/>
          </w:tcPr>
          <w:p w:rsidR="001E1502" w:rsidRPr="00A10F71" w:rsidRDefault="00DD1DF0" w:rsidP="00784905">
            <w:pPr>
              <w:spacing w:after="0" w:line="240" w:lineRule="auto"/>
              <w:jc w:val="center"/>
              <w:rPr>
                <w:rFonts w:eastAsia="Calibri"/>
                <w:sz w:val="24"/>
                <w:szCs w:val="24"/>
                <w:highlight w:val="yellow"/>
                <w:lang w:val="ru-RU" w:bidi="ar-SA"/>
              </w:rPr>
            </w:pPr>
            <w:r w:rsidRPr="00A10F71">
              <w:rPr>
                <w:rFonts w:eastAsia="Calibri"/>
                <w:sz w:val="24"/>
                <w:szCs w:val="24"/>
                <w:lang w:val="ru-RU" w:bidi="ar-SA"/>
              </w:rPr>
              <w:t>46,6</w:t>
            </w:r>
          </w:p>
        </w:tc>
        <w:tc>
          <w:tcPr>
            <w:tcW w:w="1985" w:type="dxa"/>
            <w:shd w:val="clear" w:color="auto" w:fill="auto"/>
          </w:tcPr>
          <w:p w:rsidR="007D644A" w:rsidRPr="00A10F71" w:rsidRDefault="00477553" w:rsidP="00E46013">
            <w:pPr>
              <w:spacing w:after="0" w:line="240" w:lineRule="auto"/>
              <w:jc w:val="center"/>
              <w:rPr>
                <w:rFonts w:eastAsia="Calibri"/>
                <w:sz w:val="24"/>
                <w:szCs w:val="24"/>
                <w:highlight w:val="yellow"/>
                <w:lang w:val="ru-RU" w:bidi="ar-SA"/>
              </w:rPr>
            </w:pPr>
            <w:r w:rsidRPr="00A10F71">
              <w:rPr>
                <w:rFonts w:eastAsia="Calibri"/>
                <w:sz w:val="24"/>
                <w:szCs w:val="24"/>
                <w:lang w:val="ru-RU" w:bidi="ar-SA"/>
              </w:rPr>
              <w:t>628</w:t>
            </w:r>
          </w:p>
        </w:tc>
        <w:tc>
          <w:tcPr>
            <w:tcW w:w="1807" w:type="dxa"/>
            <w:shd w:val="clear" w:color="auto" w:fill="auto"/>
          </w:tcPr>
          <w:p w:rsidR="007D644A" w:rsidRPr="00A10F71" w:rsidRDefault="00477553" w:rsidP="00E46013">
            <w:pPr>
              <w:spacing w:after="0" w:line="240" w:lineRule="auto"/>
              <w:jc w:val="center"/>
              <w:rPr>
                <w:rFonts w:eastAsia="Calibri"/>
                <w:sz w:val="24"/>
                <w:szCs w:val="24"/>
                <w:lang w:val="ru-RU" w:bidi="ar-SA"/>
              </w:rPr>
            </w:pPr>
            <w:r w:rsidRPr="00A10F71">
              <w:rPr>
                <w:rFonts w:eastAsia="Calibri"/>
                <w:sz w:val="24"/>
                <w:szCs w:val="24"/>
                <w:lang w:val="ru-RU" w:bidi="ar-SA"/>
              </w:rPr>
              <w:t>39,25</w:t>
            </w:r>
          </w:p>
        </w:tc>
      </w:tr>
    </w:tbl>
    <w:p w:rsidR="00FA4B85" w:rsidRDefault="00FA4B85" w:rsidP="00E46013">
      <w:pPr>
        <w:spacing w:after="0" w:line="240" w:lineRule="auto"/>
        <w:ind w:firstLine="709"/>
        <w:jc w:val="both"/>
        <w:rPr>
          <w:sz w:val="28"/>
          <w:lang w:val="ru-RU" w:bidi="ar-SA"/>
        </w:rPr>
      </w:pPr>
    </w:p>
    <w:p w:rsidR="00E213BB" w:rsidRPr="00A10F71" w:rsidRDefault="004750B9" w:rsidP="00E46013">
      <w:pPr>
        <w:spacing w:after="0" w:line="240" w:lineRule="auto"/>
        <w:ind w:firstLine="709"/>
        <w:jc w:val="both"/>
        <w:rPr>
          <w:sz w:val="28"/>
          <w:highlight w:val="yellow"/>
          <w:lang w:val="ru-RU" w:bidi="ar-SA"/>
        </w:rPr>
      </w:pPr>
      <w:r w:rsidRPr="00A10F71">
        <w:rPr>
          <w:sz w:val="28"/>
          <w:lang w:val="ru-RU" w:bidi="ar-SA"/>
        </w:rPr>
        <w:t xml:space="preserve">Средняя нагрузка на 1 специалиста </w:t>
      </w:r>
      <w:r w:rsidR="00BC78DF" w:rsidRPr="00A10F71">
        <w:rPr>
          <w:sz w:val="28"/>
          <w:lang w:val="ru-RU" w:bidi="ar-SA"/>
        </w:rPr>
        <w:t xml:space="preserve">увеличилась </w:t>
      </w:r>
      <w:r w:rsidR="00B054A0" w:rsidRPr="00A10F71">
        <w:rPr>
          <w:sz w:val="28"/>
          <w:lang w:val="ru-RU" w:bidi="ar-SA"/>
        </w:rPr>
        <w:t>по  сравнению с 201</w:t>
      </w:r>
      <w:r w:rsidR="00BC78DF" w:rsidRPr="00A10F71">
        <w:rPr>
          <w:sz w:val="28"/>
          <w:lang w:val="ru-RU" w:bidi="ar-SA"/>
        </w:rPr>
        <w:t>8</w:t>
      </w:r>
      <w:r w:rsidRPr="00A10F71">
        <w:rPr>
          <w:sz w:val="28"/>
          <w:lang w:val="ru-RU" w:bidi="ar-SA"/>
        </w:rPr>
        <w:t xml:space="preserve"> годом на </w:t>
      </w:r>
      <w:r w:rsidR="00BC78DF" w:rsidRPr="00A10F71">
        <w:rPr>
          <w:sz w:val="28"/>
          <w:lang w:val="ru-RU" w:bidi="ar-SA"/>
        </w:rPr>
        <w:t>5</w:t>
      </w:r>
      <w:r w:rsidRPr="00A10F71">
        <w:rPr>
          <w:sz w:val="28"/>
          <w:lang w:val="ru-RU" w:bidi="ar-SA"/>
        </w:rPr>
        <w:t xml:space="preserve"> провер</w:t>
      </w:r>
      <w:r w:rsidR="001E1502" w:rsidRPr="00A10F71">
        <w:rPr>
          <w:sz w:val="28"/>
          <w:lang w:val="ru-RU" w:bidi="ar-SA"/>
        </w:rPr>
        <w:t>ок</w:t>
      </w:r>
      <w:r w:rsidR="00B3656A" w:rsidRPr="00A10F71">
        <w:rPr>
          <w:sz w:val="28"/>
          <w:lang w:val="ru-RU" w:bidi="ar-SA"/>
        </w:rPr>
        <w:t xml:space="preserve"> и составила 47 проверок</w:t>
      </w:r>
      <w:r w:rsidRPr="00A10F71">
        <w:rPr>
          <w:sz w:val="28"/>
          <w:lang w:val="ru-RU" w:bidi="ar-SA"/>
        </w:rPr>
        <w:t xml:space="preserve">. </w:t>
      </w:r>
      <w:r w:rsidR="00D83687" w:rsidRPr="00A10F71">
        <w:rPr>
          <w:sz w:val="28"/>
          <w:lang w:val="ru-RU" w:bidi="ar-SA"/>
        </w:rPr>
        <w:t xml:space="preserve">Изменение средней нагрузки на </w:t>
      </w:r>
      <w:r w:rsidR="00B3656A" w:rsidRPr="00A10F71">
        <w:rPr>
          <w:sz w:val="28"/>
          <w:lang w:val="ru-RU" w:bidi="ar-SA"/>
        </w:rPr>
        <w:t>одного</w:t>
      </w:r>
      <w:r w:rsidR="00D83687" w:rsidRPr="00A10F71">
        <w:rPr>
          <w:sz w:val="28"/>
          <w:lang w:val="ru-RU" w:bidi="ar-SA"/>
        </w:rPr>
        <w:t xml:space="preserve"> специалиста связано с </w:t>
      </w:r>
      <w:r w:rsidR="00BC78DF" w:rsidRPr="00A10F71">
        <w:rPr>
          <w:sz w:val="28"/>
          <w:lang w:val="ru-RU" w:bidi="ar-SA"/>
        </w:rPr>
        <w:t xml:space="preserve">увеличением количества </w:t>
      </w:r>
      <w:r w:rsidR="00D83687" w:rsidRPr="00A10F71">
        <w:rPr>
          <w:sz w:val="28"/>
          <w:lang w:val="ru-RU" w:bidi="ar-SA"/>
        </w:rPr>
        <w:t xml:space="preserve">плановых проверок в </w:t>
      </w:r>
      <w:r w:rsidR="00BC78DF" w:rsidRPr="00A10F71">
        <w:rPr>
          <w:sz w:val="28"/>
          <w:lang w:val="ru-RU" w:bidi="ar-SA"/>
        </w:rPr>
        <w:t xml:space="preserve">2019 году по сравнению с 2018 годом. Специалисты отдела контроля осуществляют </w:t>
      </w:r>
      <w:r w:rsidR="00B3656A" w:rsidRPr="00A10F71">
        <w:rPr>
          <w:sz w:val="28"/>
          <w:lang w:val="ru-RU" w:bidi="ar-SA"/>
        </w:rPr>
        <w:t>ЛК</w:t>
      </w:r>
      <w:r w:rsidR="00BC78DF" w:rsidRPr="00A10F71">
        <w:rPr>
          <w:sz w:val="28"/>
          <w:lang w:val="ru-RU" w:bidi="ar-SA"/>
        </w:rPr>
        <w:t>, с учетом проверок по данному виду контроля</w:t>
      </w:r>
      <w:r w:rsidR="00310ECE" w:rsidRPr="00A10F71">
        <w:rPr>
          <w:sz w:val="28"/>
          <w:lang w:val="ru-RU" w:bidi="ar-SA"/>
        </w:rPr>
        <w:t>, а также с учетом проверок в отношении   органов местного самоуправления, осуществляющих управление в сфере образования,</w:t>
      </w:r>
      <w:r w:rsidR="00BC78DF" w:rsidRPr="00A10F71">
        <w:rPr>
          <w:sz w:val="28"/>
          <w:lang w:val="ru-RU" w:bidi="ar-SA"/>
        </w:rPr>
        <w:t xml:space="preserve"> средняя нагрузка на </w:t>
      </w:r>
      <w:r w:rsidR="00B3656A" w:rsidRPr="00A10F71">
        <w:rPr>
          <w:sz w:val="28"/>
          <w:lang w:val="ru-RU" w:bidi="ar-SA"/>
        </w:rPr>
        <w:t>одного</w:t>
      </w:r>
      <w:r w:rsidR="00310ECE" w:rsidRPr="00A10F71">
        <w:rPr>
          <w:sz w:val="28"/>
          <w:lang w:val="ru-RU" w:bidi="ar-SA"/>
        </w:rPr>
        <w:t xml:space="preserve"> специалиста составила 53</w:t>
      </w:r>
      <w:r w:rsidR="00BC78DF" w:rsidRPr="00A10F71">
        <w:rPr>
          <w:sz w:val="28"/>
          <w:lang w:val="ru-RU" w:bidi="ar-SA"/>
        </w:rPr>
        <w:t xml:space="preserve"> проверк</w:t>
      </w:r>
      <w:r w:rsidR="00310ECE" w:rsidRPr="00A10F71">
        <w:rPr>
          <w:sz w:val="28"/>
          <w:lang w:val="ru-RU" w:bidi="ar-SA"/>
        </w:rPr>
        <w:t>и</w:t>
      </w:r>
      <w:r w:rsidR="00BC78DF" w:rsidRPr="00A10F71">
        <w:rPr>
          <w:sz w:val="28"/>
          <w:lang w:val="ru-RU" w:bidi="ar-SA"/>
        </w:rPr>
        <w:t xml:space="preserve">. </w:t>
      </w:r>
    </w:p>
    <w:p w:rsidR="00E213BB" w:rsidRPr="00A10F71" w:rsidRDefault="00E213BB" w:rsidP="00E46013">
      <w:pPr>
        <w:pStyle w:val="1"/>
        <w:spacing w:before="0"/>
        <w:ind w:firstLine="709"/>
        <w:jc w:val="both"/>
        <w:rPr>
          <w:rFonts w:ascii="Times New Roman" w:hAnsi="Times New Roman"/>
        </w:rPr>
      </w:pPr>
      <w:bookmarkStart w:id="31" w:name="_Toc1049523"/>
      <w:r w:rsidRPr="00A10F71">
        <w:rPr>
          <w:rFonts w:ascii="Times New Roman" w:hAnsi="Times New Roman"/>
        </w:rPr>
        <w:t>д) численность экспертов и представителей экспертных организаций, привлекаемых к проведению мероприятий по контролю</w:t>
      </w:r>
      <w:bookmarkEnd w:id="28"/>
      <w:bookmarkEnd w:id="29"/>
      <w:bookmarkEnd w:id="31"/>
    </w:p>
    <w:bookmarkEnd w:id="30"/>
    <w:p w:rsidR="00446E00" w:rsidRPr="00A10F71" w:rsidRDefault="00446E00" w:rsidP="00E46013">
      <w:pPr>
        <w:spacing w:after="0" w:line="240" w:lineRule="auto"/>
        <w:ind w:firstLine="709"/>
        <w:jc w:val="both"/>
        <w:rPr>
          <w:sz w:val="28"/>
          <w:lang w:val="ru-RU" w:bidi="ar-SA"/>
        </w:rPr>
      </w:pPr>
      <w:r w:rsidRPr="00A10F71">
        <w:rPr>
          <w:sz w:val="28"/>
          <w:lang w:val="ru-RU" w:bidi="ar-SA"/>
        </w:rPr>
        <w:t>Количество аттестованных экспертов, привлекаемых к проведению мероприятий по контролю при осуществлении государственного контроля (надзора) в сфере образования</w:t>
      </w:r>
      <w:r w:rsidR="00FA4B85">
        <w:rPr>
          <w:sz w:val="28"/>
          <w:lang w:val="ru-RU" w:bidi="ar-SA"/>
        </w:rPr>
        <w:t>,</w:t>
      </w:r>
      <w:r w:rsidRPr="00A10F71">
        <w:rPr>
          <w:sz w:val="28"/>
          <w:lang w:val="ru-RU" w:bidi="ar-SA"/>
        </w:rPr>
        <w:t xml:space="preserve"> – </w:t>
      </w:r>
      <w:r w:rsidR="003F2516" w:rsidRPr="00A10F71">
        <w:rPr>
          <w:sz w:val="28"/>
          <w:lang w:val="ru-RU" w:bidi="ar-SA"/>
        </w:rPr>
        <w:t>31.</w:t>
      </w:r>
    </w:p>
    <w:p w:rsidR="0051102A" w:rsidRPr="00A10F71" w:rsidRDefault="0051102A" w:rsidP="00E46013">
      <w:pPr>
        <w:pStyle w:val="1"/>
        <w:spacing w:before="0"/>
        <w:jc w:val="center"/>
        <w:rPr>
          <w:rFonts w:ascii="Times New Roman" w:hAnsi="Times New Roman"/>
          <w:highlight w:val="yellow"/>
        </w:rPr>
      </w:pPr>
      <w:bookmarkStart w:id="32" w:name="_Раздел_4._"/>
      <w:bookmarkStart w:id="33" w:name="_Toc1049524"/>
      <w:bookmarkStart w:id="34" w:name="_Toc411244760"/>
      <w:bookmarkStart w:id="35" w:name="_Toc411245905"/>
      <w:bookmarkEnd w:id="15"/>
      <w:bookmarkEnd w:id="19"/>
      <w:bookmarkEnd w:id="32"/>
    </w:p>
    <w:p w:rsidR="00810063" w:rsidRPr="00A10F71" w:rsidRDefault="00E213BB" w:rsidP="00E46013">
      <w:pPr>
        <w:pStyle w:val="1"/>
        <w:spacing w:before="0"/>
        <w:jc w:val="center"/>
        <w:rPr>
          <w:rFonts w:ascii="Times New Roman" w:hAnsi="Times New Roman"/>
        </w:rPr>
      </w:pPr>
      <w:r w:rsidRPr="00A10F71">
        <w:rPr>
          <w:rFonts w:ascii="Times New Roman" w:hAnsi="Times New Roman"/>
        </w:rPr>
        <w:t>Раздел «Проведение государственного контроля (надзора),</w:t>
      </w:r>
      <w:bookmarkEnd w:id="33"/>
      <w:r w:rsidRPr="00A10F71">
        <w:rPr>
          <w:rFonts w:ascii="Times New Roman" w:hAnsi="Times New Roman"/>
        </w:rPr>
        <w:t xml:space="preserve"> </w:t>
      </w:r>
    </w:p>
    <w:p w:rsidR="00E213BB" w:rsidRPr="00A10F71" w:rsidRDefault="00E213BB" w:rsidP="00E46013">
      <w:pPr>
        <w:pStyle w:val="1"/>
        <w:spacing w:before="0"/>
        <w:jc w:val="center"/>
        <w:rPr>
          <w:rFonts w:ascii="Times New Roman" w:hAnsi="Times New Roman"/>
        </w:rPr>
      </w:pPr>
      <w:bookmarkStart w:id="36" w:name="_Toc1049525"/>
      <w:r w:rsidRPr="00A10F71">
        <w:rPr>
          <w:rFonts w:ascii="Times New Roman" w:hAnsi="Times New Roman"/>
        </w:rPr>
        <w:t>муниципального контроля»</w:t>
      </w:r>
      <w:bookmarkEnd w:id="34"/>
      <w:bookmarkEnd w:id="35"/>
      <w:bookmarkEnd w:id="36"/>
    </w:p>
    <w:p w:rsidR="00E213BB" w:rsidRPr="00A10F71" w:rsidRDefault="00E213BB" w:rsidP="00E46013">
      <w:pPr>
        <w:pStyle w:val="1"/>
        <w:spacing w:before="0"/>
        <w:ind w:firstLine="709"/>
        <w:jc w:val="both"/>
        <w:rPr>
          <w:rFonts w:ascii="Times New Roman" w:hAnsi="Times New Roman"/>
        </w:rPr>
      </w:pPr>
      <w:bookmarkStart w:id="37" w:name="_Toc411244761"/>
      <w:bookmarkStart w:id="38" w:name="_Toc411245906"/>
      <w:bookmarkStart w:id="39" w:name="_Toc1049526"/>
      <w:r w:rsidRPr="00A10F71">
        <w:rPr>
          <w:rFonts w:ascii="Times New Roman" w:hAnsi="Times New Roman"/>
        </w:rPr>
        <w:t>а) сведения, характеризующие выполненную в отч</w:t>
      </w:r>
      <w:r w:rsidR="00683CA7" w:rsidRPr="00A10F71">
        <w:rPr>
          <w:rFonts w:ascii="Times New Roman" w:hAnsi="Times New Roman"/>
        </w:rPr>
        <w:t>е</w:t>
      </w:r>
      <w:r w:rsidRPr="00A10F71">
        <w:rPr>
          <w:rFonts w:ascii="Times New Roman" w:hAnsi="Times New Roman"/>
        </w:rPr>
        <w:t>тный период работу по осуществлению государственного контроля (надзора) и муниципального контроля по соответствующим сферам деятельности, в том числе в динамике (по полугодиям)</w:t>
      </w:r>
      <w:bookmarkEnd w:id="37"/>
      <w:bookmarkEnd w:id="38"/>
      <w:bookmarkEnd w:id="39"/>
    </w:p>
    <w:p w:rsidR="002D15D0" w:rsidRPr="00A10F71" w:rsidRDefault="00E213BB" w:rsidP="00E46013">
      <w:pPr>
        <w:spacing w:after="0" w:line="240" w:lineRule="auto"/>
        <w:ind w:firstLine="709"/>
        <w:jc w:val="both"/>
        <w:rPr>
          <w:sz w:val="28"/>
          <w:lang w:val="ru-RU" w:eastAsia="ru-RU"/>
        </w:rPr>
      </w:pPr>
      <w:r w:rsidRPr="00A10F71">
        <w:rPr>
          <w:sz w:val="28"/>
          <w:lang w:val="ru-RU" w:eastAsia="ru-RU"/>
        </w:rPr>
        <w:t xml:space="preserve">Общее количество </w:t>
      </w:r>
      <w:r w:rsidR="00CC7D3D" w:rsidRPr="00A10F71">
        <w:rPr>
          <w:sz w:val="28"/>
          <w:lang w:val="ru-RU" w:eastAsia="ru-RU"/>
        </w:rPr>
        <w:t>ЮЛ,</w:t>
      </w:r>
      <w:r w:rsidRPr="00A10F71">
        <w:rPr>
          <w:sz w:val="28"/>
          <w:lang w:val="ru-RU" w:eastAsia="ru-RU"/>
        </w:rPr>
        <w:t xml:space="preserve"> деятельность которых подлеж</w:t>
      </w:r>
      <w:r w:rsidR="001E1502" w:rsidRPr="00A10F71">
        <w:rPr>
          <w:sz w:val="28"/>
          <w:lang w:val="ru-RU" w:eastAsia="ru-RU"/>
        </w:rPr>
        <w:t>ало</w:t>
      </w:r>
      <w:r w:rsidRPr="00A10F71">
        <w:rPr>
          <w:sz w:val="28"/>
          <w:lang w:val="ru-RU" w:eastAsia="ru-RU"/>
        </w:rPr>
        <w:t xml:space="preserve"> государственному контролю (надзору) со стороны </w:t>
      </w:r>
      <w:r w:rsidR="00446E00" w:rsidRPr="00A10F71">
        <w:rPr>
          <w:sz w:val="28"/>
          <w:lang w:val="ru-RU" w:eastAsia="ru-RU"/>
        </w:rPr>
        <w:t>Министерства</w:t>
      </w:r>
      <w:r w:rsidR="00810063" w:rsidRPr="00A10F71">
        <w:rPr>
          <w:sz w:val="28"/>
          <w:lang w:val="ru-RU" w:eastAsia="ru-RU"/>
        </w:rPr>
        <w:t>,</w:t>
      </w:r>
      <w:r w:rsidR="00251D57" w:rsidRPr="00A10F71">
        <w:rPr>
          <w:sz w:val="28"/>
          <w:lang w:val="ru-RU" w:eastAsia="ru-RU"/>
        </w:rPr>
        <w:t xml:space="preserve"> на 1 января 2019</w:t>
      </w:r>
      <w:r w:rsidRPr="00A10F71">
        <w:rPr>
          <w:sz w:val="28"/>
          <w:lang w:val="ru-RU" w:eastAsia="ru-RU"/>
        </w:rPr>
        <w:t xml:space="preserve"> года составило </w:t>
      </w:r>
      <w:r w:rsidR="002D15D0" w:rsidRPr="00A10F71">
        <w:rPr>
          <w:sz w:val="28"/>
          <w:lang w:val="ru-RU" w:eastAsia="ru-RU"/>
        </w:rPr>
        <w:t>36</w:t>
      </w:r>
      <w:r w:rsidR="00A64AF6" w:rsidRPr="00A10F71">
        <w:rPr>
          <w:sz w:val="28"/>
          <w:lang w:val="ru-RU" w:eastAsia="ru-RU"/>
        </w:rPr>
        <w:t>38</w:t>
      </w:r>
      <w:r w:rsidR="002D15D0" w:rsidRPr="00A10F71">
        <w:rPr>
          <w:sz w:val="28"/>
          <w:lang w:val="ru-RU" w:eastAsia="ru-RU"/>
        </w:rPr>
        <w:t>.</w:t>
      </w:r>
    </w:p>
    <w:p w:rsidR="00CF7E84" w:rsidRPr="00A10F71" w:rsidRDefault="00CF7E84" w:rsidP="00E46013">
      <w:pPr>
        <w:spacing w:after="0" w:line="240" w:lineRule="auto"/>
        <w:ind w:firstLine="709"/>
        <w:jc w:val="both"/>
        <w:rPr>
          <w:sz w:val="28"/>
          <w:lang w:val="ru-RU"/>
        </w:rPr>
      </w:pPr>
      <w:r w:rsidRPr="00A10F71">
        <w:rPr>
          <w:sz w:val="28"/>
          <w:lang w:val="ru-RU"/>
        </w:rPr>
        <w:t xml:space="preserve">В 2019 году по государственному контролю (надзору) в сфере образования </w:t>
      </w:r>
      <w:r w:rsidR="001E1502" w:rsidRPr="00A10F71">
        <w:rPr>
          <w:sz w:val="28"/>
          <w:lang w:val="ru-RU"/>
        </w:rPr>
        <w:t xml:space="preserve">в отношении ЮЛ </w:t>
      </w:r>
      <w:r w:rsidRPr="00A10F71">
        <w:rPr>
          <w:sz w:val="28"/>
          <w:lang w:val="ru-RU"/>
        </w:rPr>
        <w:t xml:space="preserve">проведено 746 проверок. Распределение проверок по видам проверок и по полугодиям 2019 года </w:t>
      </w:r>
      <w:r w:rsidR="00FA4B85">
        <w:rPr>
          <w:sz w:val="28"/>
          <w:lang w:val="ru-RU"/>
        </w:rPr>
        <w:t>представлено</w:t>
      </w:r>
      <w:r w:rsidRPr="00A10F71">
        <w:rPr>
          <w:sz w:val="28"/>
          <w:lang w:val="ru-RU"/>
        </w:rPr>
        <w:t xml:space="preserve"> в таблице 2.</w:t>
      </w:r>
    </w:p>
    <w:p w:rsidR="00CF7E84" w:rsidRPr="00A10F71" w:rsidRDefault="00CF7E84" w:rsidP="00E46013">
      <w:pPr>
        <w:spacing w:after="0" w:line="240" w:lineRule="auto"/>
        <w:ind w:firstLine="709"/>
        <w:jc w:val="right"/>
        <w:rPr>
          <w:sz w:val="28"/>
          <w:lang w:val="ru-RU"/>
        </w:rPr>
      </w:pPr>
      <w:r w:rsidRPr="00A10F71">
        <w:rPr>
          <w:sz w:val="28"/>
          <w:lang w:val="ru-RU"/>
        </w:rPr>
        <w:t xml:space="preserve">Таблица 2. </w:t>
      </w:r>
    </w:p>
    <w:p w:rsidR="00CF7E84" w:rsidRPr="00A10F71" w:rsidRDefault="00CF7E84" w:rsidP="00E46013">
      <w:pPr>
        <w:spacing w:after="0" w:line="240" w:lineRule="auto"/>
        <w:jc w:val="center"/>
        <w:rPr>
          <w:sz w:val="28"/>
          <w:lang w:val="ru-RU"/>
        </w:rPr>
      </w:pPr>
      <w:r w:rsidRPr="00A10F71">
        <w:rPr>
          <w:sz w:val="28"/>
          <w:lang w:val="ru-RU"/>
        </w:rPr>
        <w:t>Распределение проверок по видам и по полугодиям 2019 года</w:t>
      </w:r>
    </w:p>
    <w:tbl>
      <w:tblPr>
        <w:tblStyle w:val="af8"/>
        <w:tblW w:w="0" w:type="auto"/>
        <w:tblLook w:val="04A0" w:firstRow="1" w:lastRow="0" w:firstColumn="1" w:lastColumn="0" w:noHBand="0" w:noVBand="1"/>
      </w:tblPr>
      <w:tblGrid>
        <w:gridCol w:w="2548"/>
        <w:gridCol w:w="2549"/>
        <w:gridCol w:w="2549"/>
        <w:gridCol w:w="2549"/>
      </w:tblGrid>
      <w:tr w:rsidR="00CF7E84" w:rsidRPr="00A10F71" w:rsidTr="00134CEB">
        <w:tc>
          <w:tcPr>
            <w:tcW w:w="2548" w:type="dxa"/>
          </w:tcPr>
          <w:p w:rsidR="00CF7E84" w:rsidRPr="00A10F71" w:rsidRDefault="00CF7E84" w:rsidP="00E46013">
            <w:pPr>
              <w:jc w:val="both"/>
              <w:rPr>
                <w:sz w:val="28"/>
                <w:lang w:val="ru-RU"/>
              </w:rPr>
            </w:pPr>
          </w:p>
        </w:tc>
        <w:tc>
          <w:tcPr>
            <w:tcW w:w="2549" w:type="dxa"/>
          </w:tcPr>
          <w:p w:rsidR="00CF7E84" w:rsidRPr="00A10F71" w:rsidRDefault="00CF7E84" w:rsidP="00E46013">
            <w:pPr>
              <w:jc w:val="center"/>
              <w:rPr>
                <w:sz w:val="28"/>
                <w:lang w:val="ru-RU"/>
              </w:rPr>
            </w:pPr>
            <w:r w:rsidRPr="00A10F71">
              <w:rPr>
                <w:sz w:val="28"/>
                <w:lang w:val="ru-RU"/>
              </w:rPr>
              <w:t>1</w:t>
            </w:r>
            <w:r w:rsidR="00FA4B85">
              <w:rPr>
                <w:sz w:val="28"/>
                <w:lang w:val="ru-RU"/>
              </w:rPr>
              <w:t>-е</w:t>
            </w:r>
            <w:r w:rsidRPr="00A10F71">
              <w:rPr>
                <w:sz w:val="28"/>
                <w:lang w:val="ru-RU"/>
              </w:rPr>
              <w:t xml:space="preserve"> полугодие</w:t>
            </w:r>
          </w:p>
          <w:p w:rsidR="00CF7E84" w:rsidRPr="00A10F71" w:rsidRDefault="00CF7E84" w:rsidP="00E46013">
            <w:pPr>
              <w:jc w:val="center"/>
              <w:rPr>
                <w:sz w:val="28"/>
                <w:lang w:val="ru-RU"/>
              </w:rPr>
            </w:pPr>
            <w:r w:rsidRPr="00A10F71">
              <w:rPr>
                <w:sz w:val="28"/>
                <w:lang w:val="ru-RU"/>
              </w:rPr>
              <w:t>2019 года</w:t>
            </w:r>
          </w:p>
        </w:tc>
        <w:tc>
          <w:tcPr>
            <w:tcW w:w="2549" w:type="dxa"/>
          </w:tcPr>
          <w:p w:rsidR="00CF7E84" w:rsidRPr="00A10F71" w:rsidRDefault="00CF7E84" w:rsidP="00E46013">
            <w:pPr>
              <w:jc w:val="center"/>
              <w:rPr>
                <w:sz w:val="28"/>
                <w:lang w:val="ru-RU"/>
              </w:rPr>
            </w:pPr>
            <w:r w:rsidRPr="00A10F71">
              <w:rPr>
                <w:sz w:val="28"/>
                <w:lang w:val="ru-RU"/>
              </w:rPr>
              <w:t>2</w:t>
            </w:r>
            <w:r w:rsidR="00FA4B85">
              <w:rPr>
                <w:sz w:val="28"/>
                <w:lang w:val="ru-RU"/>
              </w:rPr>
              <w:t>-е</w:t>
            </w:r>
            <w:r w:rsidRPr="00A10F71">
              <w:rPr>
                <w:sz w:val="28"/>
                <w:lang w:val="ru-RU"/>
              </w:rPr>
              <w:t xml:space="preserve"> полугодие</w:t>
            </w:r>
          </w:p>
          <w:p w:rsidR="00CF7E84" w:rsidRPr="00A10F71" w:rsidRDefault="00CF7E84" w:rsidP="00E46013">
            <w:pPr>
              <w:jc w:val="center"/>
              <w:rPr>
                <w:sz w:val="28"/>
                <w:lang w:val="ru-RU"/>
              </w:rPr>
            </w:pPr>
            <w:r w:rsidRPr="00A10F71">
              <w:rPr>
                <w:sz w:val="28"/>
                <w:lang w:val="ru-RU"/>
              </w:rPr>
              <w:t>2019 года</w:t>
            </w:r>
          </w:p>
        </w:tc>
        <w:tc>
          <w:tcPr>
            <w:tcW w:w="2549" w:type="dxa"/>
          </w:tcPr>
          <w:p w:rsidR="00CF7E84" w:rsidRPr="00A10F71" w:rsidRDefault="00CF7E84" w:rsidP="00E46013">
            <w:pPr>
              <w:jc w:val="center"/>
              <w:rPr>
                <w:sz w:val="28"/>
                <w:lang w:val="ru-RU"/>
              </w:rPr>
            </w:pPr>
            <w:r w:rsidRPr="00A10F71">
              <w:rPr>
                <w:sz w:val="28"/>
                <w:lang w:val="ru-RU"/>
              </w:rPr>
              <w:t>2019 год</w:t>
            </w:r>
          </w:p>
        </w:tc>
      </w:tr>
      <w:tr w:rsidR="00CF7E84" w:rsidRPr="00A10F71" w:rsidTr="00134CEB">
        <w:tc>
          <w:tcPr>
            <w:tcW w:w="2548" w:type="dxa"/>
          </w:tcPr>
          <w:p w:rsidR="00CF7E84" w:rsidRPr="00A10F71" w:rsidRDefault="00CF7E84" w:rsidP="00E46013">
            <w:pPr>
              <w:jc w:val="both"/>
              <w:rPr>
                <w:sz w:val="28"/>
                <w:lang w:val="ru-RU"/>
              </w:rPr>
            </w:pPr>
            <w:r w:rsidRPr="00A10F71">
              <w:rPr>
                <w:sz w:val="28"/>
                <w:lang w:val="ru-RU"/>
              </w:rPr>
              <w:t>плановые</w:t>
            </w:r>
          </w:p>
        </w:tc>
        <w:tc>
          <w:tcPr>
            <w:tcW w:w="2549" w:type="dxa"/>
          </w:tcPr>
          <w:p w:rsidR="00CF7E84" w:rsidRPr="00A10F71" w:rsidRDefault="00CF7E84" w:rsidP="00E46013">
            <w:pPr>
              <w:jc w:val="center"/>
              <w:rPr>
                <w:sz w:val="28"/>
                <w:lang w:val="ru-RU"/>
              </w:rPr>
            </w:pPr>
            <w:r w:rsidRPr="00A10F71">
              <w:rPr>
                <w:sz w:val="28"/>
                <w:lang w:val="ru-RU"/>
              </w:rPr>
              <w:t>307</w:t>
            </w:r>
          </w:p>
        </w:tc>
        <w:tc>
          <w:tcPr>
            <w:tcW w:w="2549" w:type="dxa"/>
          </w:tcPr>
          <w:p w:rsidR="00CF7E84" w:rsidRPr="00A10F71" w:rsidRDefault="00CF7E84" w:rsidP="00E46013">
            <w:pPr>
              <w:jc w:val="center"/>
              <w:rPr>
                <w:sz w:val="28"/>
                <w:lang w:val="ru-RU"/>
              </w:rPr>
            </w:pPr>
            <w:r w:rsidRPr="00A10F71">
              <w:rPr>
                <w:sz w:val="28"/>
                <w:lang w:val="ru-RU"/>
              </w:rPr>
              <w:t>340</w:t>
            </w:r>
          </w:p>
        </w:tc>
        <w:tc>
          <w:tcPr>
            <w:tcW w:w="2549" w:type="dxa"/>
          </w:tcPr>
          <w:p w:rsidR="00CF7E84" w:rsidRPr="00A10F71" w:rsidRDefault="00CF7E84" w:rsidP="00E46013">
            <w:pPr>
              <w:jc w:val="center"/>
              <w:rPr>
                <w:sz w:val="28"/>
                <w:lang w:val="ru-RU"/>
              </w:rPr>
            </w:pPr>
            <w:r w:rsidRPr="00A10F71">
              <w:rPr>
                <w:sz w:val="28"/>
                <w:lang w:val="ru-RU"/>
              </w:rPr>
              <w:t>647</w:t>
            </w:r>
          </w:p>
        </w:tc>
      </w:tr>
      <w:tr w:rsidR="00CF7E84" w:rsidRPr="00A10F71" w:rsidTr="00134CEB">
        <w:tc>
          <w:tcPr>
            <w:tcW w:w="2548" w:type="dxa"/>
          </w:tcPr>
          <w:p w:rsidR="00CF7E84" w:rsidRPr="00A10F71" w:rsidRDefault="00CF7E84" w:rsidP="00E46013">
            <w:pPr>
              <w:jc w:val="both"/>
              <w:rPr>
                <w:sz w:val="28"/>
                <w:lang w:val="ru-RU"/>
              </w:rPr>
            </w:pPr>
            <w:r w:rsidRPr="00A10F71">
              <w:rPr>
                <w:sz w:val="28"/>
                <w:lang w:val="ru-RU"/>
              </w:rPr>
              <w:t>внеплановые</w:t>
            </w:r>
          </w:p>
        </w:tc>
        <w:tc>
          <w:tcPr>
            <w:tcW w:w="2549" w:type="dxa"/>
          </w:tcPr>
          <w:p w:rsidR="00CF7E84" w:rsidRPr="00A10F71" w:rsidRDefault="00CF7E84" w:rsidP="00E46013">
            <w:pPr>
              <w:jc w:val="center"/>
              <w:rPr>
                <w:sz w:val="28"/>
                <w:lang w:val="ru-RU"/>
              </w:rPr>
            </w:pPr>
            <w:r w:rsidRPr="00A10F71">
              <w:rPr>
                <w:sz w:val="28"/>
                <w:lang w:val="ru-RU"/>
              </w:rPr>
              <w:t>22</w:t>
            </w:r>
          </w:p>
        </w:tc>
        <w:tc>
          <w:tcPr>
            <w:tcW w:w="2549" w:type="dxa"/>
          </w:tcPr>
          <w:p w:rsidR="00CF7E84" w:rsidRPr="00A10F71" w:rsidRDefault="00CF7E84" w:rsidP="00E46013">
            <w:pPr>
              <w:jc w:val="center"/>
              <w:rPr>
                <w:sz w:val="28"/>
                <w:lang w:val="ru-RU"/>
              </w:rPr>
            </w:pPr>
            <w:r w:rsidRPr="00A10F71">
              <w:rPr>
                <w:sz w:val="28"/>
                <w:lang w:val="ru-RU"/>
              </w:rPr>
              <w:t>77</w:t>
            </w:r>
          </w:p>
        </w:tc>
        <w:tc>
          <w:tcPr>
            <w:tcW w:w="2549" w:type="dxa"/>
          </w:tcPr>
          <w:p w:rsidR="00CF7E84" w:rsidRPr="00A10F71" w:rsidRDefault="00CF7E84" w:rsidP="00E46013">
            <w:pPr>
              <w:jc w:val="center"/>
              <w:rPr>
                <w:sz w:val="28"/>
                <w:lang w:val="ru-RU"/>
              </w:rPr>
            </w:pPr>
            <w:r w:rsidRPr="00A10F71">
              <w:rPr>
                <w:sz w:val="28"/>
                <w:lang w:val="ru-RU"/>
              </w:rPr>
              <w:t>99</w:t>
            </w:r>
          </w:p>
        </w:tc>
      </w:tr>
      <w:tr w:rsidR="00CF7E84" w:rsidRPr="00A10F71" w:rsidTr="00134CEB">
        <w:tc>
          <w:tcPr>
            <w:tcW w:w="2548" w:type="dxa"/>
          </w:tcPr>
          <w:p w:rsidR="00CF7E84" w:rsidRPr="00A10F71" w:rsidRDefault="00CF7E84" w:rsidP="00E46013">
            <w:pPr>
              <w:jc w:val="both"/>
              <w:rPr>
                <w:sz w:val="28"/>
                <w:lang w:val="ru-RU"/>
              </w:rPr>
            </w:pPr>
            <w:r w:rsidRPr="00A10F71">
              <w:rPr>
                <w:sz w:val="28"/>
                <w:lang w:val="ru-RU"/>
              </w:rPr>
              <w:t>итого</w:t>
            </w:r>
          </w:p>
        </w:tc>
        <w:tc>
          <w:tcPr>
            <w:tcW w:w="2549" w:type="dxa"/>
          </w:tcPr>
          <w:p w:rsidR="00CF7E84" w:rsidRPr="00A10F71" w:rsidRDefault="00CF7E84" w:rsidP="00E46013">
            <w:pPr>
              <w:jc w:val="center"/>
              <w:rPr>
                <w:sz w:val="28"/>
                <w:lang w:val="ru-RU"/>
              </w:rPr>
            </w:pPr>
            <w:r w:rsidRPr="00A10F71">
              <w:rPr>
                <w:sz w:val="28"/>
                <w:lang w:val="ru-RU"/>
              </w:rPr>
              <w:t>329</w:t>
            </w:r>
          </w:p>
        </w:tc>
        <w:tc>
          <w:tcPr>
            <w:tcW w:w="2549" w:type="dxa"/>
          </w:tcPr>
          <w:p w:rsidR="00CF7E84" w:rsidRPr="00A10F71" w:rsidRDefault="00CF7E84" w:rsidP="00E46013">
            <w:pPr>
              <w:jc w:val="center"/>
              <w:rPr>
                <w:sz w:val="28"/>
                <w:lang w:val="ru-RU"/>
              </w:rPr>
            </w:pPr>
            <w:r w:rsidRPr="00A10F71">
              <w:rPr>
                <w:sz w:val="28"/>
                <w:lang w:val="ru-RU"/>
              </w:rPr>
              <w:t>417</w:t>
            </w:r>
          </w:p>
        </w:tc>
        <w:tc>
          <w:tcPr>
            <w:tcW w:w="2549" w:type="dxa"/>
          </w:tcPr>
          <w:p w:rsidR="00CF7E84" w:rsidRPr="00A10F71" w:rsidRDefault="00CF7E84" w:rsidP="00E46013">
            <w:pPr>
              <w:jc w:val="center"/>
              <w:rPr>
                <w:sz w:val="28"/>
                <w:lang w:val="ru-RU"/>
              </w:rPr>
            </w:pPr>
            <w:r w:rsidRPr="00A10F71">
              <w:rPr>
                <w:sz w:val="28"/>
                <w:lang w:val="ru-RU"/>
              </w:rPr>
              <w:t>746</w:t>
            </w:r>
          </w:p>
        </w:tc>
      </w:tr>
    </w:tbl>
    <w:p w:rsidR="00CF7E84" w:rsidRPr="00A10F71" w:rsidRDefault="00CF7E84" w:rsidP="00E46013">
      <w:pPr>
        <w:spacing w:after="0" w:line="240" w:lineRule="auto"/>
        <w:ind w:firstLine="709"/>
        <w:jc w:val="both"/>
        <w:rPr>
          <w:sz w:val="28"/>
          <w:lang w:eastAsia="ru-RU"/>
        </w:rPr>
      </w:pPr>
    </w:p>
    <w:p w:rsidR="007B6E3C" w:rsidRPr="00A10F71" w:rsidRDefault="00310ECE" w:rsidP="00E46013">
      <w:pPr>
        <w:spacing w:after="0" w:line="240" w:lineRule="auto"/>
        <w:ind w:firstLine="709"/>
        <w:jc w:val="both"/>
        <w:rPr>
          <w:sz w:val="28"/>
          <w:szCs w:val="28"/>
          <w:lang w:val="ru-RU"/>
        </w:rPr>
      </w:pPr>
      <w:r w:rsidRPr="00A10F71">
        <w:rPr>
          <w:sz w:val="28"/>
          <w:szCs w:val="28"/>
          <w:lang w:val="ru-RU" w:eastAsia="ru-RU"/>
        </w:rPr>
        <w:t>Формирование плана на 2019 год осуществлялось с использованием элементов риск-ориентированного</w:t>
      </w:r>
      <w:r w:rsidR="00AB1B3D" w:rsidRPr="00A10F71">
        <w:rPr>
          <w:sz w:val="28"/>
          <w:szCs w:val="28"/>
          <w:lang w:val="ru-RU" w:eastAsia="ru-RU"/>
        </w:rPr>
        <w:t xml:space="preserve"> подхода, при этом обеспечивалось </w:t>
      </w:r>
      <w:r w:rsidR="00AB1B3D" w:rsidRPr="00A10F71">
        <w:rPr>
          <w:sz w:val="28"/>
          <w:szCs w:val="28"/>
          <w:lang w:val="ru-RU"/>
        </w:rPr>
        <w:t xml:space="preserve">соблюдение прав </w:t>
      </w:r>
      <w:r w:rsidR="007B6E3C" w:rsidRPr="00A10F71">
        <w:rPr>
          <w:sz w:val="28"/>
          <w:szCs w:val="28"/>
          <w:lang w:val="ru-RU"/>
        </w:rPr>
        <w:t xml:space="preserve">и уменьшение административной нагрузки </w:t>
      </w:r>
      <w:r w:rsidR="00372161" w:rsidRPr="00A10F71">
        <w:rPr>
          <w:sz w:val="28"/>
          <w:szCs w:val="28"/>
          <w:lang w:val="ru-RU"/>
        </w:rPr>
        <w:t xml:space="preserve">на </w:t>
      </w:r>
      <w:r w:rsidR="007B6E3C" w:rsidRPr="00A10F71">
        <w:rPr>
          <w:sz w:val="28"/>
          <w:szCs w:val="28"/>
          <w:lang w:val="ru-RU"/>
        </w:rPr>
        <w:t>ЮЛ, обоснованность выбора объектов контроля</w:t>
      </w:r>
      <w:r w:rsidR="00372161" w:rsidRPr="00A10F71">
        <w:rPr>
          <w:sz w:val="28"/>
          <w:szCs w:val="28"/>
          <w:lang w:val="ru-RU"/>
        </w:rPr>
        <w:t>,</w:t>
      </w:r>
      <w:r w:rsidR="007B6E3C" w:rsidRPr="00A10F71">
        <w:rPr>
          <w:sz w:val="28"/>
          <w:szCs w:val="28"/>
          <w:lang w:val="ru-RU"/>
        </w:rPr>
        <w:t xml:space="preserve"> повышение результативности деятельности органа государственного контроля (надзора).</w:t>
      </w:r>
    </w:p>
    <w:p w:rsidR="00310ECE" w:rsidRPr="00A10F71" w:rsidRDefault="00E213BB" w:rsidP="00E46013">
      <w:pPr>
        <w:spacing w:after="0" w:line="240" w:lineRule="auto"/>
        <w:ind w:firstLine="709"/>
        <w:jc w:val="both"/>
        <w:rPr>
          <w:noProof/>
          <w:sz w:val="28"/>
          <w:szCs w:val="28"/>
          <w:lang w:val="ru-RU"/>
        </w:rPr>
      </w:pPr>
      <w:r w:rsidRPr="00A10F71">
        <w:rPr>
          <w:sz w:val="28"/>
          <w:szCs w:val="28"/>
          <w:lang w:val="ru-RU" w:eastAsia="ru-RU"/>
        </w:rPr>
        <w:t>При форми</w:t>
      </w:r>
      <w:r w:rsidR="00251D57" w:rsidRPr="00A10F71">
        <w:rPr>
          <w:sz w:val="28"/>
          <w:szCs w:val="28"/>
          <w:lang w:val="ru-RU" w:eastAsia="ru-RU"/>
        </w:rPr>
        <w:t>ровании ежегодного плана на 2019</w:t>
      </w:r>
      <w:r w:rsidRPr="00A10F71">
        <w:rPr>
          <w:sz w:val="28"/>
          <w:szCs w:val="28"/>
          <w:lang w:val="ru-RU" w:eastAsia="ru-RU"/>
        </w:rPr>
        <w:t xml:space="preserve"> год отбор </w:t>
      </w:r>
      <w:r w:rsidR="00CC7D3D" w:rsidRPr="00A10F71">
        <w:rPr>
          <w:sz w:val="28"/>
          <w:szCs w:val="28"/>
          <w:lang w:val="ru-RU" w:eastAsia="ru-RU"/>
        </w:rPr>
        <w:t>ЮЛ</w:t>
      </w:r>
      <w:r w:rsidR="00114096" w:rsidRPr="00A10F71">
        <w:rPr>
          <w:sz w:val="28"/>
          <w:szCs w:val="28"/>
          <w:lang w:val="ru-RU" w:eastAsia="ru-RU"/>
        </w:rPr>
        <w:t xml:space="preserve"> </w:t>
      </w:r>
      <w:r w:rsidR="00677248" w:rsidRPr="00A10F71">
        <w:rPr>
          <w:sz w:val="28"/>
          <w:szCs w:val="28"/>
          <w:lang w:val="ru-RU" w:eastAsia="ru-RU"/>
        </w:rPr>
        <w:t xml:space="preserve">производился с учетом </w:t>
      </w:r>
      <w:r w:rsidR="00310ECE" w:rsidRPr="00A10F71">
        <w:rPr>
          <w:sz w:val="28"/>
          <w:szCs w:val="28"/>
          <w:lang w:val="ru-RU"/>
        </w:rPr>
        <w:t xml:space="preserve">рекомендаций органам исполнительной власти субъектов Российской Федерации, осуществляющим переданные полномочия Российской Федерации  в сфере образования, по формированию ежегодных планов проведения плановых проверок юридических лиц и индивидуальных предпринимателей </w:t>
      </w:r>
      <w:r w:rsidR="00E46013" w:rsidRPr="00A10F71">
        <w:rPr>
          <w:sz w:val="28"/>
          <w:szCs w:val="28"/>
          <w:lang w:val="ru-RU"/>
        </w:rPr>
        <w:t xml:space="preserve">                            </w:t>
      </w:r>
      <w:r w:rsidR="00310ECE" w:rsidRPr="00A10F71">
        <w:rPr>
          <w:sz w:val="28"/>
          <w:szCs w:val="28"/>
          <w:lang w:val="ru-RU"/>
        </w:rPr>
        <w:t xml:space="preserve">(письмо Федеральной службы по надзору в сфере образования и науки </w:t>
      </w:r>
      <w:r w:rsidR="00CF7E84" w:rsidRPr="00A10F71">
        <w:rPr>
          <w:sz w:val="28"/>
          <w:szCs w:val="28"/>
          <w:lang w:val="ru-RU"/>
        </w:rPr>
        <w:t xml:space="preserve">от 28.05.2018 </w:t>
      </w:r>
      <w:r w:rsidR="00E46013" w:rsidRPr="00A10F71">
        <w:rPr>
          <w:sz w:val="28"/>
          <w:szCs w:val="28"/>
          <w:lang w:val="ru-RU"/>
        </w:rPr>
        <w:t xml:space="preserve">                       </w:t>
      </w:r>
      <w:r w:rsidR="00CF7E84" w:rsidRPr="00A10F71">
        <w:rPr>
          <w:sz w:val="28"/>
          <w:szCs w:val="28"/>
          <w:lang w:val="ru-RU"/>
        </w:rPr>
        <w:t>№ 05-164)</w:t>
      </w:r>
      <w:r w:rsidR="00310ECE" w:rsidRPr="00A10F71">
        <w:rPr>
          <w:sz w:val="28"/>
          <w:szCs w:val="28"/>
          <w:lang w:val="ru-RU"/>
        </w:rPr>
        <w:t xml:space="preserve">. </w:t>
      </w:r>
      <w:r w:rsidR="00310ECE" w:rsidRPr="00A10F71">
        <w:rPr>
          <w:noProof/>
          <w:sz w:val="28"/>
          <w:szCs w:val="28"/>
          <w:lang w:val="ru-RU"/>
        </w:rPr>
        <w:t xml:space="preserve">К учету при формировании проекта плана на 2019 год принята информация, содержащаяся в письмах </w:t>
      </w:r>
      <w:r w:rsidR="00310ECE" w:rsidRPr="00A10F71">
        <w:rPr>
          <w:sz w:val="28"/>
          <w:szCs w:val="28"/>
          <w:lang w:val="ru-RU"/>
        </w:rPr>
        <w:t>Федеральной службы по надзору в сфере образования и науки от 05.06.2018 № 05-174 «Список юридических лиц для включения в план»</w:t>
      </w:r>
      <w:r w:rsidR="00E61ECE">
        <w:rPr>
          <w:sz w:val="28"/>
          <w:szCs w:val="28"/>
          <w:lang w:val="ru-RU"/>
        </w:rPr>
        <w:t>,</w:t>
      </w:r>
      <w:r w:rsidR="00310ECE" w:rsidRPr="00A10F71">
        <w:rPr>
          <w:sz w:val="28"/>
          <w:szCs w:val="28"/>
          <w:lang w:val="ru-RU"/>
        </w:rPr>
        <w:t xml:space="preserve"> от 23.07.2018 </w:t>
      </w:r>
      <w:r w:rsidR="00E46013" w:rsidRPr="00A10F71">
        <w:rPr>
          <w:sz w:val="28"/>
          <w:szCs w:val="28"/>
          <w:lang w:val="ru-RU"/>
        </w:rPr>
        <w:t xml:space="preserve"> </w:t>
      </w:r>
      <w:r w:rsidR="00310ECE" w:rsidRPr="00A10F71">
        <w:rPr>
          <w:sz w:val="28"/>
          <w:szCs w:val="28"/>
          <w:lang w:val="ru-RU"/>
        </w:rPr>
        <w:t>№ 05-238 «Списки образовательных организаций, по которым выявлены признаки необъективности проведения Всероссийских проверочных работ в 2018 году».</w:t>
      </w:r>
    </w:p>
    <w:p w:rsidR="003C0FDA" w:rsidRPr="00A10F71" w:rsidRDefault="007B6E3C" w:rsidP="00E46013">
      <w:pPr>
        <w:spacing w:after="0" w:line="240" w:lineRule="auto"/>
        <w:ind w:firstLine="709"/>
        <w:jc w:val="both"/>
        <w:rPr>
          <w:sz w:val="28"/>
          <w:szCs w:val="28"/>
          <w:lang w:val="ru-RU"/>
        </w:rPr>
      </w:pPr>
      <w:r w:rsidRPr="00A10F71">
        <w:rPr>
          <w:sz w:val="28"/>
          <w:szCs w:val="28"/>
          <w:lang w:val="ru-RU"/>
        </w:rPr>
        <w:t>Выбор ЮЛ для включения в план на 2019 год обеспечивался</w:t>
      </w:r>
      <w:r w:rsidR="00372161" w:rsidRPr="00A10F71">
        <w:rPr>
          <w:sz w:val="28"/>
          <w:szCs w:val="28"/>
          <w:lang w:val="ru-RU"/>
        </w:rPr>
        <w:t xml:space="preserve"> с</w:t>
      </w:r>
      <w:r w:rsidRPr="00A10F71">
        <w:rPr>
          <w:sz w:val="28"/>
          <w:szCs w:val="28"/>
          <w:lang w:val="ru-RU"/>
        </w:rPr>
        <w:t xml:space="preserve"> использованием данных, содержащихся в федеральных и региональных информационных системах (федеральная </w:t>
      </w:r>
      <w:r w:rsidR="00E61ECE">
        <w:rPr>
          <w:sz w:val="28"/>
          <w:szCs w:val="28"/>
          <w:lang w:val="ru-RU"/>
        </w:rPr>
        <w:t xml:space="preserve">информационная </w:t>
      </w:r>
      <w:r w:rsidRPr="00A10F71">
        <w:rPr>
          <w:sz w:val="28"/>
          <w:szCs w:val="28"/>
          <w:lang w:val="ru-RU"/>
        </w:rPr>
        <w:t xml:space="preserve">система </w:t>
      </w:r>
      <w:r w:rsidR="00E61ECE">
        <w:rPr>
          <w:sz w:val="28"/>
          <w:szCs w:val="28"/>
          <w:lang w:val="ru-RU"/>
        </w:rPr>
        <w:t xml:space="preserve">Оценка </w:t>
      </w:r>
      <w:r w:rsidRPr="00A10F71">
        <w:rPr>
          <w:sz w:val="28"/>
          <w:szCs w:val="28"/>
          <w:lang w:val="ru-RU"/>
        </w:rPr>
        <w:t xml:space="preserve">качества образования, ФИС ФРДО, </w:t>
      </w:r>
      <w:r w:rsidR="00E61ECE" w:rsidRPr="00A10F71">
        <w:rPr>
          <w:sz w:val="28"/>
          <w:szCs w:val="28"/>
          <w:lang w:val="ru-RU"/>
        </w:rPr>
        <w:t xml:space="preserve">федеральная </w:t>
      </w:r>
      <w:r w:rsidR="00E61ECE">
        <w:rPr>
          <w:sz w:val="28"/>
          <w:szCs w:val="28"/>
          <w:lang w:val="ru-RU"/>
        </w:rPr>
        <w:t xml:space="preserve">информационная </w:t>
      </w:r>
      <w:r w:rsidR="00E61ECE" w:rsidRPr="00A10F71">
        <w:rPr>
          <w:sz w:val="28"/>
          <w:szCs w:val="28"/>
          <w:lang w:val="ru-RU"/>
        </w:rPr>
        <w:t xml:space="preserve">система </w:t>
      </w:r>
      <w:r w:rsidR="00E61ECE">
        <w:rPr>
          <w:sz w:val="28"/>
          <w:szCs w:val="28"/>
          <w:lang w:val="ru-RU"/>
        </w:rPr>
        <w:t>Е</w:t>
      </w:r>
      <w:r w:rsidRPr="00A10F71">
        <w:rPr>
          <w:sz w:val="28"/>
          <w:szCs w:val="28"/>
          <w:lang w:val="ru-RU"/>
        </w:rPr>
        <w:t>диный реестр проверок</w:t>
      </w:r>
      <w:r w:rsidR="00E61ECE">
        <w:rPr>
          <w:sz w:val="28"/>
          <w:szCs w:val="28"/>
          <w:lang w:val="ru-RU"/>
        </w:rPr>
        <w:t xml:space="preserve"> (далее – ГИС ЕРП)</w:t>
      </w:r>
      <w:r w:rsidRPr="00A10F71">
        <w:rPr>
          <w:sz w:val="28"/>
          <w:szCs w:val="28"/>
          <w:lang w:val="ru-RU"/>
        </w:rPr>
        <w:t xml:space="preserve">, </w:t>
      </w:r>
      <w:r w:rsidR="00372161" w:rsidRPr="00A10F71">
        <w:rPr>
          <w:sz w:val="28"/>
          <w:szCs w:val="28"/>
          <w:lang w:val="ru-RU"/>
        </w:rPr>
        <w:t>государственная информационная система государственного контроля (надзора) в сфере образования</w:t>
      </w:r>
      <w:r w:rsidR="00E61ECE">
        <w:rPr>
          <w:sz w:val="28"/>
          <w:szCs w:val="28"/>
          <w:lang w:val="ru-RU"/>
        </w:rPr>
        <w:t xml:space="preserve"> (далее – ГИС надзора)</w:t>
      </w:r>
      <w:r w:rsidR="00372161" w:rsidRPr="00A10F71">
        <w:rPr>
          <w:sz w:val="28"/>
          <w:szCs w:val="28"/>
          <w:lang w:val="ru-RU"/>
        </w:rPr>
        <w:t xml:space="preserve">,  </w:t>
      </w:r>
      <w:r w:rsidRPr="00A10F71">
        <w:rPr>
          <w:sz w:val="28"/>
          <w:szCs w:val="28"/>
          <w:lang w:val="ru-RU"/>
        </w:rPr>
        <w:t>региональная информационная система по организации и проведению государственной итоговой аттестации, информационная система, обеспечивающая аттестацию педагогических работников).</w:t>
      </w:r>
    </w:p>
    <w:p w:rsidR="007B6E3C" w:rsidRPr="00A10F71" w:rsidRDefault="007B6E3C" w:rsidP="00E46013">
      <w:pPr>
        <w:spacing w:after="0" w:line="240" w:lineRule="auto"/>
        <w:ind w:firstLine="709"/>
        <w:jc w:val="both"/>
        <w:rPr>
          <w:sz w:val="28"/>
          <w:szCs w:val="28"/>
          <w:lang w:val="ru-RU"/>
        </w:rPr>
      </w:pPr>
      <w:r w:rsidRPr="00A10F71">
        <w:rPr>
          <w:sz w:val="28"/>
          <w:szCs w:val="28"/>
          <w:lang w:val="ru-RU"/>
        </w:rPr>
        <w:t>К общим для всех ЮЛ критериям для анализа относятся следующие:</w:t>
      </w:r>
    </w:p>
    <w:p w:rsidR="007B6E3C" w:rsidRPr="00A10F71" w:rsidRDefault="007B6E3C" w:rsidP="00E46013">
      <w:pPr>
        <w:spacing w:after="0" w:line="240" w:lineRule="auto"/>
        <w:ind w:firstLine="709"/>
        <w:jc w:val="both"/>
        <w:rPr>
          <w:sz w:val="28"/>
          <w:szCs w:val="28"/>
          <w:lang w:val="ru-RU"/>
        </w:rPr>
      </w:pPr>
      <w:r w:rsidRPr="00A10F71">
        <w:rPr>
          <w:sz w:val="28"/>
          <w:szCs w:val="28"/>
          <w:lang w:val="ru-RU"/>
        </w:rPr>
        <w:t>наличие обращений гражда</w:t>
      </w:r>
      <w:r w:rsidR="00372161" w:rsidRPr="00A10F71">
        <w:rPr>
          <w:sz w:val="28"/>
          <w:szCs w:val="28"/>
          <w:lang w:val="ru-RU"/>
        </w:rPr>
        <w:t>н с жалобами на деятельность ЮЛ</w:t>
      </w:r>
      <w:r w:rsidRPr="00A10F71">
        <w:rPr>
          <w:sz w:val="28"/>
          <w:szCs w:val="28"/>
          <w:lang w:val="ru-RU"/>
        </w:rPr>
        <w:t>;</w:t>
      </w:r>
    </w:p>
    <w:p w:rsidR="007B6E3C" w:rsidRPr="00A10F71" w:rsidRDefault="007B6E3C" w:rsidP="00E46013">
      <w:pPr>
        <w:spacing w:after="0" w:line="240" w:lineRule="auto"/>
        <w:ind w:firstLine="709"/>
        <w:jc w:val="both"/>
        <w:rPr>
          <w:sz w:val="28"/>
          <w:szCs w:val="28"/>
          <w:lang w:val="ru-RU"/>
        </w:rPr>
      </w:pPr>
      <w:r w:rsidRPr="00A10F71">
        <w:rPr>
          <w:sz w:val="28"/>
          <w:szCs w:val="28"/>
          <w:lang w:val="ru-RU"/>
        </w:rPr>
        <w:t xml:space="preserve">наличие сведений, информации о нарушениях законодательства </w:t>
      </w:r>
      <w:r w:rsidR="00B3658B" w:rsidRPr="00A10F71">
        <w:rPr>
          <w:sz w:val="28"/>
          <w:szCs w:val="28"/>
          <w:lang w:val="ru-RU"/>
        </w:rPr>
        <w:t xml:space="preserve">Российской Федерации </w:t>
      </w:r>
      <w:r w:rsidRPr="00A10F71">
        <w:rPr>
          <w:sz w:val="28"/>
          <w:szCs w:val="28"/>
          <w:lang w:val="ru-RU"/>
        </w:rPr>
        <w:t>об образовании, поступивш</w:t>
      </w:r>
      <w:r w:rsidR="00B3658B" w:rsidRPr="00A10F71">
        <w:rPr>
          <w:sz w:val="28"/>
          <w:szCs w:val="28"/>
          <w:lang w:val="ru-RU"/>
        </w:rPr>
        <w:t>их</w:t>
      </w:r>
      <w:r w:rsidRPr="00A10F71">
        <w:rPr>
          <w:sz w:val="28"/>
          <w:szCs w:val="28"/>
          <w:lang w:val="ru-RU"/>
        </w:rPr>
        <w:t xml:space="preserve"> от иных органов государственного контроля (надзора) органов прокуратуры, средств массовой информации</w:t>
      </w:r>
      <w:r w:rsidR="00372161" w:rsidRPr="00A10F71">
        <w:rPr>
          <w:sz w:val="28"/>
          <w:szCs w:val="28"/>
          <w:lang w:val="ru-RU"/>
        </w:rPr>
        <w:t>;</w:t>
      </w:r>
    </w:p>
    <w:p w:rsidR="007B6E3C" w:rsidRPr="00A10F71" w:rsidRDefault="00B3658B" w:rsidP="00E46013">
      <w:pPr>
        <w:spacing w:after="0" w:line="240" w:lineRule="auto"/>
        <w:ind w:firstLine="709"/>
        <w:jc w:val="both"/>
        <w:rPr>
          <w:sz w:val="28"/>
          <w:szCs w:val="28"/>
          <w:lang w:val="ru-RU"/>
        </w:rPr>
      </w:pPr>
      <w:r w:rsidRPr="00A10F71">
        <w:rPr>
          <w:sz w:val="28"/>
          <w:szCs w:val="28"/>
          <w:lang w:val="ru-RU"/>
        </w:rPr>
        <w:t xml:space="preserve">наличие </w:t>
      </w:r>
      <w:r w:rsidR="007B6E3C" w:rsidRPr="00A10F71">
        <w:rPr>
          <w:sz w:val="28"/>
          <w:szCs w:val="28"/>
          <w:lang w:val="ru-RU"/>
        </w:rPr>
        <w:t>объявленны</w:t>
      </w:r>
      <w:r w:rsidRPr="00A10F71">
        <w:rPr>
          <w:sz w:val="28"/>
          <w:szCs w:val="28"/>
          <w:lang w:val="ru-RU"/>
        </w:rPr>
        <w:t>х</w:t>
      </w:r>
      <w:r w:rsidR="007B6E3C" w:rsidRPr="00A10F71">
        <w:rPr>
          <w:sz w:val="28"/>
          <w:szCs w:val="28"/>
          <w:lang w:val="ru-RU"/>
        </w:rPr>
        <w:t xml:space="preserve"> </w:t>
      </w:r>
      <w:r w:rsidRPr="00A10F71">
        <w:rPr>
          <w:sz w:val="28"/>
          <w:szCs w:val="28"/>
          <w:lang w:val="ru-RU"/>
        </w:rPr>
        <w:t xml:space="preserve">ЮЛ </w:t>
      </w:r>
      <w:r w:rsidR="007B6E3C" w:rsidRPr="00A10F71">
        <w:rPr>
          <w:sz w:val="28"/>
          <w:szCs w:val="28"/>
          <w:lang w:val="ru-RU"/>
        </w:rPr>
        <w:t>предостережени</w:t>
      </w:r>
      <w:r w:rsidRPr="00A10F71">
        <w:rPr>
          <w:sz w:val="28"/>
          <w:szCs w:val="28"/>
          <w:lang w:val="ru-RU"/>
        </w:rPr>
        <w:t>й</w:t>
      </w:r>
      <w:r w:rsidR="007B6E3C" w:rsidRPr="00A10F71">
        <w:rPr>
          <w:sz w:val="28"/>
          <w:szCs w:val="28"/>
          <w:lang w:val="ru-RU"/>
        </w:rPr>
        <w:t xml:space="preserve"> </w:t>
      </w:r>
      <w:r w:rsidR="007B6E3C" w:rsidRPr="00A10F71">
        <w:rPr>
          <w:color w:val="22272F"/>
          <w:sz w:val="28"/>
          <w:szCs w:val="28"/>
          <w:shd w:val="clear" w:color="auto" w:fill="FFFFFF"/>
          <w:lang w:val="ru-RU"/>
        </w:rPr>
        <w:t>о недопустимости нарушения обязательных требований</w:t>
      </w:r>
      <w:r w:rsidR="007B6E3C" w:rsidRPr="00A10F71">
        <w:rPr>
          <w:sz w:val="28"/>
          <w:szCs w:val="28"/>
          <w:lang w:val="ru-RU"/>
        </w:rPr>
        <w:t>;</w:t>
      </w:r>
    </w:p>
    <w:p w:rsidR="007B6E3C" w:rsidRPr="00A10F71" w:rsidRDefault="00B3658B" w:rsidP="00E46013">
      <w:pPr>
        <w:spacing w:after="0" w:line="240" w:lineRule="auto"/>
        <w:ind w:firstLine="709"/>
        <w:jc w:val="both"/>
        <w:rPr>
          <w:sz w:val="28"/>
          <w:szCs w:val="28"/>
          <w:lang w:val="ru-RU"/>
        </w:rPr>
      </w:pPr>
      <w:r w:rsidRPr="00A10F71">
        <w:rPr>
          <w:sz w:val="28"/>
          <w:szCs w:val="28"/>
          <w:lang w:val="ru-RU"/>
        </w:rPr>
        <w:t xml:space="preserve">наличие </w:t>
      </w:r>
      <w:r w:rsidR="007B6E3C" w:rsidRPr="00A10F71">
        <w:rPr>
          <w:sz w:val="28"/>
          <w:szCs w:val="28"/>
          <w:lang w:val="ru-RU"/>
        </w:rPr>
        <w:t>вступивши</w:t>
      </w:r>
      <w:r w:rsidRPr="00A10F71">
        <w:rPr>
          <w:sz w:val="28"/>
          <w:szCs w:val="28"/>
          <w:lang w:val="ru-RU"/>
        </w:rPr>
        <w:t>х</w:t>
      </w:r>
      <w:r w:rsidR="007B6E3C" w:rsidRPr="00A10F71">
        <w:rPr>
          <w:sz w:val="28"/>
          <w:szCs w:val="28"/>
          <w:lang w:val="ru-RU"/>
        </w:rPr>
        <w:t xml:space="preserve"> в законную силу постановлени</w:t>
      </w:r>
      <w:r w:rsidRPr="00A10F71">
        <w:rPr>
          <w:sz w:val="28"/>
          <w:szCs w:val="28"/>
          <w:lang w:val="ru-RU"/>
        </w:rPr>
        <w:t>й</w:t>
      </w:r>
      <w:r w:rsidR="007B6E3C" w:rsidRPr="00A10F71">
        <w:rPr>
          <w:sz w:val="28"/>
          <w:szCs w:val="28"/>
          <w:lang w:val="ru-RU"/>
        </w:rPr>
        <w:t xml:space="preserve"> суда о привлечении к административной ответственности за нарушения </w:t>
      </w:r>
      <w:r w:rsidRPr="00A10F71">
        <w:rPr>
          <w:sz w:val="28"/>
          <w:szCs w:val="28"/>
          <w:lang w:val="ru-RU"/>
        </w:rPr>
        <w:t>обязательных требований</w:t>
      </w:r>
      <w:r w:rsidR="007B6E3C" w:rsidRPr="00A10F71">
        <w:rPr>
          <w:sz w:val="28"/>
          <w:szCs w:val="28"/>
          <w:lang w:val="ru-RU"/>
        </w:rPr>
        <w:t>, лицензионных требований;</w:t>
      </w:r>
    </w:p>
    <w:p w:rsidR="007B6E3C" w:rsidRPr="00A10F71" w:rsidRDefault="00B3658B" w:rsidP="00E46013">
      <w:pPr>
        <w:spacing w:after="0" w:line="240" w:lineRule="auto"/>
        <w:ind w:firstLine="709"/>
        <w:jc w:val="both"/>
        <w:rPr>
          <w:sz w:val="28"/>
          <w:szCs w:val="28"/>
          <w:lang w:val="ru-RU"/>
        </w:rPr>
      </w:pPr>
      <w:r w:rsidRPr="00A10F71">
        <w:rPr>
          <w:sz w:val="28"/>
          <w:szCs w:val="28"/>
          <w:lang w:val="ru-RU"/>
        </w:rPr>
        <w:t xml:space="preserve">наличие </w:t>
      </w:r>
      <w:r w:rsidR="007B6E3C" w:rsidRPr="00A10F71">
        <w:rPr>
          <w:sz w:val="28"/>
          <w:szCs w:val="28"/>
          <w:lang w:val="ru-RU"/>
        </w:rPr>
        <w:t>выданны</w:t>
      </w:r>
      <w:r w:rsidRPr="00A10F71">
        <w:rPr>
          <w:sz w:val="28"/>
          <w:szCs w:val="28"/>
          <w:lang w:val="ru-RU"/>
        </w:rPr>
        <w:t>х</w:t>
      </w:r>
      <w:r w:rsidR="007B6E3C" w:rsidRPr="00A10F71">
        <w:rPr>
          <w:sz w:val="28"/>
          <w:szCs w:val="28"/>
          <w:lang w:val="ru-RU"/>
        </w:rPr>
        <w:t xml:space="preserve"> предписани</w:t>
      </w:r>
      <w:r w:rsidRPr="00A10F71">
        <w:rPr>
          <w:sz w:val="28"/>
          <w:szCs w:val="28"/>
          <w:lang w:val="ru-RU"/>
        </w:rPr>
        <w:t>й</w:t>
      </w:r>
      <w:r w:rsidR="007B6E3C" w:rsidRPr="00A10F71">
        <w:rPr>
          <w:sz w:val="28"/>
          <w:szCs w:val="28"/>
          <w:lang w:val="ru-RU"/>
        </w:rPr>
        <w:t xml:space="preserve"> по ранее проведенным проверкам;</w:t>
      </w:r>
    </w:p>
    <w:p w:rsidR="00372161" w:rsidRPr="00A10F71" w:rsidRDefault="00372161" w:rsidP="00372161">
      <w:pPr>
        <w:spacing w:after="0" w:line="240" w:lineRule="auto"/>
        <w:ind w:firstLine="709"/>
        <w:jc w:val="both"/>
        <w:rPr>
          <w:sz w:val="28"/>
          <w:szCs w:val="28"/>
          <w:lang w:val="ru-RU"/>
        </w:rPr>
      </w:pPr>
      <w:r w:rsidRPr="00A10F71">
        <w:rPr>
          <w:sz w:val="28"/>
          <w:szCs w:val="28"/>
          <w:lang w:val="ru-RU"/>
        </w:rPr>
        <w:t>наличие</w:t>
      </w:r>
      <w:r w:rsidR="007B6E3C" w:rsidRPr="00A10F71">
        <w:rPr>
          <w:sz w:val="28"/>
          <w:szCs w:val="28"/>
          <w:lang w:val="ru-RU"/>
        </w:rPr>
        <w:t xml:space="preserve"> внесен</w:t>
      </w:r>
      <w:r w:rsidRPr="00A10F71">
        <w:rPr>
          <w:sz w:val="28"/>
          <w:szCs w:val="28"/>
          <w:lang w:val="ru-RU"/>
        </w:rPr>
        <w:t>ных</w:t>
      </w:r>
      <w:r w:rsidR="007B6E3C" w:rsidRPr="00A10F71">
        <w:rPr>
          <w:sz w:val="28"/>
          <w:szCs w:val="28"/>
          <w:lang w:val="ru-RU"/>
        </w:rPr>
        <w:t xml:space="preserve"> сведений о выданных документах об образовании</w:t>
      </w:r>
      <w:r w:rsidRPr="00A10F71">
        <w:rPr>
          <w:sz w:val="28"/>
          <w:szCs w:val="28"/>
          <w:lang w:val="ru-RU"/>
        </w:rPr>
        <w:t xml:space="preserve"> и (или) квалификации</w:t>
      </w:r>
      <w:r w:rsidR="00CF7E84" w:rsidRPr="00A10F71">
        <w:rPr>
          <w:sz w:val="28"/>
          <w:szCs w:val="28"/>
          <w:lang w:val="ru-RU"/>
        </w:rPr>
        <w:t>;</w:t>
      </w:r>
    </w:p>
    <w:p w:rsidR="007B6E3C" w:rsidRPr="00A10F71" w:rsidRDefault="00CF7E84" w:rsidP="00372161">
      <w:pPr>
        <w:spacing w:after="0" w:line="240" w:lineRule="auto"/>
        <w:ind w:firstLine="709"/>
        <w:jc w:val="both"/>
        <w:rPr>
          <w:sz w:val="28"/>
          <w:szCs w:val="28"/>
          <w:lang w:val="ru-RU"/>
        </w:rPr>
      </w:pPr>
      <w:r w:rsidRPr="00A10F71">
        <w:rPr>
          <w:sz w:val="28"/>
          <w:szCs w:val="28"/>
          <w:lang w:val="ru-RU"/>
        </w:rPr>
        <w:t>значительный период (5 и более лет) с даты окончания предыдущей плановой проверки.</w:t>
      </w:r>
    </w:p>
    <w:p w:rsidR="00B3658B" w:rsidRPr="00A10F71" w:rsidRDefault="00B3658B" w:rsidP="00E46013">
      <w:pPr>
        <w:spacing w:after="0" w:line="240" w:lineRule="auto"/>
        <w:ind w:firstLine="709"/>
        <w:jc w:val="both"/>
        <w:rPr>
          <w:sz w:val="28"/>
          <w:szCs w:val="28"/>
          <w:lang w:val="ru-RU"/>
        </w:rPr>
      </w:pPr>
      <w:r w:rsidRPr="00A10F71">
        <w:rPr>
          <w:sz w:val="28"/>
          <w:szCs w:val="28"/>
          <w:lang w:val="ru-RU"/>
        </w:rPr>
        <w:t xml:space="preserve">Для общеобразовательных организаций дополнительными критериями для анализа являются сведения о результатах государственных итоговых аттестаций </w:t>
      </w:r>
      <w:r w:rsidR="00FA4B85">
        <w:rPr>
          <w:sz w:val="28"/>
          <w:szCs w:val="28"/>
          <w:lang w:val="ru-RU"/>
        </w:rPr>
        <w:t>(далее –</w:t>
      </w:r>
      <w:r w:rsidR="00372161" w:rsidRPr="00A10F71">
        <w:rPr>
          <w:sz w:val="28"/>
          <w:szCs w:val="28"/>
          <w:lang w:val="ru-RU"/>
        </w:rPr>
        <w:t xml:space="preserve"> ГИА) </w:t>
      </w:r>
      <w:r w:rsidRPr="00A10F71">
        <w:rPr>
          <w:sz w:val="28"/>
          <w:szCs w:val="28"/>
          <w:lang w:val="ru-RU"/>
        </w:rPr>
        <w:t>и всероссийских проверочных работ</w:t>
      </w:r>
      <w:r w:rsidR="00FA4B85">
        <w:rPr>
          <w:sz w:val="28"/>
          <w:szCs w:val="28"/>
          <w:lang w:val="ru-RU"/>
        </w:rPr>
        <w:t xml:space="preserve"> (далее –</w:t>
      </w:r>
      <w:r w:rsidR="00372161" w:rsidRPr="00A10F71">
        <w:rPr>
          <w:sz w:val="28"/>
          <w:szCs w:val="28"/>
          <w:lang w:val="ru-RU"/>
        </w:rPr>
        <w:t xml:space="preserve"> ВПР)</w:t>
      </w:r>
      <w:r w:rsidRPr="00A10F71">
        <w:rPr>
          <w:sz w:val="28"/>
          <w:szCs w:val="28"/>
          <w:lang w:val="ru-RU"/>
        </w:rPr>
        <w:t xml:space="preserve"> (наличие неудовлетворительных результатов ГИА, как по обязательным предметам, так и по учебным предметам по выбору; наличие кандидатов на получение медали, не подтвердивших «отличные» отметки на едином государственном экзамене; наличие признаков необъективности результатов образования, в том числе по результатам проведения </w:t>
      </w:r>
      <w:r w:rsidR="00372161" w:rsidRPr="00A10F71">
        <w:rPr>
          <w:sz w:val="28"/>
          <w:szCs w:val="28"/>
          <w:lang w:val="ru-RU"/>
        </w:rPr>
        <w:t>ВПР</w:t>
      </w:r>
      <w:r w:rsidRPr="00A10F71">
        <w:rPr>
          <w:sz w:val="28"/>
          <w:szCs w:val="28"/>
          <w:lang w:val="ru-RU"/>
        </w:rPr>
        <w:t xml:space="preserve">). </w:t>
      </w:r>
    </w:p>
    <w:p w:rsidR="00677248" w:rsidRPr="00A10F71" w:rsidRDefault="00B3658B" w:rsidP="00E46013">
      <w:pPr>
        <w:autoSpaceDE w:val="0"/>
        <w:autoSpaceDN w:val="0"/>
        <w:adjustRightInd w:val="0"/>
        <w:spacing w:after="0" w:line="240" w:lineRule="auto"/>
        <w:ind w:firstLine="709"/>
        <w:jc w:val="both"/>
        <w:rPr>
          <w:sz w:val="28"/>
          <w:lang w:val="ru-RU"/>
        </w:rPr>
      </w:pPr>
      <w:r w:rsidRPr="00A10F71">
        <w:rPr>
          <w:sz w:val="28"/>
          <w:lang w:val="ru-RU"/>
        </w:rPr>
        <w:t xml:space="preserve">При распределении ЮЛ по результатам анализа данных на </w:t>
      </w:r>
      <w:r w:rsidR="00CF7E84" w:rsidRPr="00A10F71">
        <w:rPr>
          <w:sz w:val="28"/>
          <w:lang w:val="ru-RU"/>
        </w:rPr>
        <w:t xml:space="preserve">три </w:t>
      </w:r>
      <w:r w:rsidRPr="00A10F71">
        <w:rPr>
          <w:sz w:val="28"/>
          <w:lang w:val="ru-RU"/>
        </w:rPr>
        <w:t xml:space="preserve">группы риска </w:t>
      </w:r>
      <w:r w:rsidR="00CF7E84" w:rsidRPr="00A10F71">
        <w:rPr>
          <w:sz w:val="28"/>
          <w:lang w:val="ru-RU"/>
        </w:rPr>
        <w:t xml:space="preserve">для последующего отбора в проект плана </w:t>
      </w:r>
      <w:r w:rsidR="00372161" w:rsidRPr="00A10F71">
        <w:rPr>
          <w:sz w:val="28"/>
          <w:lang w:val="ru-RU"/>
        </w:rPr>
        <w:t xml:space="preserve">проверок </w:t>
      </w:r>
      <w:r w:rsidR="00CF7E84" w:rsidRPr="00A10F71">
        <w:rPr>
          <w:sz w:val="28"/>
          <w:lang w:val="ru-RU"/>
        </w:rPr>
        <w:t>учитывалось требование законодательства о запрете проведения плановых проверок в отношении ЮЛ, относящихся к субъектам малого и среднего предпринимательства, за исключением осуществления лицензионного контроля за образовательной деятельностью.</w:t>
      </w:r>
    </w:p>
    <w:p w:rsidR="00AB1B3D" w:rsidRPr="00A10F71" w:rsidRDefault="00CF7E84" w:rsidP="00E46013">
      <w:pPr>
        <w:autoSpaceDE w:val="0"/>
        <w:autoSpaceDN w:val="0"/>
        <w:adjustRightInd w:val="0"/>
        <w:spacing w:after="0" w:line="240" w:lineRule="auto"/>
        <w:ind w:firstLine="709"/>
        <w:jc w:val="both"/>
        <w:rPr>
          <w:sz w:val="28"/>
          <w:lang w:val="ru-RU"/>
        </w:rPr>
      </w:pPr>
      <w:r w:rsidRPr="00A10F71">
        <w:rPr>
          <w:sz w:val="28"/>
          <w:lang w:val="ru-RU"/>
        </w:rPr>
        <w:t xml:space="preserve">Таким образом, в отношении включенных в план на 2019 год ЮЛ, отнесенных к первой («красной») и второй («желтой») группам риска, предусмотрено проведение </w:t>
      </w:r>
      <w:r w:rsidR="00E46013" w:rsidRPr="00A10F71">
        <w:rPr>
          <w:sz w:val="28"/>
          <w:lang w:val="ru-RU"/>
        </w:rPr>
        <w:t xml:space="preserve">выездных </w:t>
      </w:r>
      <w:r w:rsidRPr="00A10F71">
        <w:rPr>
          <w:sz w:val="28"/>
          <w:lang w:val="ru-RU"/>
        </w:rPr>
        <w:t>проверок по ФГН,</w:t>
      </w:r>
      <w:r w:rsidR="00E46013" w:rsidRPr="00A10F71">
        <w:rPr>
          <w:sz w:val="28"/>
          <w:lang w:val="ru-RU"/>
        </w:rPr>
        <w:t xml:space="preserve"> ЛК или ФГН, ЛК и </w:t>
      </w:r>
      <w:r w:rsidRPr="00A10F71">
        <w:rPr>
          <w:sz w:val="28"/>
          <w:lang w:val="ru-RU"/>
        </w:rPr>
        <w:t>ФГККО (для ЮЛ, имеющих государственную аккредитацию)</w:t>
      </w:r>
      <w:r w:rsidR="00E46013" w:rsidRPr="00A10F71">
        <w:rPr>
          <w:sz w:val="28"/>
          <w:lang w:val="ru-RU"/>
        </w:rPr>
        <w:t>, для ЮЛ, отнесенных к третьей («зеленой»)</w:t>
      </w:r>
      <w:r w:rsidRPr="00A10F71">
        <w:rPr>
          <w:sz w:val="28"/>
          <w:lang w:val="ru-RU"/>
        </w:rPr>
        <w:t xml:space="preserve"> </w:t>
      </w:r>
      <w:r w:rsidR="00E46013" w:rsidRPr="00A10F71">
        <w:rPr>
          <w:sz w:val="28"/>
          <w:lang w:val="ru-RU"/>
        </w:rPr>
        <w:t>группе риска, были предусмотрены документарные проверки  по ФГН (дошкольные образовательные организации).</w:t>
      </w:r>
    </w:p>
    <w:p w:rsidR="002D14AB" w:rsidRPr="00A10F71" w:rsidRDefault="002D14AB" w:rsidP="00E46013">
      <w:pPr>
        <w:spacing w:after="0" w:line="240" w:lineRule="auto"/>
        <w:ind w:firstLine="709"/>
        <w:jc w:val="both"/>
        <w:rPr>
          <w:sz w:val="28"/>
          <w:lang w:val="ru-RU"/>
        </w:rPr>
      </w:pPr>
      <w:r w:rsidRPr="00A10F71">
        <w:rPr>
          <w:sz w:val="28"/>
          <w:lang w:val="ru-RU"/>
        </w:rPr>
        <w:t>Плановые проверки проводились преимущество в форме выездных проверок –</w:t>
      </w:r>
      <w:r w:rsidR="00D5716D" w:rsidRPr="00A10F71">
        <w:rPr>
          <w:sz w:val="28"/>
          <w:lang w:val="ru-RU"/>
        </w:rPr>
        <w:t xml:space="preserve">608 </w:t>
      </w:r>
      <w:r w:rsidRPr="00A10F71">
        <w:rPr>
          <w:sz w:val="28"/>
          <w:lang w:val="ru-RU"/>
        </w:rPr>
        <w:t xml:space="preserve">проверок (94%) </w:t>
      </w:r>
      <w:r w:rsidR="00D5716D" w:rsidRPr="00A10F71">
        <w:rPr>
          <w:sz w:val="28"/>
          <w:lang w:val="ru-RU"/>
        </w:rPr>
        <w:t xml:space="preserve">(в 2018 году – </w:t>
      </w:r>
      <w:r w:rsidRPr="00A10F71">
        <w:rPr>
          <w:sz w:val="28"/>
          <w:lang w:val="ru-RU"/>
        </w:rPr>
        <w:t>256</w:t>
      </w:r>
      <w:r w:rsidR="00237C5B" w:rsidRPr="00A10F71">
        <w:rPr>
          <w:sz w:val="28"/>
          <w:lang w:val="ru-RU"/>
        </w:rPr>
        <w:t xml:space="preserve"> проверок)</w:t>
      </w:r>
      <w:r w:rsidRPr="00A10F71">
        <w:rPr>
          <w:sz w:val="28"/>
          <w:lang w:val="ru-RU"/>
        </w:rPr>
        <w:t xml:space="preserve">; в форме документарных проверок – 39 проверок (6%) </w:t>
      </w:r>
      <w:r w:rsidR="00237C5B" w:rsidRPr="00A10F71">
        <w:rPr>
          <w:sz w:val="28"/>
          <w:lang w:val="ru-RU"/>
        </w:rPr>
        <w:t xml:space="preserve">(в 2018 году – </w:t>
      </w:r>
      <w:r w:rsidRPr="00A10F71">
        <w:rPr>
          <w:sz w:val="28"/>
          <w:lang w:val="ru-RU"/>
        </w:rPr>
        <w:t xml:space="preserve">222 </w:t>
      </w:r>
      <w:r w:rsidR="00237C5B" w:rsidRPr="00A10F71">
        <w:rPr>
          <w:sz w:val="28"/>
          <w:lang w:val="ru-RU"/>
        </w:rPr>
        <w:t>проверки)</w:t>
      </w:r>
      <w:r w:rsidRPr="00A10F71">
        <w:rPr>
          <w:sz w:val="28"/>
          <w:lang w:val="ru-RU"/>
        </w:rPr>
        <w:t xml:space="preserve">.  </w:t>
      </w:r>
      <w:r w:rsidR="00237C5B" w:rsidRPr="00A10F71">
        <w:rPr>
          <w:sz w:val="28"/>
          <w:lang w:val="ru-RU"/>
        </w:rPr>
        <w:t>Таким образом, в 2019 году количество выездных проверок</w:t>
      </w:r>
      <w:r w:rsidR="00784905" w:rsidRPr="00A10F71">
        <w:rPr>
          <w:sz w:val="28"/>
          <w:lang w:val="ru-RU"/>
        </w:rPr>
        <w:t xml:space="preserve"> </w:t>
      </w:r>
      <w:r w:rsidR="00784905" w:rsidRPr="00FA4B85">
        <w:rPr>
          <w:sz w:val="28"/>
          <w:lang w:val="ru-RU"/>
        </w:rPr>
        <w:t xml:space="preserve">значительно </w:t>
      </w:r>
      <w:r w:rsidR="00FA4B85" w:rsidRPr="00FA4B85">
        <w:rPr>
          <w:sz w:val="28"/>
          <w:lang w:val="ru-RU"/>
        </w:rPr>
        <w:t>увеличилось (</w:t>
      </w:r>
      <w:r w:rsidR="00237C5B" w:rsidRPr="00FA4B85">
        <w:rPr>
          <w:sz w:val="28"/>
          <w:lang w:val="ru-RU"/>
        </w:rPr>
        <w:t>на 40</w:t>
      </w:r>
      <w:r w:rsidR="00FA4B85" w:rsidRPr="00FA4B85">
        <w:rPr>
          <w:sz w:val="28"/>
          <w:lang w:val="ru-RU"/>
        </w:rPr>
        <w:t>%).</w:t>
      </w:r>
    </w:p>
    <w:p w:rsidR="0090005B" w:rsidRPr="00A10F71" w:rsidRDefault="0090005B" w:rsidP="00E46013">
      <w:pPr>
        <w:spacing w:after="0" w:line="240" w:lineRule="auto"/>
        <w:ind w:firstLine="709"/>
        <w:jc w:val="both"/>
        <w:rPr>
          <w:sz w:val="28"/>
          <w:lang w:val="ru-RU"/>
        </w:rPr>
      </w:pPr>
      <w:r w:rsidRPr="00A10F71">
        <w:rPr>
          <w:sz w:val="28"/>
          <w:lang w:val="ru-RU"/>
        </w:rPr>
        <w:t xml:space="preserve">Распределение </w:t>
      </w:r>
      <w:r w:rsidR="009333B3" w:rsidRPr="00A10F71">
        <w:rPr>
          <w:sz w:val="28"/>
          <w:lang w:val="ru-RU"/>
        </w:rPr>
        <w:t xml:space="preserve">плановых </w:t>
      </w:r>
      <w:r w:rsidRPr="00A10F71">
        <w:rPr>
          <w:sz w:val="28"/>
          <w:lang w:val="ru-RU"/>
        </w:rPr>
        <w:t xml:space="preserve">проверок </w:t>
      </w:r>
      <w:r w:rsidR="00081602" w:rsidRPr="00A10F71">
        <w:rPr>
          <w:sz w:val="28"/>
          <w:lang w:val="ru-RU"/>
        </w:rPr>
        <w:t xml:space="preserve">в 2019 году </w:t>
      </w:r>
      <w:r w:rsidRPr="00A10F71">
        <w:rPr>
          <w:sz w:val="28"/>
          <w:lang w:val="ru-RU"/>
        </w:rPr>
        <w:t xml:space="preserve">по видам государственного контроля (надзора) в сфере образования приведено в таблице 3. </w:t>
      </w:r>
    </w:p>
    <w:p w:rsidR="0090005B" w:rsidRPr="00A10F71" w:rsidRDefault="0090005B" w:rsidP="00E46013">
      <w:pPr>
        <w:spacing w:after="0" w:line="240" w:lineRule="auto"/>
        <w:ind w:firstLine="709"/>
        <w:jc w:val="right"/>
        <w:rPr>
          <w:sz w:val="28"/>
          <w:lang w:val="ru-RU"/>
        </w:rPr>
      </w:pPr>
      <w:r w:rsidRPr="00A10F71">
        <w:rPr>
          <w:sz w:val="28"/>
          <w:lang w:val="ru-RU"/>
        </w:rPr>
        <w:t xml:space="preserve">Таблица 3 </w:t>
      </w:r>
    </w:p>
    <w:p w:rsidR="00EF7BEF" w:rsidRPr="00A10F71" w:rsidRDefault="0090005B" w:rsidP="00E46013">
      <w:pPr>
        <w:spacing w:after="0" w:line="240" w:lineRule="auto"/>
        <w:ind w:firstLine="709"/>
        <w:jc w:val="center"/>
        <w:rPr>
          <w:sz w:val="28"/>
          <w:lang w:val="ru-RU"/>
        </w:rPr>
      </w:pPr>
      <w:r w:rsidRPr="00A10F71">
        <w:rPr>
          <w:sz w:val="28"/>
          <w:lang w:val="ru-RU"/>
        </w:rPr>
        <w:t xml:space="preserve">Распределение </w:t>
      </w:r>
      <w:r w:rsidR="009333B3" w:rsidRPr="00A10F71">
        <w:rPr>
          <w:sz w:val="28"/>
          <w:lang w:val="ru-RU"/>
        </w:rPr>
        <w:t xml:space="preserve">плановых </w:t>
      </w:r>
      <w:r w:rsidRPr="00A10F71">
        <w:rPr>
          <w:sz w:val="28"/>
          <w:lang w:val="ru-RU"/>
        </w:rPr>
        <w:t xml:space="preserve">проверок </w:t>
      </w:r>
      <w:r w:rsidR="00081602" w:rsidRPr="00A10F71">
        <w:rPr>
          <w:sz w:val="28"/>
          <w:lang w:val="ru-RU"/>
        </w:rPr>
        <w:t xml:space="preserve">в 2019 году </w:t>
      </w:r>
    </w:p>
    <w:p w:rsidR="0090005B" w:rsidRPr="00A10F71" w:rsidRDefault="0090005B" w:rsidP="00E46013">
      <w:pPr>
        <w:spacing w:after="0" w:line="240" w:lineRule="auto"/>
        <w:ind w:firstLine="709"/>
        <w:jc w:val="center"/>
        <w:rPr>
          <w:sz w:val="28"/>
          <w:lang w:val="ru-RU"/>
        </w:rPr>
      </w:pPr>
      <w:r w:rsidRPr="00A10F71">
        <w:rPr>
          <w:sz w:val="28"/>
          <w:lang w:val="ru-RU"/>
        </w:rPr>
        <w:t>по видам государственного контроля (надзора) в сфере образования</w:t>
      </w:r>
    </w:p>
    <w:tbl>
      <w:tblPr>
        <w:tblStyle w:val="af8"/>
        <w:tblW w:w="0" w:type="auto"/>
        <w:tblLayout w:type="fixed"/>
        <w:tblLook w:val="04A0" w:firstRow="1" w:lastRow="0" w:firstColumn="1" w:lastColumn="0" w:noHBand="0" w:noVBand="1"/>
      </w:tblPr>
      <w:tblGrid>
        <w:gridCol w:w="1176"/>
        <w:gridCol w:w="1059"/>
        <w:gridCol w:w="2026"/>
        <w:gridCol w:w="1628"/>
        <w:gridCol w:w="1574"/>
        <w:gridCol w:w="1009"/>
        <w:gridCol w:w="1949"/>
      </w:tblGrid>
      <w:tr w:rsidR="00813D50" w:rsidRPr="00A10F71" w:rsidTr="00EF7BEF">
        <w:tc>
          <w:tcPr>
            <w:tcW w:w="1176" w:type="dxa"/>
          </w:tcPr>
          <w:p w:rsidR="0090005B" w:rsidRPr="00A10F71" w:rsidRDefault="0090005B" w:rsidP="00E46013">
            <w:pPr>
              <w:jc w:val="both"/>
              <w:rPr>
                <w:sz w:val="20"/>
                <w:lang w:val="ru-RU"/>
              </w:rPr>
            </w:pPr>
          </w:p>
        </w:tc>
        <w:tc>
          <w:tcPr>
            <w:tcW w:w="3085" w:type="dxa"/>
            <w:gridSpan w:val="2"/>
          </w:tcPr>
          <w:p w:rsidR="0090005B" w:rsidRPr="00A10F71" w:rsidRDefault="0090005B" w:rsidP="00E46013">
            <w:pPr>
              <w:jc w:val="center"/>
              <w:rPr>
                <w:sz w:val="20"/>
                <w:lang w:val="ru-RU"/>
              </w:rPr>
            </w:pPr>
            <w:r w:rsidRPr="00A10F71">
              <w:rPr>
                <w:sz w:val="20"/>
                <w:lang w:val="ru-RU"/>
              </w:rPr>
              <w:t>2018 год</w:t>
            </w:r>
          </w:p>
        </w:tc>
        <w:tc>
          <w:tcPr>
            <w:tcW w:w="1628" w:type="dxa"/>
          </w:tcPr>
          <w:p w:rsidR="0090005B" w:rsidRPr="00A10F71" w:rsidRDefault="0090005B" w:rsidP="00E46013">
            <w:pPr>
              <w:jc w:val="both"/>
              <w:rPr>
                <w:sz w:val="20"/>
                <w:lang w:val="ru-RU"/>
              </w:rPr>
            </w:pPr>
            <w:r w:rsidRPr="00A10F71">
              <w:rPr>
                <w:sz w:val="20"/>
                <w:lang w:val="ru-RU"/>
              </w:rPr>
              <w:t xml:space="preserve">1 полугодие 2019 года </w:t>
            </w:r>
          </w:p>
        </w:tc>
        <w:tc>
          <w:tcPr>
            <w:tcW w:w="1574" w:type="dxa"/>
          </w:tcPr>
          <w:p w:rsidR="0090005B" w:rsidRPr="00A10F71" w:rsidRDefault="0090005B" w:rsidP="00E46013">
            <w:pPr>
              <w:jc w:val="both"/>
              <w:rPr>
                <w:sz w:val="20"/>
                <w:lang w:val="ru-RU"/>
              </w:rPr>
            </w:pPr>
            <w:r w:rsidRPr="00A10F71">
              <w:rPr>
                <w:sz w:val="20"/>
                <w:lang w:val="ru-RU"/>
              </w:rPr>
              <w:t>2 полугодие 2019 года</w:t>
            </w:r>
          </w:p>
        </w:tc>
        <w:tc>
          <w:tcPr>
            <w:tcW w:w="2958" w:type="dxa"/>
            <w:gridSpan w:val="2"/>
          </w:tcPr>
          <w:p w:rsidR="0090005B" w:rsidRPr="00A10F71" w:rsidRDefault="0090005B" w:rsidP="00E46013">
            <w:pPr>
              <w:jc w:val="center"/>
              <w:rPr>
                <w:sz w:val="20"/>
                <w:lang w:val="ru-RU"/>
              </w:rPr>
            </w:pPr>
            <w:r w:rsidRPr="00A10F71">
              <w:rPr>
                <w:sz w:val="20"/>
                <w:lang w:val="ru-RU"/>
              </w:rPr>
              <w:t>2019 год</w:t>
            </w:r>
          </w:p>
        </w:tc>
      </w:tr>
      <w:tr w:rsidR="00813D50" w:rsidRPr="00A10F71" w:rsidTr="00EF7BEF">
        <w:tc>
          <w:tcPr>
            <w:tcW w:w="1176" w:type="dxa"/>
          </w:tcPr>
          <w:p w:rsidR="00813D50" w:rsidRPr="00A10F71" w:rsidRDefault="00813D50" w:rsidP="00E46013">
            <w:pPr>
              <w:jc w:val="both"/>
              <w:rPr>
                <w:sz w:val="20"/>
                <w:lang w:val="ru-RU"/>
              </w:rPr>
            </w:pPr>
          </w:p>
        </w:tc>
        <w:tc>
          <w:tcPr>
            <w:tcW w:w="1059" w:type="dxa"/>
          </w:tcPr>
          <w:p w:rsidR="00813D50" w:rsidRPr="00A10F71" w:rsidRDefault="00813D50" w:rsidP="00E46013">
            <w:pPr>
              <w:jc w:val="both"/>
              <w:rPr>
                <w:sz w:val="20"/>
                <w:lang w:val="ru-RU"/>
              </w:rPr>
            </w:pPr>
            <w:r w:rsidRPr="00A10F71">
              <w:rPr>
                <w:sz w:val="20"/>
                <w:lang w:val="ru-RU"/>
              </w:rPr>
              <w:t>количество</w:t>
            </w:r>
          </w:p>
        </w:tc>
        <w:tc>
          <w:tcPr>
            <w:tcW w:w="2026" w:type="dxa"/>
          </w:tcPr>
          <w:p w:rsidR="00813D50" w:rsidRPr="00A10F71" w:rsidRDefault="00813D50" w:rsidP="00E46013">
            <w:pPr>
              <w:jc w:val="both"/>
              <w:rPr>
                <w:sz w:val="20"/>
                <w:lang w:val="ru-RU"/>
              </w:rPr>
            </w:pPr>
            <w:r w:rsidRPr="00A10F71">
              <w:rPr>
                <w:sz w:val="20"/>
                <w:lang w:val="ru-RU"/>
              </w:rPr>
              <w:t xml:space="preserve">доля от  </w:t>
            </w:r>
            <w:r w:rsidR="001C21EC" w:rsidRPr="00A10F71">
              <w:rPr>
                <w:sz w:val="20"/>
                <w:lang w:val="ru-RU"/>
              </w:rPr>
              <w:t>общего количества</w:t>
            </w:r>
            <w:r w:rsidR="00784905" w:rsidRPr="00A10F71">
              <w:rPr>
                <w:sz w:val="20"/>
                <w:lang w:val="ru-RU"/>
              </w:rPr>
              <w:t xml:space="preserve"> плановых</w:t>
            </w:r>
            <w:r w:rsidR="001C21EC" w:rsidRPr="00A10F71">
              <w:rPr>
                <w:sz w:val="20"/>
                <w:lang w:val="ru-RU"/>
              </w:rPr>
              <w:t xml:space="preserve"> </w:t>
            </w:r>
            <w:r w:rsidRPr="00A10F71">
              <w:rPr>
                <w:sz w:val="20"/>
                <w:lang w:val="ru-RU"/>
              </w:rPr>
              <w:t xml:space="preserve">проверок по государственному контролю (надзору) в сфере образования </w:t>
            </w:r>
          </w:p>
        </w:tc>
        <w:tc>
          <w:tcPr>
            <w:tcW w:w="1628" w:type="dxa"/>
          </w:tcPr>
          <w:p w:rsidR="00813D50" w:rsidRPr="00A10F71" w:rsidRDefault="00813D50" w:rsidP="00E46013">
            <w:pPr>
              <w:jc w:val="both"/>
              <w:rPr>
                <w:sz w:val="20"/>
                <w:lang w:val="ru-RU"/>
              </w:rPr>
            </w:pPr>
            <w:r w:rsidRPr="00A10F71">
              <w:rPr>
                <w:sz w:val="20"/>
                <w:lang w:val="ru-RU"/>
              </w:rPr>
              <w:t>количество</w:t>
            </w:r>
          </w:p>
        </w:tc>
        <w:tc>
          <w:tcPr>
            <w:tcW w:w="1574" w:type="dxa"/>
          </w:tcPr>
          <w:p w:rsidR="00813D50" w:rsidRPr="00A10F71" w:rsidRDefault="00813D50" w:rsidP="00E46013">
            <w:pPr>
              <w:jc w:val="both"/>
              <w:rPr>
                <w:sz w:val="20"/>
                <w:lang w:val="ru-RU"/>
              </w:rPr>
            </w:pPr>
            <w:r w:rsidRPr="00A10F71">
              <w:rPr>
                <w:sz w:val="20"/>
                <w:lang w:val="ru-RU"/>
              </w:rPr>
              <w:t>количество</w:t>
            </w:r>
          </w:p>
        </w:tc>
        <w:tc>
          <w:tcPr>
            <w:tcW w:w="1009" w:type="dxa"/>
          </w:tcPr>
          <w:p w:rsidR="00813D50" w:rsidRPr="00A10F71" w:rsidRDefault="00813D50" w:rsidP="00E46013">
            <w:pPr>
              <w:jc w:val="both"/>
              <w:rPr>
                <w:sz w:val="20"/>
                <w:lang w:val="ru-RU"/>
              </w:rPr>
            </w:pPr>
            <w:r w:rsidRPr="00A10F71">
              <w:rPr>
                <w:sz w:val="20"/>
                <w:lang w:val="ru-RU"/>
              </w:rPr>
              <w:t>количество</w:t>
            </w:r>
          </w:p>
        </w:tc>
        <w:tc>
          <w:tcPr>
            <w:tcW w:w="1949" w:type="dxa"/>
          </w:tcPr>
          <w:p w:rsidR="00813D50" w:rsidRPr="00A10F71" w:rsidRDefault="00813D50" w:rsidP="00E46013">
            <w:pPr>
              <w:rPr>
                <w:sz w:val="20"/>
                <w:lang w:val="ru-RU"/>
              </w:rPr>
            </w:pPr>
            <w:r w:rsidRPr="00A10F71">
              <w:rPr>
                <w:sz w:val="20"/>
                <w:lang w:val="ru-RU"/>
              </w:rPr>
              <w:t xml:space="preserve">доля от </w:t>
            </w:r>
            <w:r w:rsidR="001C21EC" w:rsidRPr="00A10F71">
              <w:rPr>
                <w:sz w:val="20"/>
                <w:lang w:val="ru-RU"/>
              </w:rPr>
              <w:t xml:space="preserve">общего количества </w:t>
            </w:r>
            <w:r w:rsidR="00784905" w:rsidRPr="00A10F71">
              <w:rPr>
                <w:sz w:val="20"/>
                <w:lang w:val="ru-RU"/>
              </w:rPr>
              <w:t xml:space="preserve">плановых </w:t>
            </w:r>
            <w:r w:rsidRPr="00A10F71">
              <w:rPr>
                <w:sz w:val="20"/>
                <w:lang w:val="ru-RU"/>
              </w:rPr>
              <w:t xml:space="preserve">проверок по государственному контролю (надзору) в сфере образования </w:t>
            </w:r>
          </w:p>
        </w:tc>
      </w:tr>
      <w:tr w:rsidR="00813D50" w:rsidRPr="00A10F71" w:rsidTr="00EF7BEF">
        <w:tc>
          <w:tcPr>
            <w:tcW w:w="1176" w:type="dxa"/>
          </w:tcPr>
          <w:p w:rsidR="00813D50" w:rsidRPr="00A10F71" w:rsidRDefault="001C21EC" w:rsidP="00E46013">
            <w:pPr>
              <w:jc w:val="both"/>
              <w:rPr>
                <w:sz w:val="24"/>
                <w:szCs w:val="24"/>
                <w:lang w:val="ru-RU"/>
              </w:rPr>
            </w:pPr>
            <w:r w:rsidRPr="00A10F71">
              <w:rPr>
                <w:sz w:val="24"/>
                <w:szCs w:val="24"/>
                <w:lang w:val="ru-RU"/>
              </w:rPr>
              <w:t>ФГН</w:t>
            </w:r>
          </w:p>
        </w:tc>
        <w:tc>
          <w:tcPr>
            <w:tcW w:w="1059" w:type="dxa"/>
          </w:tcPr>
          <w:p w:rsidR="00813D50" w:rsidRPr="00A10F71" w:rsidRDefault="001C21EC" w:rsidP="00E46013">
            <w:pPr>
              <w:jc w:val="both"/>
              <w:rPr>
                <w:sz w:val="24"/>
                <w:szCs w:val="24"/>
                <w:lang w:val="ru-RU"/>
              </w:rPr>
            </w:pPr>
            <w:r w:rsidRPr="00A10F71">
              <w:rPr>
                <w:sz w:val="24"/>
                <w:szCs w:val="24"/>
                <w:lang w:val="ru-RU"/>
              </w:rPr>
              <w:t>441</w:t>
            </w:r>
          </w:p>
        </w:tc>
        <w:tc>
          <w:tcPr>
            <w:tcW w:w="2026" w:type="dxa"/>
          </w:tcPr>
          <w:p w:rsidR="00813D50" w:rsidRPr="00A10F71" w:rsidRDefault="001C21EC" w:rsidP="00E46013">
            <w:pPr>
              <w:jc w:val="both"/>
              <w:rPr>
                <w:sz w:val="24"/>
                <w:szCs w:val="24"/>
                <w:lang w:val="ru-RU"/>
              </w:rPr>
            </w:pPr>
            <w:r w:rsidRPr="00A10F71">
              <w:rPr>
                <w:sz w:val="24"/>
                <w:szCs w:val="24"/>
                <w:lang w:val="ru-RU"/>
              </w:rPr>
              <w:t>92,3%</w:t>
            </w:r>
          </w:p>
        </w:tc>
        <w:tc>
          <w:tcPr>
            <w:tcW w:w="1628" w:type="dxa"/>
          </w:tcPr>
          <w:p w:rsidR="00813D50" w:rsidRPr="00A10F71" w:rsidRDefault="001C21EC" w:rsidP="00E46013">
            <w:pPr>
              <w:jc w:val="both"/>
              <w:rPr>
                <w:sz w:val="24"/>
                <w:szCs w:val="24"/>
                <w:lang w:val="ru-RU"/>
              </w:rPr>
            </w:pPr>
            <w:r w:rsidRPr="00A10F71">
              <w:rPr>
                <w:sz w:val="24"/>
                <w:szCs w:val="24"/>
                <w:lang w:val="ru-RU"/>
              </w:rPr>
              <w:t>307</w:t>
            </w:r>
          </w:p>
        </w:tc>
        <w:tc>
          <w:tcPr>
            <w:tcW w:w="1574" w:type="dxa"/>
          </w:tcPr>
          <w:p w:rsidR="00813D50" w:rsidRPr="00A10F71" w:rsidRDefault="005D6886" w:rsidP="00E46013">
            <w:pPr>
              <w:jc w:val="both"/>
              <w:rPr>
                <w:sz w:val="24"/>
                <w:szCs w:val="24"/>
                <w:lang w:val="ru-RU"/>
              </w:rPr>
            </w:pPr>
            <w:r w:rsidRPr="00A10F71">
              <w:rPr>
                <w:sz w:val="24"/>
                <w:szCs w:val="24"/>
                <w:lang w:val="ru-RU"/>
              </w:rPr>
              <w:t>340</w:t>
            </w:r>
          </w:p>
        </w:tc>
        <w:tc>
          <w:tcPr>
            <w:tcW w:w="1009" w:type="dxa"/>
          </w:tcPr>
          <w:p w:rsidR="00813D50" w:rsidRPr="00A10F71" w:rsidRDefault="00813D50" w:rsidP="00E46013">
            <w:pPr>
              <w:jc w:val="both"/>
              <w:rPr>
                <w:sz w:val="24"/>
                <w:szCs w:val="24"/>
                <w:lang w:val="ru-RU"/>
              </w:rPr>
            </w:pPr>
            <w:r w:rsidRPr="00A10F71">
              <w:rPr>
                <w:sz w:val="24"/>
                <w:szCs w:val="24"/>
                <w:lang w:val="ru-RU"/>
              </w:rPr>
              <w:t>647</w:t>
            </w:r>
          </w:p>
        </w:tc>
        <w:tc>
          <w:tcPr>
            <w:tcW w:w="1949" w:type="dxa"/>
          </w:tcPr>
          <w:p w:rsidR="00813D50" w:rsidRPr="00A10F71" w:rsidRDefault="005D6886" w:rsidP="00E46013">
            <w:pPr>
              <w:jc w:val="both"/>
              <w:rPr>
                <w:sz w:val="24"/>
                <w:szCs w:val="24"/>
                <w:lang w:val="ru-RU"/>
              </w:rPr>
            </w:pPr>
            <w:r w:rsidRPr="00A10F71">
              <w:rPr>
                <w:sz w:val="24"/>
                <w:szCs w:val="24"/>
                <w:lang w:val="ru-RU"/>
              </w:rPr>
              <w:t>100%</w:t>
            </w:r>
          </w:p>
        </w:tc>
      </w:tr>
      <w:tr w:rsidR="00813D50" w:rsidRPr="00A10F71" w:rsidTr="00EF7BEF">
        <w:tc>
          <w:tcPr>
            <w:tcW w:w="1176" w:type="dxa"/>
          </w:tcPr>
          <w:p w:rsidR="00813D50" w:rsidRPr="00A10F71" w:rsidRDefault="001C21EC" w:rsidP="00E46013">
            <w:pPr>
              <w:jc w:val="both"/>
              <w:rPr>
                <w:sz w:val="24"/>
                <w:szCs w:val="24"/>
                <w:lang w:val="ru-RU"/>
              </w:rPr>
            </w:pPr>
            <w:r w:rsidRPr="00A10F71">
              <w:rPr>
                <w:sz w:val="24"/>
                <w:szCs w:val="24"/>
                <w:lang w:val="ru-RU"/>
              </w:rPr>
              <w:t>ФГККО</w:t>
            </w:r>
          </w:p>
        </w:tc>
        <w:tc>
          <w:tcPr>
            <w:tcW w:w="1059" w:type="dxa"/>
          </w:tcPr>
          <w:p w:rsidR="00813D50" w:rsidRPr="00A10F71" w:rsidRDefault="001C21EC" w:rsidP="00E46013">
            <w:pPr>
              <w:jc w:val="both"/>
              <w:rPr>
                <w:sz w:val="24"/>
                <w:szCs w:val="24"/>
                <w:lang w:val="ru-RU"/>
              </w:rPr>
            </w:pPr>
            <w:r w:rsidRPr="00A10F71">
              <w:rPr>
                <w:sz w:val="24"/>
                <w:szCs w:val="24"/>
                <w:lang w:val="ru-RU"/>
              </w:rPr>
              <w:t>206</w:t>
            </w:r>
          </w:p>
        </w:tc>
        <w:tc>
          <w:tcPr>
            <w:tcW w:w="2026" w:type="dxa"/>
          </w:tcPr>
          <w:p w:rsidR="00813D50" w:rsidRPr="00A10F71" w:rsidRDefault="001C21EC" w:rsidP="00E46013">
            <w:pPr>
              <w:jc w:val="both"/>
              <w:rPr>
                <w:sz w:val="24"/>
                <w:szCs w:val="24"/>
                <w:lang w:val="ru-RU"/>
              </w:rPr>
            </w:pPr>
            <w:r w:rsidRPr="00A10F71">
              <w:rPr>
                <w:sz w:val="24"/>
                <w:szCs w:val="24"/>
                <w:lang w:val="ru-RU"/>
              </w:rPr>
              <w:t>43,1%</w:t>
            </w:r>
          </w:p>
        </w:tc>
        <w:tc>
          <w:tcPr>
            <w:tcW w:w="1628" w:type="dxa"/>
          </w:tcPr>
          <w:p w:rsidR="00813D50" w:rsidRPr="00A10F71" w:rsidRDefault="003F0BC0" w:rsidP="00E46013">
            <w:pPr>
              <w:jc w:val="both"/>
              <w:rPr>
                <w:sz w:val="24"/>
                <w:szCs w:val="24"/>
                <w:lang w:val="ru-RU"/>
              </w:rPr>
            </w:pPr>
            <w:r w:rsidRPr="00A10F71">
              <w:rPr>
                <w:sz w:val="24"/>
                <w:szCs w:val="24"/>
                <w:lang w:val="ru-RU"/>
              </w:rPr>
              <w:t>112</w:t>
            </w:r>
          </w:p>
        </w:tc>
        <w:tc>
          <w:tcPr>
            <w:tcW w:w="1574" w:type="dxa"/>
          </w:tcPr>
          <w:p w:rsidR="00813D50" w:rsidRPr="00A10F71" w:rsidRDefault="003F0BC0" w:rsidP="00E46013">
            <w:pPr>
              <w:jc w:val="both"/>
              <w:rPr>
                <w:sz w:val="24"/>
                <w:szCs w:val="24"/>
                <w:lang w:val="ru-RU"/>
              </w:rPr>
            </w:pPr>
            <w:r w:rsidRPr="00A10F71">
              <w:rPr>
                <w:sz w:val="24"/>
                <w:szCs w:val="24"/>
                <w:lang w:val="ru-RU"/>
              </w:rPr>
              <w:t>116</w:t>
            </w:r>
          </w:p>
        </w:tc>
        <w:tc>
          <w:tcPr>
            <w:tcW w:w="1009" w:type="dxa"/>
          </w:tcPr>
          <w:p w:rsidR="00813D50" w:rsidRPr="00A10F71" w:rsidRDefault="00813D50" w:rsidP="00E46013">
            <w:pPr>
              <w:jc w:val="both"/>
              <w:rPr>
                <w:sz w:val="24"/>
                <w:szCs w:val="24"/>
                <w:lang w:val="ru-RU"/>
              </w:rPr>
            </w:pPr>
            <w:r w:rsidRPr="00A10F71">
              <w:rPr>
                <w:sz w:val="24"/>
                <w:szCs w:val="24"/>
                <w:lang w:val="ru-RU"/>
              </w:rPr>
              <w:t>228</w:t>
            </w:r>
          </w:p>
        </w:tc>
        <w:tc>
          <w:tcPr>
            <w:tcW w:w="1949" w:type="dxa"/>
          </w:tcPr>
          <w:p w:rsidR="00813D50" w:rsidRPr="00A10F71" w:rsidRDefault="005D6886" w:rsidP="00E46013">
            <w:pPr>
              <w:jc w:val="both"/>
              <w:rPr>
                <w:sz w:val="24"/>
                <w:szCs w:val="24"/>
                <w:lang w:val="ru-RU"/>
              </w:rPr>
            </w:pPr>
            <w:r w:rsidRPr="00A10F71">
              <w:rPr>
                <w:sz w:val="24"/>
                <w:szCs w:val="24"/>
                <w:lang w:val="ru-RU"/>
              </w:rPr>
              <w:t>35,2%</w:t>
            </w:r>
          </w:p>
        </w:tc>
      </w:tr>
    </w:tbl>
    <w:p w:rsidR="00811109" w:rsidRPr="00A10F71" w:rsidRDefault="00784905" w:rsidP="00E46013">
      <w:pPr>
        <w:spacing w:after="0" w:line="240" w:lineRule="auto"/>
        <w:ind w:firstLine="708"/>
        <w:jc w:val="both"/>
        <w:rPr>
          <w:sz w:val="28"/>
          <w:lang w:val="ru-RU"/>
        </w:rPr>
      </w:pPr>
      <w:r w:rsidRPr="00A10F71">
        <w:rPr>
          <w:sz w:val="28"/>
          <w:lang w:val="ru-RU"/>
        </w:rPr>
        <w:t xml:space="preserve">Таким образом, </w:t>
      </w:r>
      <w:r w:rsidR="00081602" w:rsidRPr="00A10F71">
        <w:rPr>
          <w:sz w:val="28"/>
          <w:lang w:val="ru-RU"/>
        </w:rPr>
        <w:t>в 2019 году проведено плановых проверок по ФГККО 35,2%</w:t>
      </w:r>
      <w:r w:rsidRPr="00A10F71">
        <w:rPr>
          <w:sz w:val="28"/>
          <w:lang w:val="ru-RU"/>
        </w:rPr>
        <w:t xml:space="preserve"> </w:t>
      </w:r>
      <w:r w:rsidR="00081602" w:rsidRPr="00A10F71">
        <w:rPr>
          <w:sz w:val="28"/>
          <w:lang w:val="ru-RU"/>
        </w:rPr>
        <w:t xml:space="preserve">от общего количества плановых проверок  по </w:t>
      </w:r>
      <w:r w:rsidR="00081602" w:rsidRPr="00A10F71">
        <w:rPr>
          <w:sz w:val="28"/>
          <w:szCs w:val="28"/>
          <w:lang w:val="ru-RU"/>
        </w:rPr>
        <w:t>государственному контролю (надзору) в сфере образования, предусмотренного планом на 2019 год. Необходимо отметить, что д</w:t>
      </w:r>
      <w:r w:rsidR="00811109" w:rsidRPr="00A10F71">
        <w:rPr>
          <w:sz w:val="28"/>
          <w:lang w:val="ru-RU"/>
        </w:rPr>
        <w:t xml:space="preserve">оля ЮЛ, в отношении которых ежегодным планом 2019 года предусмотрено проведение проверок по ФГККО, в целом отражает соотношение между общим количеством ЮЛ, подлежащих ФГН и ЛК со стороны Министерства, и количеством ЮЛ, имеющих государственную аккредитацию и подлежащих ФГККО. </w:t>
      </w:r>
    </w:p>
    <w:p w:rsidR="00DD5E65" w:rsidRPr="00A10F71" w:rsidRDefault="00E213BB" w:rsidP="00E46013">
      <w:pPr>
        <w:spacing w:after="0" w:line="240" w:lineRule="auto"/>
        <w:ind w:firstLine="709"/>
        <w:jc w:val="both"/>
        <w:rPr>
          <w:sz w:val="28"/>
          <w:lang w:val="ru-RU"/>
        </w:rPr>
      </w:pPr>
      <w:r w:rsidRPr="00A10F71">
        <w:rPr>
          <w:sz w:val="28"/>
          <w:lang w:val="ru-RU"/>
        </w:rPr>
        <w:t xml:space="preserve">В целях снижения административной нагрузки на </w:t>
      </w:r>
      <w:r w:rsidR="00CC7D3D" w:rsidRPr="00A10F71">
        <w:rPr>
          <w:sz w:val="28"/>
          <w:szCs w:val="28"/>
          <w:lang w:val="ru-RU" w:eastAsia="ru-RU"/>
        </w:rPr>
        <w:t>ЮЛ</w:t>
      </w:r>
      <w:r w:rsidR="000D457F" w:rsidRPr="00A10F71">
        <w:rPr>
          <w:sz w:val="28"/>
          <w:szCs w:val="28"/>
          <w:lang w:val="ru-RU" w:eastAsia="ru-RU"/>
        </w:rPr>
        <w:t>,</w:t>
      </w:r>
      <w:r w:rsidRPr="00A10F71">
        <w:rPr>
          <w:sz w:val="28"/>
          <w:lang w:val="ru-RU"/>
        </w:rPr>
        <w:t xml:space="preserve"> получения </w:t>
      </w:r>
      <w:r w:rsidR="002A4A01" w:rsidRPr="00A10F71">
        <w:rPr>
          <w:sz w:val="28"/>
          <w:lang w:val="ru-RU"/>
        </w:rPr>
        <w:t>наиболее полной</w:t>
      </w:r>
      <w:r w:rsidRPr="00A10F71">
        <w:rPr>
          <w:sz w:val="28"/>
          <w:lang w:val="ru-RU"/>
        </w:rPr>
        <w:t xml:space="preserve"> информации о деятельности </w:t>
      </w:r>
      <w:r w:rsidR="00E824D6" w:rsidRPr="00A10F71">
        <w:rPr>
          <w:sz w:val="28"/>
          <w:lang w:val="ru-RU"/>
        </w:rPr>
        <w:t>ЮЛ</w:t>
      </w:r>
      <w:r w:rsidRPr="00A10F71">
        <w:rPr>
          <w:sz w:val="28"/>
          <w:lang w:val="ru-RU"/>
        </w:rPr>
        <w:t xml:space="preserve"> </w:t>
      </w:r>
      <w:r w:rsidR="00251D57" w:rsidRPr="00A10F71">
        <w:rPr>
          <w:sz w:val="28"/>
          <w:lang w:val="ru-RU"/>
        </w:rPr>
        <w:t>в 2019</w:t>
      </w:r>
      <w:r w:rsidR="00021A19" w:rsidRPr="00A10F71">
        <w:rPr>
          <w:sz w:val="28"/>
          <w:lang w:val="ru-RU"/>
        </w:rPr>
        <w:t xml:space="preserve"> году </w:t>
      </w:r>
      <w:r w:rsidR="00EF7BEF" w:rsidRPr="00A10F71">
        <w:rPr>
          <w:sz w:val="28"/>
          <w:lang w:val="ru-RU"/>
        </w:rPr>
        <w:t>проведено</w:t>
      </w:r>
      <w:r w:rsidR="00556802" w:rsidRPr="00A10F71">
        <w:rPr>
          <w:sz w:val="28"/>
          <w:lang w:val="ru-RU"/>
        </w:rPr>
        <w:t xml:space="preserve"> 608 (в 2018 году – </w:t>
      </w:r>
      <w:r w:rsidR="00DD5E65" w:rsidRPr="00A10F71">
        <w:rPr>
          <w:sz w:val="28"/>
          <w:lang w:val="ru-RU"/>
        </w:rPr>
        <w:t>340</w:t>
      </w:r>
      <w:r w:rsidR="00556802" w:rsidRPr="00A10F71">
        <w:rPr>
          <w:sz w:val="28"/>
          <w:lang w:val="ru-RU"/>
        </w:rPr>
        <w:t>)</w:t>
      </w:r>
      <w:r w:rsidR="00DD5E65" w:rsidRPr="00A10F71">
        <w:rPr>
          <w:sz w:val="28"/>
          <w:lang w:val="ru-RU"/>
        </w:rPr>
        <w:t xml:space="preserve"> комплексных </w:t>
      </w:r>
      <w:r w:rsidR="00EF7BEF" w:rsidRPr="00A10F71">
        <w:rPr>
          <w:sz w:val="28"/>
          <w:lang w:val="ru-RU"/>
        </w:rPr>
        <w:t xml:space="preserve">плановых </w:t>
      </w:r>
      <w:r w:rsidR="00DD5E65" w:rsidRPr="00A10F71">
        <w:rPr>
          <w:sz w:val="28"/>
          <w:lang w:val="ru-RU"/>
        </w:rPr>
        <w:t>проверок (по ФГН, ФГККО и ЛК</w:t>
      </w:r>
      <w:r w:rsidR="00EF7BEF" w:rsidRPr="00A10F71">
        <w:rPr>
          <w:sz w:val="28"/>
          <w:lang w:val="ru-RU"/>
        </w:rPr>
        <w:t xml:space="preserve"> или ФГН и ЛК)</w:t>
      </w:r>
      <w:r w:rsidR="00A810AC" w:rsidRPr="00A10F71">
        <w:rPr>
          <w:sz w:val="28"/>
          <w:lang w:val="ru-RU"/>
        </w:rPr>
        <w:t>, что составляет</w:t>
      </w:r>
      <w:r w:rsidR="00556802" w:rsidRPr="00A10F71">
        <w:rPr>
          <w:sz w:val="28"/>
          <w:lang w:val="ru-RU"/>
        </w:rPr>
        <w:t xml:space="preserve"> 80% </w:t>
      </w:r>
      <w:r w:rsidR="00A810AC" w:rsidRPr="00A10F71">
        <w:rPr>
          <w:sz w:val="28"/>
          <w:lang w:val="ru-RU"/>
        </w:rPr>
        <w:t xml:space="preserve">от общего количества </w:t>
      </w:r>
      <w:r w:rsidR="00E824D6" w:rsidRPr="00A10F71">
        <w:rPr>
          <w:sz w:val="28"/>
          <w:lang w:val="ru-RU"/>
        </w:rPr>
        <w:t>ЮЛ</w:t>
      </w:r>
      <w:r w:rsidR="00A810AC" w:rsidRPr="00A10F71">
        <w:rPr>
          <w:sz w:val="28"/>
          <w:lang w:val="ru-RU"/>
        </w:rPr>
        <w:t>, предусмот</w:t>
      </w:r>
      <w:r w:rsidR="00251D57" w:rsidRPr="00A10F71">
        <w:rPr>
          <w:sz w:val="28"/>
          <w:lang w:val="ru-RU"/>
        </w:rPr>
        <w:t>ренных ежегодным планом 2019</w:t>
      </w:r>
      <w:r w:rsidR="00A810AC" w:rsidRPr="00A10F71">
        <w:rPr>
          <w:sz w:val="28"/>
          <w:lang w:val="ru-RU"/>
        </w:rPr>
        <w:t xml:space="preserve"> года</w:t>
      </w:r>
      <w:r w:rsidR="00556802" w:rsidRPr="00A10F71">
        <w:rPr>
          <w:sz w:val="28"/>
          <w:lang w:val="ru-RU"/>
        </w:rPr>
        <w:t xml:space="preserve"> (в 2018 году – 45,3%)</w:t>
      </w:r>
      <w:r w:rsidR="00DD5E65" w:rsidRPr="00A10F71">
        <w:rPr>
          <w:sz w:val="28"/>
          <w:lang w:val="ru-RU"/>
        </w:rPr>
        <w:t xml:space="preserve">. Распределение плановых проверок по видам контроля: ФГН, ФГККО и ЛК – </w:t>
      </w:r>
      <w:r w:rsidR="00556802" w:rsidRPr="00A10F71">
        <w:rPr>
          <w:sz w:val="28"/>
          <w:lang w:val="ru-RU"/>
        </w:rPr>
        <w:t xml:space="preserve"> 228 (в 2018 году – </w:t>
      </w:r>
      <w:r w:rsidR="00DD5E65" w:rsidRPr="00A10F71">
        <w:rPr>
          <w:sz w:val="28"/>
          <w:lang w:val="ru-RU"/>
        </w:rPr>
        <w:t>123</w:t>
      </w:r>
      <w:r w:rsidR="00556802" w:rsidRPr="00A10F71">
        <w:rPr>
          <w:sz w:val="28"/>
          <w:lang w:val="ru-RU"/>
        </w:rPr>
        <w:t>)</w:t>
      </w:r>
      <w:r w:rsidR="00DD5E65" w:rsidRPr="00A10F71">
        <w:rPr>
          <w:sz w:val="28"/>
          <w:lang w:val="ru-RU"/>
        </w:rPr>
        <w:t xml:space="preserve">, ФГН и ЛК – </w:t>
      </w:r>
      <w:r w:rsidR="00556802" w:rsidRPr="00A10F71">
        <w:rPr>
          <w:sz w:val="28"/>
          <w:lang w:val="ru-RU"/>
        </w:rPr>
        <w:t xml:space="preserve">380 (в 2018 году – </w:t>
      </w:r>
      <w:r w:rsidR="00DD5E65" w:rsidRPr="00A10F71">
        <w:rPr>
          <w:sz w:val="28"/>
          <w:lang w:val="ru-RU"/>
        </w:rPr>
        <w:t>135</w:t>
      </w:r>
      <w:r w:rsidR="00556802" w:rsidRPr="00A10F71">
        <w:rPr>
          <w:sz w:val="28"/>
          <w:lang w:val="ru-RU"/>
        </w:rPr>
        <w:t>)</w:t>
      </w:r>
      <w:r w:rsidR="00DD5E65" w:rsidRPr="00A10F71">
        <w:rPr>
          <w:sz w:val="28"/>
          <w:lang w:val="ru-RU"/>
        </w:rPr>
        <w:t xml:space="preserve">, ФГН – </w:t>
      </w:r>
      <w:r w:rsidR="00556802" w:rsidRPr="00A10F71">
        <w:rPr>
          <w:sz w:val="28"/>
          <w:lang w:val="ru-RU"/>
        </w:rPr>
        <w:t xml:space="preserve"> 39 (в 2018 году – </w:t>
      </w:r>
      <w:r w:rsidR="00DD5E65" w:rsidRPr="00A10F71">
        <w:rPr>
          <w:sz w:val="28"/>
          <w:lang w:val="ru-RU"/>
        </w:rPr>
        <w:t>137</w:t>
      </w:r>
      <w:r w:rsidR="00556802" w:rsidRPr="00A10F71">
        <w:rPr>
          <w:sz w:val="28"/>
          <w:lang w:val="ru-RU"/>
        </w:rPr>
        <w:t>)</w:t>
      </w:r>
      <w:r w:rsidR="00DD5E65" w:rsidRPr="00A10F71">
        <w:rPr>
          <w:sz w:val="28"/>
          <w:lang w:val="ru-RU"/>
        </w:rPr>
        <w:t xml:space="preserve">,  ЛК – </w:t>
      </w:r>
      <w:r w:rsidR="005D6886" w:rsidRPr="00A10F71">
        <w:rPr>
          <w:sz w:val="28"/>
          <w:lang w:val="ru-RU"/>
        </w:rPr>
        <w:t>112 (</w:t>
      </w:r>
      <w:r w:rsidR="00556802" w:rsidRPr="00A10F71">
        <w:rPr>
          <w:sz w:val="28"/>
          <w:lang w:val="ru-RU"/>
        </w:rPr>
        <w:t xml:space="preserve">в 2018 году – </w:t>
      </w:r>
      <w:r w:rsidR="00DD5E65" w:rsidRPr="00A10F71">
        <w:rPr>
          <w:sz w:val="28"/>
          <w:lang w:val="ru-RU"/>
        </w:rPr>
        <w:t>273</w:t>
      </w:r>
      <w:r w:rsidR="00556802" w:rsidRPr="00A10F71">
        <w:rPr>
          <w:sz w:val="28"/>
          <w:lang w:val="ru-RU"/>
        </w:rPr>
        <w:t>)</w:t>
      </w:r>
      <w:r w:rsidR="00DD5E65" w:rsidRPr="00A10F71">
        <w:rPr>
          <w:sz w:val="28"/>
          <w:lang w:val="ru-RU"/>
        </w:rPr>
        <w:t xml:space="preserve"> (рисунок </w:t>
      </w:r>
      <w:r w:rsidR="00CE0366" w:rsidRPr="00A10F71">
        <w:rPr>
          <w:sz w:val="28"/>
          <w:lang w:val="ru-RU"/>
        </w:rPr>
        <w:t>1</w:t>
      </w:r>
      <w:r w:rsidR="00DD5E65" w:rsidRPr="00A10F71">
        <w:rPr>
          <w:sz w:val="28"/>
          <w:lang w:val="ru-RU"/>
        </w:rPr>
        <w:t>).</w:t>
      </w:r>
    </w:p>
    <w:p w:rsidR="00FA4B85" w:rsidRDefault="00FA4B85" w:rsidP="00E46013">
      <w:pPr>
        <w:spacing w:after="0" w:line="240" w:lineRule="auto"/>
        <w:jc w:val="center"/>
        <w:rPr>
          <w:sz w:val="28"/>
          <w:lang w:val="ru-RU"/>
        </w:rPr>
      </w:pPr>
    </w:p>
    <w:p w:rsidR="00E213BB" w:rsidRPr="00A10F71" w:rsidRDefault="001D6830" w:rsidP="00E46013">
      <w:pPr>
        <w:spacing w:after="0" w:line="240" w:lineRule="auto"/>
        <w:jc w:val="center"/>
        <w:rPr>
          <w:sz w:val="28"/>
          <w:lang w:val="ru-RU"/>
        </w:rPr>
      </w:pPr>
      <w:r w:rsidRPr="00A10F71">
        <w:rPr>
          <w:sz w:val="28"/>
          <w:lang w:val="ru-RU"/>
        </w:rPr>
        <w:t>Рисунок 1</w:t>
      </w:r>
      <w:r w:rsidR="00E213BB" w:rsidRPr="00A10F71">
        <w:rPr>
          <w:sz w:val="28"/>
          <w:lang w:val="ru-RU"/>
        </w:rPr>
        <w:t xml:space="preserve">. Диаграмма распределения плановых проверок </w:t>
      </w:r>
      <w:r w:rsidR="00251D57" w:rsidRPr="00A10F71">
        <w:rPr>
          <w:sz w:val="28"/>
          <w:lang w:val="ru-RU"/>
        </w:rPr>
        <w:t>в 201</w:t>
      </w:r>
      <w:r w:rsidR="00134301" w:rsidRPr="00A10F71">
        <w:rPr>
          <w:sz w:val="28"/>
          <w:lang w:val="ru-RU"/>
        </w:rPr>
        <w:t>9</w:t>
      </w:r>
      <w:r w:rsidR="001130E5" w:rsidRPr="00A10F71">
        <w:rPr>
          <w:sz w:val="28"/>
          <w:lang w:val="ru-RU"/>
        </w:rPr>
        <w:t xml:space="preserve"> году</w:t>
      </w:r>
      <w:r w:rsidRPr="00A10F71">
        <w:rPr>
          <w:sz w:val="28"/>
          <w:lang w:val="ru-RU"/>
        </w:rPr>
        <w:t xml:space="preserve"> </w:t>
      </w:r>
    </w:p>
    <w:p w:rsidR="005D6886" w:rsidRPr="00A10F71" w:rsidRDefault="00F45781" w:rsidP="00E46013">
      <w:pPr>
        <w:spacing w:after="0" w:line="240" w:lineRule="auto"/>
        <w:ind w:firstLine="709"/>
        <w:jc w:val="both"/>
        <w:rPr>
          <w:sz w:val="28"/>
          <w:highlight w:val="yellow"/>
          <w:lang w:val="ru-RU"/>
        </w:rPr>
      </w:pPr>
      <w:r w:rsidRPr="00A10F71">
        <w:rPr>
          <w:noProof/>
          <w:sz w:val="28"/>
          <w:highlight w:val="yellow"/>
          <w:lang w:val="ru-RU" w:eastAsia="ru-RU" w:bidi="ar-SA"/>
        </w:rPr>
        <w:drawing>
          <wp:inline distT="0" distB="0" distL="0" distR="0">
            <wp:extent cx="5932938" cy="3855110"/>
            <wp:effectExtent l="0" t="0" r="0" b="0"/>
            <wp:docPr id="1" name="Рисунок 1" descr="\\Server-unk\обмен унк\Темко Е.Г\от Ворончихиной Т.И\Снимок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rver-unk\обмен унк\Темко Е.Г\от Ворончихиной Т.И\Снимок 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9383" cy="3865796"/>
                    </a:xfrm>
                    <a:prstGeom prst="rect">
                      <a:avLst/>
                    </a:prstGeom>
                    <a:noFill/>
                    <a:ln>
                      <a:noFill/>
                    </a:ln>
                  </pic:spPr>
                </pic:pic>
              </a:graphicData>
            </a:graphic>
          </wp:inline>
        </w:drawing>
      </w:r>
    </w:p>
    <w:p w:rsidR="00B775EE" w:rsidRPr="00A10F71" w:rsidRDefault="00811109" w:rsidP="00E46013">
      <w:pPr>
        <w:spacing w:after="0" w:line="240" w:lineRule="auto"/>
        <w:ind w:firstLine="709"/>
        <w:jc w:val="both"/>
        <w:rPr>
          <w:sz w:val="28"/>
          <w:lang w:val="ru-RU"/>
        </w:rPr>
      </w:pPr>
      <w:r w:rsidRPr="00A10F71">
        <w:rPr>
          <w:sz w:val="28"/>
          <w:lang w:val="ru-RU"/>
        </w:rPr>
        <w:t>В 2019 году продолжается снижение количества проверок по одному виду контроля</w:t>
      </w:r>
      <w:r w:rsidR="00B775EE" w:rsidRPr="00A10F71">
        <w:rPr>
          <w:sz w:val="28"/>
          <w:lang w:val="ru-RU"/>
        </w:rPr>
        <w:t xml:space="preserve"> (рисунок </w:t>
      </w:r>
      <w:r w:rsidR="001D6830" w:rsidRPr="00A10F71">
        <w:rPr>
          <w:sz w:val="28"/>
          <w:lang w:val="ru-RU"/>
        </w:rPr>
        <w:t>2</w:t>
      </w:r>
      <w:r w:rsidR="00B775EE" w:rsidRPr="00A10F71">
        <w:rPr>
          <w:sz w:val="28"/>
          <w:lang w:val="ru-RU"/>
        </w:rPr>
        <w:t>).</w:t>
      </w:r>
    </w:p>
    <w:p w:rsidR="00FA4B85" w:rsidRDefault="00FA4B85" w:rsidP="00E46013">
      <w:pPr>
        <w:spacing w:after="0" w:line="240" w:lineRule="auto"/>
        <w:jc w:val="center"/>
        <w:rPr>
          <w:sz w:val="28"/>
          <w:lang w:val="ru-RU"/>
        </w:rPr>
      </w:pPr>
    </w:p>
    <w:p w:rsidR="00F45781" w:rsidRPr="00A10F71" w:rsidRDefault="002A07EA" w:rsidP="00E46013">
      <w:pPr>
        <w:spacing w:after="0" w:line="240" w:lineRule="auto"/>
        <w:jc w:val="center"/>
        <w:rPr>
          <w:sz w:val="28"/>
          <w:lang w:val="ru-RU"/>
        </w:rPr>
      </w:pPr>
      <w:r w:rsidRPr="00A10F71">
        <w:rPr>
          <w:sz w:val="28"/>
          <w:lang w:val="ru-RU"/>
        </w:rPr>
        <w:t>Р</w:t>
      </w:r>
      <w:r w:rsidR="00B775EE" w:rsidRPr="00A10F71">
        <w:rPr>
          <w:sz w:val="28"/>
          <w:lang w:val="ru-RU"/>
        </w:rPr>
        <w:t xml:space="preserve">исунок </w:t>
      </w:r>
      <w:r w:rsidR="001D6830" w:rsidRPr="00A10F71">
        <w:rPr>
          <w:sz w:val="28"/>
          <w:lang w:val="ru-RU"/>
        </w:rPr>
        <w:t>2</w:t>
      </w:r>
      <w:r w:rsidR="00B775EE" w:rsidRPr="00A10F71">
        <w:rPr>
          <w:sz w:val="28"/>
          <w:lang w:val="ru-RU"/>
        </w:rPr>
        <w:t>. Сравнительная гистограмма распределе</w:t>
      </w:r>
      <w:r w:rsidR="00251D57" w:rsidRPr="00A10F71">
        <w:rPr>
          <w:sz w:val="28"/>
          <w:lang w:val="ru-RU"/>
        </w:rPr>
        <w:t xml:space="preserve">ния комплексных проверок </w:t>
      </w:r>
    </w:p>
    <w:p w:rsidR="00B775EE" w:rsidRPr="00A10F71" w:rsidRDefault="00F45781" w:rsidP="00E46013">
      <w:pPr>
        <w:spacing w:after="0" w:line="240" w:lineRule="auto"/>
        <w:jc w:val="center"/>
        <w:rPr>
          <w:sz w:val="28"/>
          <w:lang w:val="ru-RU"/>
        </w:rPr>
      </w:pPr>
      <w:r w:rsidRPr="00A10F71">
        <w:rPr>
          <w:sz w:val="28"/>
          <w:lang w:val="ru-RU"/>
        </w:rPr>
        <w:t>в 2016,</w:t>
      </w:r>
      <w:r w:rsidR="00251D57" w:rsidRPr="00A10F71">
        <w:rPr>
          <w:sz w:val="28"/>
          <w:lang w:val="ru-RU"/>
        </w:rPr>
        <w:t xml:space="preserve"> 2017, 2018</w:t>
      </w:r>
      <w:r w:rsidR="001D6830" w:rsidRPr="00A10F71">
        <w:rPr>
          <w:sz w:val="28"/>
          <w:lang w:val="ru-RU"/>
        </w:rPr>
        <w:t xml:space="preserve"> </w:t>
      </w:r>
      <w:r w:rsidR="00B775EE" w:rsidRPr="00A10F71">
        <w:rPr>
          <w:sz w:val="28"/>
          <w:lang w:val="ru-RU"/>
        </w:rPr>
        <w:t>и 201</w:t>
      </w:r>
      <w:r w:rsidR="00251D57" w:rsidRPr="00A10F71">
        <w:rPr>
          <w:sz w:val="28"/>
          <w:lang w:val="ru-RU"/>
        </w:rPr>
        <w:t>9</w:t>
      </w:r>
      <w:r w:rsidR="001D6830" w:rsidRPr="00A10F71">
        <w:rPr>
          <w:sz w:val="28"/>
          <w:lang w:val="ru-RU"/>
        </w:rPr>
        <w:t xml:space="preserve"> годах</w:t>
      </w:r>
    </w:p>
    <w:p w:rsidR="00F45781" w:rsidRPr="00A10F71" w:rsidRDefault="00F45781" w:rsidP="00E46013">
      <w:pPr>
        <w:spacing w:after="0" w:line="240" w:lineRule="auto"/>
        <w:jc w:val="center"/>
        <w:rPr>
          <w:sz w:val="28"/>
          <w:lang w:val="ru-RU"/>
        </w:rPr>
      </w:pPr>
      <w:r w:rsidRPr="00A10F71">
        <w:rPr>
          <w:noProof/>
          <w:sz w:val="28"/>
          <w:lang w:val="ru-RU" w:eastAsia="ru-RU" w:bidi="ar-SA"/>
        </w:rPr>
        <w:drawing>
          <wp:inline distT="0" distB="0" distL="0" distR="0">
            <wp:extent cx="6423025" cy="3599180"/>
            <wp:effectExtent l="0" t="0" r="0" b="1270"/>
            <wp:docPr id="6" name="Рисунок 6" descr="\\Server-unk\обмен унк\Темко Е.Г\от Ворончихиной Т.И\Снимок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rver-unk\обмен унк\Темко Е.Г\от Ворончихиной Т.И\Снимок 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23025" cy="3599180"/>
                    </a:xfrm>
                    <a:prstGeom prst="rect">
                      <a:avLst/>
                    </a:prstGeom>
                    <a:noFill/>
                    <a:ln>
                      <a:noFill/>
                    </a:ln>
                  </pic:spPr>
                </pic:pic>
              </a:graphicData>
            </a:graphic>
          </wp:inline>
        </w:drawing>
      </w:r>
    </w:p>
    <w:p w:rsidR="00175BF8" w:rsidRPr="00A10F71" w:rsidRDefault="00175BF8" w:rsidP="00E46013">
      <w:pPr>
        <w:spacing w:after="0" w:line="240" w:lineRule="auto"/>
        <w:ind w:firstLine="709"/>
        <w:jc w:val="both"/>
        <w:rPr>
          <w:sz w:val="28"/>
          <w:lang w:val="ru-RU"/>
        </w:rPr>
      </w:pPr>
      <w:r w:rsidRPr="00A10F71">
        <w:rPr>
          <w:sz w:val="28"/>
          <w:lang w:val="ru-RU"/>
        </w:rPr>
        <w:t xml:space="preserve">Практика проведения </w:t>
      </w:r>
      <w:r w:rsidR="00811109" w:rsidRPr="00A10F71">
        <w:rPr>
          <w:sz w:val="28"/>
          <w:lang w:val="ru-RU"/>
        </w:rPr>
        <w:t>комплексных</w:t>
      </w:r>
      <w:r w:rsidRPr="00A10F71">
        <w:rPr>
          <w:sz w:val="28"/>
          <w:lang w:val="ru-RU"/>
        </w:rPr>
        <w:t xml:space="preserve"> провер</w:t>
      </w:r>
      <w:r w:rsidR="00811109" w:rsidRPr="00A10F71">
        <w:rPr>
          <w:sz w:val="28"/>
          <w:lang w:val="ru-RU"/>
        </w:rPr>
        <w:t>ок демонстрирует их эффективность</w:t>
      </w:r>
      <w:r w:rsidRPr="00A10F71">
        <w:rPr>
          <w:sz w:val="28"/>
          <w:lang w:val="ru-RU"/>
        </w:rPr>
        <w:t xml:space="preserve">, в ходе таких проверок выявляется наиболее обширный перечень нарушений, что способствует более качественной работе по устранению и предупреждению нарушений, обеспечению условий для получения качественного образования гражданам Российской Федерации. </w:t>
      </w:r>
    </w:p>
    <w:p w:rsidR="00B775EE" w:rsidRPr="00A10F71" w:rsidRDefault="00B775EE" w:rsidP="00E46013">
      <w:pPr>
        <w:spacing w:after="0" w:line="240" w:lineRule="auto"/>
        <w:ind w:firstLine="709"/>
        <w:jc w:val="both"/>
        <w:rPr>
          <w:sz w:val="28"/>
          <w:lang w:val="ru-RU"/>
        </w:rPr>
      </w:pPr>
      <w:r w:rsidRPr="00A10F71">
        <w:rPr>
          <w:sz w:val="28"/>
          <w:lang w:val="ru-RU"/>
        </w:rPr>
        <w:t xml:space="preserve">Таким образом, проведение комплексных </w:t>
      </w:r>
      <w:r w:rsidR="00EF7BEF" w:rsidRPr="00A10F71">
        <w:rPr>
          <w:sz w:val="28"/>
          <w:lang w:val="ru-RU"/>
        </w:rPr>
        <w:t xml:space="preserve">плановых </w:t>
      </w:r>
      <w:r w:rsidRPr="00A10F71">
        <w:rPr>
          <w:sz w:val="28"/>
          <w:lang w:val="ru-RU"/>
        </w:rPr>
        <w:t xml:space="preserve">проверок позволяет контролирующему органу наиболее полно и эффективно осуществлять полномочия в части контроля </w:t>
      </w:r>
      <w:r w:rsidR="00A336F2" w:rsidRPr="00A10F71">
        <w:rPr>
          <w:sz w:val="28"/>
          <w:lang w:val="ru-RU"/>
        </w:rPr>
        <w:t>(</w:t>
      </w:r>
      <w:r w:rsidRPr="00A10F71">
        <w:rPr>
          <w:sz w:val="28"/>
          <w:lang w:val="ru-RU"/>
        </w:rPr>
        <w:t>надзора</w:t>
      </w:r>
      <w:r w:rsidR="00A336F2" w:rsidRPr="00A10F71">
        <w:rPr>
          <w:sz w:val="28"/>
          <w:lang w:val="ru-RU"/>
        </w:rPr>
        <w:t>)</w:t>
      </w:r>
      <w:r w:rsidRPr="00A10F71">
        <w:rPr>
          <w:sz w:val="28"/>
          <w:lang w:val="ru-RU"/>
        </w:rPr>
        <w:t xml:space="preserve"> в сфере образования.</w:t>
      </w:r>
    </w:p>
    <w:p w:rsidR="00E213BB" w:rsidRPr="00A10F71" w:rsidRDefault="00E213BB" w:rsidP="00E46013">
      <w:pPr>
        <w:spacing w:after="0" w:line="240" w:lineRule="auto"/>
        <w:ind w:firstLine="709"/>
        <w:jc w:val="both"/>
        <w:rPr>
          <w:sz w:val="28"/>
          <w:lang w:val="ru-RU"/>
        </w:rPr>
      </w:pPr>
      <w:r w:rsidRPr="00A10F71">
        <w:rPr>
          <w:sz w:val="28"/>
          <w:lang w:val="ru-RU"/>
        </w:rPr>
        <w:t>В 201</w:t>
      </w:r>
      <w:r w:rsidR="00E57A1E" w:rsidRPr="00A10F71">
        <w:rPr>
          <w:sz w:val="28"/>
          <w:lang w:val="ru-RU"/>
        </w:rPr>
        <w:t>9</w:t>
      </w:r>
      <w:r w:rsidRPr="00A10F71">
        <w:rPr>
          <w:sz w:val="28"/>
          <w:lang w:val="ru-RU"/>
        </w:rPr>
        <w:t xml:space="preserve"> году проведено </w:t>
      </w:r>
      <w:r w:rsidR="00CF53EC" w:rsidRPr="00A10F71">
        <w:rPr>
          <w:sz w:val="28"/>
          <w:lang w:val="ru-RU"/>
        </w:rPr>
        <w:t>99</w:t>
      </w:r>
      <w:r w:rsidR="00292090" w:rsidRPr="00A10F71">
        <w:rPr>
          <w:sz w:val="28"/>
          <w:lang w:val="ru-RU"/>
        </w:rPr>
        <w:t xml:space="preserve"> </w:t>
      </w:r>
      <w:r w:rsidRPr="00A10F71">
        <w:rPr>
          <w:sz w:val="28"/>
          <w:lang w:val="ru-RU"/>
        </w:rPr>
        <w:t>внеплановых провер</w:t>
      </w:r>
      <w:r w:rsidR="00F45781" w:rsidRPr="00A10F71">
        <w:rPr>
          <w:sz w:val="28"/>
          <w:lang w:val="ru-RU"/>
        </w:rPr>
        <w:t>ок</w:t>
      </w:r>
      <w:r w:rsidRPr="00A10F71">
        <w:rPr>
          <w:sz w:val="28"/>
          <w:lang w:val="ru-RU"/>
        </w:rPr>
        <w:t xml:space="preserve"> по ФГН</w:t>
      </w:r>
      <w:r w:rsidR="00B03ED8" w:rsidRPr="00A10F71">
        <w:rPr>
          <w:sz w:val="28"/>
          <w:lang w:val="ru-RU"/>
        </w:rPr>
        <w:t>, что меньше по сравнению с 201</w:t>
      </w:r>
      <w:r w:rsidR="00E57A1E" w:rsidRPr="00A10F71">
        <w:rPr>
          <w:sz w:val="28"/>
          <w:lang w:val="ru-RU"/>
        </w:rPr>
        <w:t xml:space="preserve">8 </w:t>
      </w:r>
      <w:r w:rsidR="00B03ED8" w:rsidRPr="00A10F71">
        <w:rPr>
          <w:sz w:val="28"/>
          <w:lang w:val="ru-RU"/>
        </w:rPr>
        <w:t xml:space="preserve">годом </w:t>
      </w:r>
      <w:r w:rsidR="00E57A1E" w:rsidRPr="00A10F71">
        <w:rPr>
          <w:sz w:val="28"/>
          <w:lang w:val="ru-RU"/>
        </w:rPr>
        <w:t>(в 2018 году – 168 проверок)</w:t>
      </w:r>
      <w:r w:rsidRPr="00A10F71">
        <w:rPr>
          <w:sz w:val="28"/>
          <w:lang w:val="ru-RU"/>
        </w:rPr>
        <w:t xml:space="preserve">. </w:t>
      </w:r>
      <w:r w:rsidR="00F45781" w:rsidRPr="00A10F71">
        <w:rPr>
          <w:sz w:val="28"/>
          <w:lang w:val="ru-RU"/>
        </w:rPr>
        <w:t>П</w:t>
      </w:r>
      <w:r w:rsidR="00E57A1E" w:rsidRPr="00A10F71">
        <w:rPr>
          <w:sz w:val="28"/>
          <w:lang w:val="ru-RU"/>
        </w:rPr>
        <w:t>ровер</w:t>
      </w:r>
      <w:r w:rsidR="00F45781" w:rsidRPr="00A10F71">
        <w:rPr>
          <w:sz w:val="28"/>
          <w:lang w:val="ru-RU"/>
        </w:rPr>
        <w:t>ки</w:t>
      </w:r>
      <w:r w:rsidR="00E57A1E" w:rsidRPr="00A10F71">
        <w:rPr>
          <w:sz w:val="28"/>
          <w:lang w:val="ru-RU"/>
        </w:rPr>
        <w:t xml:space="preserve"> проведен</w:t>
      </w:r>
      <w:r w:rsidR="00F45781" w:rsidRPr="00A10F71">
        <w:rPr>
          <w:sz w:val="28"/>
          <w:lang w:val="ru-RU"/>
        </w:rPr>
        <w:t>ы</w:t>
      </w:r>
      <w:r w:rsidR="00E57A1E" w:rsidRPr="00A10F71">
        <w:rPr>
          <w:sz w:val="28"/>
          <w:lang w:val="ru-RU"/>
        </w:rPr>
        <w:t xml:space="preserve"> с целью контроля за исполнением ранее выданных предписаний, одна проверка проведена по требованию прокуратуры Свердловской области. </w:t>
      </w:r>
      <w:r w:rsidRPr="00A10F71">
        <w:rPr>
          <w:sz w:val="28"/>
          <w:lang w:val="ru-RU"/>
        </w:rPr>
        <w:t>Все внеплановые проверки в отч</w:t>
      </w:r>
      <w:r w:rsidR="00683CA7" w:rsidRPr="00A10F71">
        <w:rPr>
          <w:sz w:val="28"/>
          <w:lang w:val="ru-RU"/>
        </w:rPr>
        <w:t>е</w:t>
      </w:r>
      <w:r w:rsidRPr="00A10F71">
        <w:rPr>
          <w:sz w:val="28"/>
          <w:lang w:val="ru-RU"/>
        </w:rPr>
        <w:t>тный период проведены Министерством в строгом соответствии с действующим законодательством.</w:t>
      </w:r>
      <w:r w:rsidR="00B03ED8" w:rsidRPr="00A10F71">
        <w:rPr>
          <w:sz w:val="28"/>
          <w:lang w:val="ru-RU"/>
        </w:rPr>
        <w:t xml:space="preserve"> </w:t>
      </w:r>
    </w:p>
    <w:p w:rsidR="00242788" w:rsidRPr="00A10F71" w:rsidRDefault="00E213BB" w:rsidP="00E46013">
      <w:pPr>
        <w:spacing w:after="0" w:line="240" w:lineRule="auto"/>
        <w:ind w:firstLine="709"/>
        <w:jc w:val="both"/>
        <w:rPr>
          <w:sz w:val="28"/>
          <w:lang w:val="ru-RU"/>
        </w:rPr>
      </w:pPr>
      <w:r w:rsidRPr="00A10F71">
        <w:rPr>
          <w:sz w:val="28"/>
          <w:lang w:val="ru-RU" w:eastAsia="ru-RU"/>
        </w:rPr>
        <w:t>Таким образом, в отч</w:t>
      </w:r>
      <w:r w:rsidR="00683CA7" w:rsidRPr="00A10F71">
        <w:rPr>
          <w:sz w:val="28"/>
          <w:lang w:val="ru-RU" w:eastAsia="ru-RU"/>
        </w:rPr>
        <w:t>е</w:t>
      </w:r>
      <w:r w:rsidRPr="00A10F71">
        <w:rPr>
          <w:sz w:val="28"/>
          <w:lang w:val="ru-RU" w:eastAsia="ru-RU"/>
        </w:rPr>
        <w:t>тном периоде проведен</w:t>
      </w:r>
      <w:r w:rsidR="00242788" w:rsidRPr="00A10F71">
        <w:rPr>
          <w:sz w:val="28"/>
          <w:lang w:val="ru-RU" w:eastAsia="ru-RU"/>
        </w:rPr>
        <w:t>о</w:t>
      </w:r>
      <w:r w:rsidRPr="00A10F71">
        <w:rPr>
          <w:sz w:val="28"/>
          <w:lang w:val="ru-RU" w:eastAsia="ru-RU"/>
        </w:rPr>
        <w:t xml:space="preserve"> </w:t>
      </w:r>
      <w:r w:rsidR="00A80DF3" w:rsidRPr="00A10F71">
        <w:rPr>
          <w:sz w:val="28"/>
          <w:lang w:val="ru-RU"/>
        </w:rPr>
        <w:t xml:space="preserve">по государственному контролю (надзору) в сфере образования </w:t>
      </w:r>
      <w:r w:rsidR="00E57A1E" w:rsidRPr="00A10F71">
        <w:rPr>
          <w:sz w:val="28"/>
          <w:lang w:val="ru-RU"/>
        </w:rPr>
        <w:t>7</w:t>
      </w:r>
      <w:r w:rsidR="00D71CFB" w:rsidRPr="00A10F71">
        <w:rPr>
          <w:sz w:val="28"/>
          <w:lang w:val="ru-RU"/>
        </w:rPr>
        <w:t>46</w:t>
      </w:r>
      <w:r w:rsidR="00242788" w:rsidRPr="00A10F71">
        <w:rPr>
          <w:sz w:val="28"/>
          <w:lang w:val="ru-RU"/>
        </w:rPr>
        <w:t xml:space="preserve"> </w:t>
      </w:r>
      <w:r w:rsidRPr="00A10F71">
        <w:rPr>
          <w:sz w:val="28"/>
          <w:lang w:val="ru-RU" w:eastAsia="ru-RU"/>
        </w:rPr>
        <w:t>провер</w:t>
      </w:r>
      <w:r w:rsidR="00242788" w:rsidRPr="00A10F71">
        <w:rPr>
          <w:sz w:val="28"/>
          <w:lang w:val="ru-RU" w:eastAsia="ru-RU"/>
        </w:rPr>
        <w:t>ок</w:t>
      </w:r>
      <w:r w:rsidR="00E57A1E" w:rsidRPr="00A10F71">
        <w:rPr>
          <w:sz w:val="28"/>
          <w:lang w:val="ru-RU"/>
        </w:rPr>
        <w:t xml:space="preserve"> (в 2018 году – 646 проверок)</w:t>
      </w:r>
      <w:r w:rsidR="00F45781" w:rsidRPr="00A10F71">
        <w:rPr>
          <w:sz w:val="28"/>
          <w:lang w:val="ru-RU"/>
        </w:rPr>
        <w:t xml:space="preserve"> в отношении ЮЛ</w:t>
      </w:r>
      <w:r w:rsidR="00E57A1E" w:rsidRPr="00A10F71">
        <w:rPr>
          <w:sz w:val="28"/>
          <w:lang w:val="ru-RU"/>
        </w:rPr>
        <w:t xml:space="preserve">. </w:t>
      </w:r>
    </w:p>
    <w:p w:rsidR="009A1E28" w:rsidRPr="00A10F71" w:rsidRDefault="009A1E28" w:rsidP="00E46013">
      <w:pPr>
        <w:spacing w:after="0" w:line="240" w:lineRule="auto"/>
        <w:ind w:firstLine="708"/>
        <w:jc w:val="both"/>
        <w:rPr>
          <w:sz w:val="28"/>
          <w:u w:val="single"/>
          <w:lang w:val="ru-RU"/>
        </w:rPr>
      </w:pPr>
      <w:r w:rsidRPr="00A10F71">
        <w:rPr>
          <w:sz w:val="28"/>
          <w:u w:val="single"/>
          <w:lang w:val="ru-RU"/>
        </w:rPr>
        <w:t>Результаты федерального государственного надзора в сфере образования.</w:t>
      </w:r>
    </w:p>
    <w:p w:rsidR="0061545D" w:rsidRPr="00A10F71" w:rsidRDefault="00F71114" w:rsidP="00E46013">
      <w:pPr>
        <w:spacing w:after="0" w:line="240" w:lineRule="auto"/>
        <w:ind w:firstLine="709"/>
        <w:jc w:val="both"/>
        <w:rPr>
          <w:sz w:val="28"/>
          <w:lang w:val="ru-RU"/>
        </w:rPr>
      </w:pPr>
      <w:r w:rsidRPr="00A10F71">
        <w:rPr>
          <w:sz w:val="28"/>
          <w:lang w:val="ru-RU"/>
        </w:rPr>
        <w:t>В 201</w:t>
      </w:r>
      <w:r w:rsidR="00FB30FB" w:rsidRPr="00A10F71">
        <w:rPr>
          <w:sz w:val="28"/>
          <w:lang w:val="ru-RU"/>
        </w:rPr>
        <w:t xml:space="preserve">9 </w:t>
      </w:r>
      <w:r w:rsidR="009A1E28" w:rsidRPr="00A10F71">
        <w:rPr>
          <w:sz w:val="28"/>
          <w:lang w:val="ru-RU"/>
        </w:rPr>
        <w:t xml:space="preserve">году проведено </w:t>
      </w:r>
      <w:r w:rsidR="00FB30FB" w:rsidRPr="00A10F71">
        <w:rPr>
          <w:sz w:val="28"/>
          <w:lang w:val="ru-RU"/>
        </w:rPr>
        <w:t xml:space="preserve">746 </w:t>
      </w:r>
      <w:r w:rsidR="009A1E28" w:rsidRPr="00A10F71">
        <w:rPr>
          <w:sz w:val="28"/>
          <w:lang w:val="ru-RU"/>
        </w:rPr>
        <w:t>провер</w:t>
      </w:r>
      <w:r w:rsidR="00242788" w:rsidRPr="00A10F71">
        <w:rPr>
          <w:sz w:val="28"/>
          <w:lang w:val="ru-RU"/>
        </w:rPr>
        <w:t>ок</w:t>
      </w:r>
      <w:r w:rsidR="009A1E28" w:rsidRPr="00A10F71">
        <w:rPr>
          <w:sz w:val="28"/>
          <w:lang w:val="ru-RU"/>
        </w:rPr>
        <w:t xml:space="preserve"> по ФГН в отношении </w:t>
      </w:r>
      <w:r w:rsidR="0061545D" w:rsidRPr="00A10F71">
        <w:rPr>
          <w:sz w:val="28"/>
          <w:lang w:val="ru-RU"/>
        </w:rPr>
        <w:t>710</w:t>
      </w:r>
      <w:r w:rsidR="00242788" w:rsidRPr="00A10F71">
        <w:rPr>
          <w:sz w:val="28"/>
          <w:lang w:val="ru-RU"/>
        </w:rPr>
        <w:t xml:space="preserve"> </w:t>
      </w:r>
      <w:r w:rsidR="00E824D6" w:rsidRPr="00A10F71">
        <w:rPr>
          <w:sz w:val="28"/>
          <w:lang w:val="ru-RU"/>
        </w:rPr>
        <w:t>ЮЛ</w:t>
      </w:r>
      <w:r w:rsidR="009A1E28" w:rsidRPr="00A10F71">
        <w:rPr>
          <w:sz w:val="28"/>
          <w:lang w:val="ru-RU"/>
        </w:rPr>
        <w:t>,</w:t>
      </w:r>
      <w:r w:rsidR="00446E00" w:rsidRPr="00A10F71">
        <w:rPr>
          <w:sz w:val="28"/>
          <w:lang w:val="ru-RU"/>
        </w:rPr>
        <w:t xml:space="preserve"> </w:t>
      </w:r>
      <w:r w:rsidR="009A1E28" w:rsidRPr="00A10F71">
        <w:rPr>
          <w:sz w:val="28"/>
          <w:lang w:val="ru-RU"/>
        </w:rPr>
        <w:t>в 1</w:t>
      </w:r>
      <w:r w:rsidR="00FA4B85">
        <w:rPr>
          <w:sz w:val="28"/>
          <w:lang w:val="ru-RU"/>
        </w:rPr>
        <w:t>-м</w:t>
      </w:r>
      <w:r w:rsidR="009A1E28" w:rsidRPr="00A10F71">
        <w:rPr>
          <w:sz w:val="28"/>
          <w:lang w:val="ru-RU"/>
        </w:rPr>
        <w:t xml:space="preserve"> полугодии – </w:t>
      </w:r>
      <w:r w:rsidR="0061545D" w:rsidRPr="00A10F71">
        <w:rPr>
          <w:sz w:val="28"/>
          <w:lang w:val="ru-RU"/>
        </w:rPr>
        <w:t>329 п</w:t>
      </w:r>
      <w:r w:rsidR="009A1E28" w:rsidRPr="00A10F71">
        <w:rPr>
          <w:sz w:val="28"/>
          <w:lang w:val="ru-RU"/>
        </w:rPr>
        <w:t>ровер</w:t>
      </w:r>
      <w:r w:rsidR="0061545D" w:rsidRPr="00A10F71">
        <w:rPr>
          <w:sz w:val="28"/>
          <w:lang w:val="ru-RU"/>
        </w:rPr>
        <w:t>ок</w:t>
      </w:r>
      <w:r w:rsidR="009A1E28" w:rsidRPr="00A10F71">
        <w:rPr>
          <w:sz w:val="28"/>
          <w:lang w:val="ru-RU"/>
        </w:rPr>
        <w:t>, во 2</w:t>
      </w:r>
      <w:r w:rsidR="00FA4B85">
        <w:rPr>
          <w:sz w:val="28"/>
          <w:lang w:val="ru-RU"/>
        </w:rPr>
        <w:t>-м</w:t>
      </w:r>
      <w:r w:rsidR="009A1E28" w:rsidRPr="00A10F71">
        <w:rPr>
          <w:sz w:val="28"/>
          <w:lang w:val="ru-RU"/>
        </w:rPr>
        <w:t xml:space="preserve"> полугодии – </w:t>
      </w:r>
      <w:r w:rsidR="0061545D" w:rsidRPr="00A10F71">
        <w:rPr>
          <w:sz w:val="28"/>
          <w:lang w:val="ru-RU"/>
        </w:rPr>
        <w:t>417</w:t>
      </w:r>
      <w:r w:rsidR="00251F8A" w:rsidRPr="00A10F71">
        <w:rPr>
          <w:sz w:val="28"/>
          <w:lang w:val="ru-RU"/>
        </w:rPr>
        <w:t xml:space="preserve"> </w:t>
      </w:r>
      <w:r w:rsidR="004D62D3" w:rsidRPr="00A10F71">
        <w:rPr>
          <w:sz w:val="28"/>
          <w:lang w:val="ru-RU"/>
        </w:rPr>
        <w:t>проверок</w:t>
      </w:r>
      <w:r w:rsidR="009A1E28" w:rsidRPr="00A10F71">
        <w:rPr>
          <w:sz w:val="28"/>
          <w:lang w:val="ru-RU"/>
        </w:rPr>
        <w:t>. Из общего количества проверок количество документарных проверок составило</w:t>
      </w:r>
      <w:r w:rsidR="009333B3" w:rsidRPr="00A10F71">
        <w:rPr>
          <w:sz w:val="28"/>
          <w:lang w:val="ru-RU"/>
        </w:rPr>
        <w:t xml:space="preserve"> </w:t>
      </w:r>
      <w:r w:rsidR="009A1E28" w:rsidRPr="00A10F71">
        <w:rPr>
          <w:sz w:val="28"/>
          <w:lang w:val="ru-RU"/>
        </w:rPr>
        <w:t xml:space="preserve"> </w:t>
      </w:r>
      <w:r w:rsidR="0061545D" w:rsidRPr="00A10F71">
        <w:rPr>
          <w:sz w:val="28"/>
          <w:lang w:val="ru-RU"/>
        </w:rPr>
        <w:t>134</w:t>
      </w:r>
      <w:r w:rsidR="00251F8A" w:rsidRPr="00A10F71">
        <w:rPr>
          <w:sz w:val="28"/>
          <w:lang w:val="ru-RU"/>
        </w:rPr>
        <w:t xml:space="preserve"> (</w:t>
      </w:r>
      <w:r w:rsidR="0061545D" w:rsidRPr="00A10F71">
        <w:rPr>
          <w:sz w:val="28"/>
          <w:lang w:val="ru-RU"/>
        </w:rPr>
        <w:t>18</w:t>
      </w:r>
      <w:r w:rsidR="00251F8A" w:rsidRPr="00A10F71">
        <w:rPr>
          <w:sz w:val="28"/>
          <w:lang w:val="ru-RU"/>
        </w:rPr>
        <w:t>%)</w:t>
      </w:r>
      <w:r w:rsidR="009A1E28" w:rsidRPr="00A10F71">
        <w:rPr>
          <w:sz w:val="28"/>
          <w:lang w:val="ru-RU"/>
        </w:rPr>
        <w:t xml:space="preserve">, выездных – </w:t>
      </w:r>
      <w:r w:rsidR="0061545D" w:rsidRPr="00A10F71">
        <w:rPr>
          <w:sz w:val="28"/>
          <w:lang w:val="ru-RU"/>
        </w:rPr>
        <w:t>612</w:t>
      </w:r>
      <w:r w:rsidR="00251F8A" w:rsidRPr="00A10F71">
        <w:rPr>
          <w:sz w:val="28"/>
          <w:lang w:val="ru-RU"/>
        </w:rPr>
        <w:t xml:space="preserve"> (</w:t>
      </w:r>
      <w:r w:rsidR="0061545D" w:rsidRPr="00A10F71">
        <w:rPr>
          <w:sz w:val="28"/>
          <w:lang w:val="ru-RU"/>
        </w:rPr>
        <w:t>82</w:t>
      </w:r>
      <w:r w:rsidR="00251F8A" w:rsidRPr="00A10F71">
        <w:rPr>
          <w:sz w:val="28"/>
          <w:lang w:val="ru-RU"/>
        </w:rPr>
        <w:t>%)</w:t>
      </w:r>
      <w:r w:rsidR="009333B3" w:rsidRPr="00A10F71">
        <w:rPr>
          <w:sz w:val="28"/>
          <w:lang w:val="ru-RU"/>
        </w:rPr>
        <w:t xml:space="preserve">.  </w:t>
      </w:r>
      <w:r w:rsidR="00E15CAF" w:rsidRPr="00A10F71">
        <w:rPr>
          <w:sz w:val="28"/>
          <w:lang w:val="ru-RU"/>
        </w:rPr>
        <w:t xml:space="preserve">Таким образом, в 2019 году увеличилось </w:t>
      </w:r>
      <w:r w:rsidR="00802B5F" w:rsidRPr="00A10F71">
        <w:rPr>
          <w:sz w:val="28"/>
          <w:lang w:val="ru-RU"/>
        </w:rPr>
        <w:t xml:space="preserve">общее количество проверок по ФГН  по сравнению с 2018 годом на 100 проверок и </w:t>
      </w:r>
      <w:r w:rsidR="00E15CAF" w:rsidRPr="00A10F71">
        <w:rPr>
          <w:sz w:val="28"/>
          <w:lang w:val="ru-RU"/>
        </w:rPr>
        <w:t>количество</w:t>
      </w:r>
      <w:r w:rsidR="00802B5F" w:rsidRPr="00A10F71">
        <w:rPr>
          <w:sz w:val="28"/>
          <w:lang w:val="ru-RU"/>
        </w:rPr>
        <w:t xml:space="preserve"> </w:t>
      </w:r>
      <w:r w:rsidR="00E15CAF" w:rsidRPr="00A10F71">
        <w:rPr>
          <w:sz w:val="28"/>
          <w:lang w:val="ru-RU"/>
        </w:rPr>
        <w:t xml:space="preserve"> выездных проверок по ФГН </w:t>
      </w:r>
      <w:r w:rsidR="00802B5F" w:rsidRPr="00A10F71">
        <w:rPr>
          <w:sz w:val="28"/>
          <w:lang w:val="ru-RU"/>
        </w:rPr>
        <w:t>на 364 проверки по сравнению с 2018 годом.</w:t>
      </w:r>
    </w:p>
    <w:p w:rsidR="00050FFE" w:rsidRPr="00A10F71" w:rsidRDefault="009333B3" w:rsidP="00E46013">
      <w:pPr>
        <w:spacing w:after="0" w:line="240" w:lineRule="auto"/>
        <w:ind w:firstLine="709"/>
        <w:jc w:val="both"/>
        <w:rPr>
          <w:sz w:val="28"/>
          <w:highlight w:val="yellow"/>
          <w:lang w:val="ru-RU"/>
        </w:rPr>
      </w:pPr>
      <w:r w:rsidRPr="00A10F71">
        <w:rPr>
          <w:sz w:val="28"/>
          <w:lang w:val="ru-RU"/>
        </w:rPr>
        <w:t>Проведено</w:t>
      </w:r>
      <w:r w:rsidR="00251F8A" w:rsidRPr="00A10F71">
        <w:rPr>
          <w:sz w:val="28"/>
          <w:lang w:val="ru-RU"/>
        </w:rPr>
        <w:t xml:space="preserve"> </w:t>
      </w:r>
      <w:r w:rsidR="00321E52" w:rsidRPr="00A10F71">
        <w:rPr>
          <w:sz w:val="28"/>
          <w:lang w:val="ru-RU"/>
        </w:rPr>
        <w:t>647 плановых проверок</w:t>
      </w:r>
      <w:r w:rsidR="0061545D" w:rsidRPr="00A10F71">
        <w:rPr>
          <w:sz w:val="28"/>
          <w:lang w:val="ru-RU"/>
        </w:rPr>
        <w:t>, и</w:t>
      </w:r>
      <w:r w:rsidR="00050FFE" w:rsidRPr="00A10F71">
        <w:rPr>
          <w:sz w:val="28"/>
          <w:lang w:val="ru-RU"/>
        </w:rPr>
        <w:t xml:space="preserve">з </w:t>
      </w:r>
      <w:r w:rsidR="0061545D" w:rsidRPr="00A10F71">
        <w:rPr>
          <w:sz w:val="28"/>
          <w:lang w:val="ru-RU"/>
        </w:rPr>
        <w:t xml:space="preserve">них </w:t>
      </w:r>
      <w:r w:rsidR="00050FFE" w:rsidRPr="00A10F71">
        <w:rPr>
          <w:sz w:val="28"/>
          <w:lang w:val="ru-RU"/>
        </w:rPr>
        <w:t>документарных</w:t>
      </w:r>
      <w:r w:rsidR="00330AD9" w:rsidRPr="00A10F71">
        <w:rPr>
          <w:sz w:val="28"/>
          <w:lang w:val="ru-RU"/>
        </w:rPr>
        <w:t xml:space="preserve"> проверок составило </w:t>
      </w:r>
      <w:r w:rsidR="00784BF5" w:rsidRPr="00A10F71">
        <w:rPr>
          <w:sz w:val="28"/>
          <w:lang w:val="ru-RU"/>
        </w:rPr>
        <w:t xml:space="preserve">39 (6%), </w:t>
      </w:r>
      <w:r w:rsidR="00330AD9" w:rsidRPr="00A10F71">
        <w:rPr>
          <w:sz w:val="28"/>
          <w:lang w:val="ru-RU"/>
        </w:rPr>
        <w:t>выездных –</w:t>
      </w:r>
      <w:r w:rsidR="00573D23" w:rsidRPr="00A10F71">
        <w:rPr>
          <w:sz w:val="28"/>
          <w:lang w:val="ru-RU"/>
        </w:rPr>
        <w:t xml:space="preserve"> 608</w:t>
      </w:r>
      <w:r w:rsidR="00330AD9" w:rsidRPr="00A10F71">
        <w:rPr>
          <w:sz w:val="28"/>
          <w:lang w:val="ru-RU"/>
        </w:rPr>
        <w:t xml:space="preserve"> </w:t>
      </w:r>
      <w:r w:rsidR="00573D23" w:rsidRPr="00A10F71">
        <w:rPr>
          <w:sz w:val="28"/>
          <w:lang w:val="ru-RU"/>
        </w:rPr>
        <w:t xml:space="preserve"> (94%)</w:t>
      </w:r>
      <w:r w:rsidR="0061545D" w:rsidRPr="00A10F71">
        <w:rPr>
          <w:sz w:val="28"/>
          <w:lang w:val="ru-RU"/>
        </w:rPr>
        <w:t>.</w:t>
      </w:r>
      <w:r w:rsidR="00573D23" w:rsidRPr="00A10F71">
        <w:rPr>
          <w:sz w:val="28"/>
          <w:lang w:val="ru-RU"/>
        </w:rPr>
        <w:t xml:space="preserve"> </w:t>
      </w:r>
    </w:p>
    <w:p w:rsidR="009A1E28" w:rsidRPr="00A10F71" w:rsidRDefault="009A1E28" w:rsidP="00E46013">
      <w:pPr>
        <w:spacing w:after="0" w:line="240" w:lineRule="auto"/>
        <w:ind w:firstLine="708"/>
        <w:jc w:val="both"/>
        <w:rPr>
          <w:sz w:val="28"/>
          <w:highlight w:val="yellow"/>
          <w:lang w:val="ru-RU"/>
        </w:rPr>
      </w:pPr>
      <w:r w:rsidRPr="00A10F71">
        <w:rPr>
          <w:sz w:val="28"/>
          <w:lang w:val="ru-RU"/>
        </w:rPr>
        <w:t>В 201</w:t>
      </w:r>
      <w:r w:rsidR="00CF53EC" w:rsidRPr="00A10F71">
        <w:rPr>
          <w:sz w:val="28"/>
          <w:lang w:val="ru-RU"/>
        </w:rPr>
        <w:t>9</w:t>
      </w:r>
      <w:r w:rsidRPr="00A10F71">
        <w:rPr>
          <w:sz w:val="28"/>
          <w:lang w:val="ru-RU"/>
        </w:rPr>
        <w:t xml:space="preserve"> году по ФГН проведено </w:t>
      </w:r>
      <w:r w:rsidR="00CF53EC" w:rsidRPr="00A10F71">
        <w:rPr>
          <w:sz w:val="28"/>
          <w:lang w:val="ru-RU"/>
        </w:rPr>
        <w:t>99</w:t>
      </w:r>
      <w:r w:rsidR="00050FFE" w:rsidRPr="00A10F71">
        <w:rPr>
          <w:sz w:val="28"/>
          <w:lang w:val="ru-RU"/>
        </w:rPr>
        <w:t xml:space="preserve"> </w:t>
      </w:r>
      <w:r w:rsidRPr="00A10F71">
        <w:rPr>
          <w:sz w:val="28"/>
          <w:lang w:val="ru-RU"/>
        </w:rPr>
        <w:t>внеплановых провер</w:t>
      </w:r>
      <w:r w:rsidR="00D71CFB" w:rsidRPr="00A10F71">
        <w:rPr>
          <w:sz w:val="28"/>
          <w:lang w:val="ru-RU"/>
        </w:rPr>
        <w:t>ок</w:t>
      </w:r>
      <w:r w:rsidRPr="00A10F71">
        <w:rPr>
          <w:sz w:val="28"/>
          <w:lang w:val="ru-RU"/>
        </w:rPr>
        <w:t xml:space="preserve"> (</w:t>
      </w:r>
      <w:r w:rsidR="00CF53EC" w:rsidRPr="00A10F71">
        <w:rPr>
          <w:sz w:val="28"/>
          <w:lang w:val="ru-RU"/>
        </w:rPr>
        <w:t xml:space="preserve">в 2018 году </w:t>
      </w:r>
      <w:r w:rsidR="0061545D" w:rsidRPr="00A10F71">
        <w:rPr>
          <w:sz w:val="28"/>
          <w:lang w:val="ru-RU"/>
        </w:rPr>
        <w:t>–</w:t>
      </w:r>
      <w:r w:rsidR="00CF53EC" w:rsidRPr="00A10F71">
        <w:rPr>
          <w:sz w:val="28"/>
          <w:lang w:val="ru-RU"/>
        </w:rPr>
        <w:t xml:space="preserve">168, </w:t>
      </w:r>
      <w:r w:rsidR="00050FFE" w:rsidRPr="00A10F71">
        <w:rPr>
          <w:sz w:val="28"/>
          <w:lang w:val="ru-RU"/>
        </w:rPr>
        <w:t xml:space="preserve">в 2017 году – 539, </w:t>
      </w:r>
      <w:r w:rsidR="00784BF5" w:rsidRPr="00A10F71">
        <w:rPr>
          <w:sz w:val="28"/>
          <w:lang w:val="ru-RU"/>
        </w:rPr>
        <w:t xml:space="preserve"> </w:t>
      </w:r>
      <w:r w:rsidRPr="00A10F71">
        <w:rPr>
          <w:sz w:val="28"/>
          <w:lang w:val="ru-RU"/>
        </w:rPr>
        <w:t>в 2016 году – 282), из них в 1</w:t>
      </w:r>
      <w:r w:rsidR="00FA4B85">
        <w:rPr>
          <w:sz w:val="28"/>
          <w:lang w:val="ru-RU"/>
        </w:rPr>
        <w:t>-м</w:t>
      </w:r>
      <w:r w:rsidRPr="00A10F71">
        <w:rPr>
          <w:sz w:val="28"/>
          <w:lang w:val="ru-RU"/>
        </w:rPr>
        <w:t xml:space="preserve"> полугодии проведено </w:t>
      </w:r>
      <w:r w:rsidR="00CF53EC" w:rsidRPr="00A10F71">
        <w:rPr>
          <w:sz w:val="28"/>
          <w:lang w:val="ru-RU"/>
        </w:rPr>
        <w:t xml:space="preserve">22 </w:t>
      </w:r>
      <w:r w:rsidR="00784BF5" w:rsidRPr="00A10F71">
        <w:rPr>
          <w:sz w:val="28"/>
          <w:lang w:val="ru-RU"/>
        </w:rPr>
        <w:t xml:space="preserve">проверки, </w:t>
      </w:r>
      <w:r w:rsidRPr="00A10F71">
        <w:rPr>
          <w:sz w:val="28"/>
          <w:lang w:val="ru-RU"/>
        </w:rPr>
        <w:t>во 2</w:t>
      </w:r>
      <w:r w:rsidR="00FA4B85">
        <w:rPr>
          <w:sz w:val="28"/>
          <w:lang w:val="ru-RU"/>
        </w:rPr>
        <w:t>-м</w:t>
      </w:r>
      <w:r w:rsidRPr="00A10F71">
        <w:rPr>
          <w:sz w:val="28"/>
          <w:lang w:val="ru-RU"/>
        </w:rPr>
        <w:t xml:space="preserve"> полугодии – </w:t>
      </w:r>
      <w:r w:rsidR="00CF53EC" w:rsidRPr="00A10F71">
        <w:rPr>
          <w:sz w:val="28"/>
          <w:lang w:val="ru-RU"/>
        </w:rPr>
        <w:t>77</w:t>
      </w:r>
      <w:r w:rsidR="00E15CAF" w:rsidRPr="00A10F71">
        <w:rPr>
          <w:sz w:val="28"/>
          <w:lang w:val="ru-RU"/>
        </w:rPr>
        <w:t xml:space="preserve"> провер</w:t>
      </w:r>
      <w:r w:rsidR="00FA4B85">
        <w:rPr>
          <w:sz w:val="28"/>
          <w:lang w:val="ru-RU"/>
        </w:rPr>
        <w:t>ок</w:t>
      </w:r>
      <w:r w:rsidR="00784BF5" w:rsidRPr="00A10F71">
        <w:rPr>
          <w:sz w:val="28"/>
          <w:lang w:val="ru-RU"/>
        </w:rPr>
        <w:t xml:space="preserve">; </w:t>
      </w:r>
      <w:r w:rsidRPr="00A10F71">
        <w:rPr>
          <w:sz w:val="28"/>
          <w:lang w:val="ru-RU"/>
        </w:rPr>
        <w:t>в форме документарных проверок проведено</w:t>
      </w:r>
      <w:r w:rsidR="00CF53EC" w:rsidRPr="00A10F71">
        <w:rPr>
          <w:sz w:val="28"/>
          <w:lang w:val="ru-RU"/>
        </w:rPr>
        <w:t xml:space="preserve"> </w:t>
      </w:r>
      <w:r w:rsidR="00FA4B85">
        <w:rPr>
          <w:sz w:val="28"/>
          <w:lang w:val="ru-RU"/>
        </w:rPr>
        <w:t xml:space="preserve">                    </w:t>
      </w:r>
      <w:r w:rsidR="00CF53EC" w:rsidRPr="00A10F71">
        <w:rPr>
          <w:sz w:val="28"/>
          <w:lang w:val="ru-RU"/>
        </w:rPr>
        <w:t>9</w:t>
      </w:r>
      <w:r w:rsidR="00D71CFB" w:rsidRPr="00A10F71">
        <w:rPr>
          <w:sz w:val="28"/>
          <w:lang w:val="ru-RU"/>
        </w:rPr>
        <w:t>5</w:t>
      </w:r>
      <w:r w:rsidR="00CF53EC" w:rsidRPr="00A10F71">
        <w:rPr>
          <w:sz w:val="28"/>
          <w:lang w:val="ru-RU"/>
        </w:rPr>
        <w:t xml:space="preserve"> проверок</w:t>
      </w:r>
      <w:r w:rsidR="00784BF5" w:rsidRPr="00A10F71">
        <w:rPr>
          <w:sz w:val="28"/>
          <w:lang w:val="ru-RU"/>
        </w:rPr>
        <w:t xml:space="preserve">; </w:t>
      </w:r>
      <w:r w:rsidRPr="00A10F71">
        <w:rPr>
          <w:sz w:val="28"/>
          <w:lang w:val="ru-RU"/>
        </w:rPr>
        <w:t xml:space="preserve">выездных – </w:t>
      </w:r>
      <w:r w:rsidR="00CF53EC" w:rsidRPr="00A10F71">
        <w:rPr>
          <w:sz w:val="28"/>
          <w:lang w:val="ru-RU"/>
        </w:rPr>
        <w:t xml:space="preserve">4 </w:t>
      </w:r>
      <w:r w:rsidR="00784BF5" w:rsidRPr="00A10F71">
        <w:rPr>
          <w:sz w:val="28"/>
          <w:lang w:val="ru-RU"/>
        </w:rPr>
        <w:t>проверки.</w:t>
      </w:r>
    </w:p>
    <w:p w:rsidR="002A4EF4" w:rsidRPr="00A10F71" w:rsidRDefault="00953D4A" w:rsidP="00E46013">
      <w:pPr>
        <w:autoSpaceDE w:val="0"/>
        <w:autoSpaceDN w:val="0"/>
        <w:adjustRightInd w:val="0"/>
        <w:spacing w:after="0" w:line="240" w:lineRule="auto"/>
        <w:ind w:firstLine="720"/>
        <w:jc w:val="both"/>
        <w:rPr>
          <w:sz w:val="28"/>
          <w:lang w:val="ru-RU"/>
        </w:rPr>
      </w:pPr>
      <w:r w:rsidRPr="00A10F71">
        <w:rPr>
          <w:sz w:val="28"/>
          <w:lang w:val="ru-RU"/>
        </w:rPr>
        <w:t>В</w:t>
      </w:r>
      <w:r w:rsidR="009A1E28" w:rsidRPr="00A10F71">
        <w:rPr>
          <w:sz w:val="28"/>
          <w:lang w:val="ru-RU"/>
        </w:rPr>
        <w:t xml:space="preserve">неплановые проверки проведены по основанию, предусмотренному пунктом 1 части 2 статьи 10 Федерального закона № 294-ФЗ (истечение срока исполнения предписания) – </w:t>
      </w:r>
      <w:r w:rsidR="00D71CFB" w:rsidRPr="00A10F71">
        <w:rPr>
          <w:sz w:val="28"/>
          <w:lang w:val="ru-RU"/>
        </w:rPr>
        <w:t>98</w:t>
      </w:r>
      <w:r w:rsidR="00A80DF3" w:rsidRPr="00A10F71">
        <w:rPr>
          <w:sz w:val="28"/>
          <w:lang w:val="ru-RU"/>
        </w:rPr>
        <w:t xml:space="preserve"> проверок.</w:t>
      </w:r>
      <w:r w:rsidR="00C70C7F" w:rsidRPr="00A10F71">
        <w:rPr>
          <w:sz w:val="28"/>
          <w:lang w:val="ru-RU"/>
        </w:rPr>
        <w:t xml:space="preserve"> </w:t>
      </w:r>
      <w:r w:rsidR="009A1E28" w:rsidRPr="00A10F71">
        <w:rPr>
          <w:sz w:val="28"/>
          <w:lang w:val="ru-RU"/>
        </w:rPr>
        <w:t xml:space="preserve"> </w:t>
      </w:r>
    </w:p>
    <w:p w:rsidR="00D71CFB" w:rsidRPr="00A10F71" w:rsidRDefault="00C70C7F" w:rsidP="00E46013">
      <w:pPr>
        <w:autoSpaceDE w:val="0"/>
        <w:autoSpaceDN w:val="0"/>
        <w:adjustRightInd w:val="0"/>
        <w:spacing w:after="0" w:line="240" w:lineRule="auto"/>
        <w:ind w:firstLine="720"/>
        <w:jc w:val="both"/>
        <w:rPr>
          <w:sz w:val="28"/>
          <w:szCs w:val="28"/>
          <w:lang w:val="ru-RU"/>
        </w:rPr>
      </w:pPr>
      <w:r w:rsidRPr="00A10F71">
        <w:rPr>
          <w:sz w:val="28"/>
          <w:lang w:val="ru-RU"/>
        </w:rPr>
        <w:t>Н</w:t>
      </w:r>
      <w:r w:rsidR="009A1E28" w:rsidRPr="00A10F71">
        <w:rPr>
          <w:sz w:val="28"/>
          <w:lang w:val="ru-RU"/>
        </w:rPr>
        <w:t xml:space="preserve">а основании </w:t>
      </w:r>
      <w:r w:rsidR="009A1E28" w:rsidRPr="00A10F71">
        <w:rPr>
          <w:sz w:val="28"/>
          <w:szCs w:val="28"/>
          <w:lang w:val="ru-RU"/>
        </w:rPr>
        <w:t xml:space="preserve">пункта 3 части 2 статьи 10 Федерального закона </w:t>
      </w:r>
      <w:r w:rsidR="00D71CFB" w:rsidRPr="00A10F71">
        <w:rPr>
          <w:sz w:val="28"/>
          <w:szCs w:val="28"/>
          <w:lang w:val="ru-RU"/>
        </w:rPr>
        <w:t xml:space="preserve">№ 294-ФЗ </w:t>
      </w:r>
      <w:r w:rsidRPr="00A10F71">
        <w:rPr>
          <w:sz w:val="28"/>
          <w:szCs w:val="28"/>
          <w:lang w:val="ru-RU"/>
        </w:rPr>
        <w:t xml:space="preserve"> по требованию прокуратуры Свердловской области</w:t>
      </w:r>
      <w:r w:rsidR="00D71CFB" w:rsidRPr="00A10F71">
        <w:rPr>
          <w:sz w:val="28"/>
          <w:szCs w:val="28"/>
          <w:lang w:val="ru-RU"/>
        </w:rPr>
        <w:t xml:space="preserve"> проведена одна внеплановая проверка</w:t>
      </w:r>
      <w:r w:rsidRPr="00A10F71">
        <w:rPr>
          <w:sz w:val="28"/>
          <w:szCs w:val="28"/>
          <w:lang w:val="ru-RU"/>
        </w:rPr>
        <w:t xml:space="preserve">. </w:t>
      </w:r>
    </w:p>
    <w:p w:rsidR="00E15CAF" w:rsidRPr="00A10F71" w:rsidRDefault="00C617B6" w:rsidP="00E46013">
      <w:pPr>
        <w:spacing w:after="0" w:line="240" w:lineRule="auto"/>
        <w:ind w:firstLine="709"/>
        <w:jc w:val="both"/>
        <w:rPr>
          <w:sz w:val="28"/>
          <w:lang w:val="ru-RU"/>
        </w:rPr>
      </w:pPr>
      <w:r w:rsidRPr="00A10F71">
        <w:rPr>
          <w:sz w:val="28"/>
          <w:lang w:val="ru-RU"/>
        </w:rPr>
        <w:t xml:space="preserve">В ходе мероприятий по контролю выявлено </w:t>
      </w:r>
      <w:r w:rsidR="0024454B" w:rsidRPr="00A10F71">
        <w:rPr>
          <w:sz w:val="28"/>
          <w:lang w:val="ru-RU"/>
        </w:rPr>
        <w:t xml:space="preserve">8722 </w:t>
      </w:r>
      <w:r w:rsidRPr="00A10F71">
        <w:rPr>
          <w:sz w:val="28"/>
          <w:lang w:val="ru-RU"/>
        </w:rPr>
        <w:t>нарушени</w:t>
      </w:r>
      <w:r w:rsidR="00E65BA0" w:rsidRPr="00A10F71">
        <w:rPr>
          <w:sz w:val="28"/>
          <w:lang w:val="ru-RU"/>
        </w:rPr>
        <w:t>я</w:t>
      </w:r>
      <w:r w:rsidRPr="00A10F71">
        <w:rPr>
          <w:sz w:val="28"/>
          <w:lang w:val="ru-RU"/>
        </w:rPr>
        <w:t xml:space="preserve"> требований законодательства об образовании</w:t>
      </w:r>
      <w:r w:rsidRPr="00A10F71">
        <w:rPr>
          <w:sz w:val="28"/>
          <w:szCs w:val="28"/>
          <w:lang w:val="ru-RU"/>
        </w:rPr>
        <w:t>, в том числе при проведении внеплановых проверок – 23 нарушения (0,2% от общего количества выявленных нарушений)</w:t>
      </w:r>
      <w:r w:rsidRPr="00A10F71">
        <w:rPr>
          <w:sz w:val="28"/>
          <w:lang w:val="ru-RU"/>
        </w:rPr>
        <w:t>. Количество нарушений по сравнению с 2018 годом у</w:t>
      </w:r>
      <w:r w:rsidR="00E15CAF" w:rsidRPr="00A10F71">
        <w:rPr>
          <w:sz w:val="28"/>
          <w:lang w:val="ru-RU"/>
        </w:rPr>
        <w:t xml:space="preserve">величилось </w:t>
      </w:r>
      <w:r w:rsidR="00E65BA0" w:rsidRPr="00A10F71">
        <w:rPr>
          <w:sz w:val="28"/>
          <w:lang w:val="ru-RU"/>
        </w:rPr>
        <w:t xml:space="preserve">на 2692 нарушения </w:t>
      </w:r>
      <w:r w:rsidR="00E15CAF" w:rsidRPr="00A10F71">
        <w:rPr>
          <w:sz w:val="28"/>
          <w:lang w:val="ru-RU"/>
        </w:rPr>
        <w:t xml:space="preserve">в связи с увеличением количества выездных проверок и общего количества проверок по ФГН.  </w:t>
      </w:r>
    </w:p>
    <w:p w:rsidR="00C617B6" w:rsidRPr="00A10F71" w:rsidRDefault="00C617B6" w:rsidP="00E46013">
      <w:pPr>
        <w:spacing w:after="0" w:line="240" w:lineRule="auto"/>
        <w:ind w:firstLine="708"/>
        <w:jc w:val="both"/>
        <w:rPr>
          <w:sz w:val="28"/>
          <w:lang w:val="ru-RU"/>
        </w:rPr>
      </w:pPr>
      <w:r w:rsidRPr="00A10F71">
        <w:rPr>
          <w:sz w:val="28"/>
          <w:lang w:val="ru-RU"/>
        </w:rPr>
        <w:t xml:space="preserve">Среднее количество нарушений, выявленных </w:t>
      </w:r>
      <w:r w:rsidR="00E65BA0" w:rsidRPr="00A10F71">
        <w:rPr>
          <w:sz w:val="28"/>
          <w:lang w:val="ru-RU"/>
        </w:rPr>
        <w:t>в ходе одной проверки</w:t>
      </w:r>
      <w:r w:rsidRPr="00A10F71">
        <w:rPr>
          <w:sz w:val="28"/>
          <w:lang w:val="ru-RU"/>
        </w:rPr>
        <w:t xml:space="preserve">, составило </w:t>
      </w:r>
      <w:r w:rsidR="00E65BA0" w:rsidRPr="00A10F71">
        <w:rPr>
          <w:sz w:val="28"/>
          <w:lang w:val="ru-RU"/>
        </w:rPr>
        <w:t>11,7</w:t>
      </w:r>
      <w:r w:rsidRPr="00A10F71">
        <w:rPr>
          <w:sz w:val="28"/>
          <w:lang w:val="ru-RU"/>
        </w:rPr>
        <w:t xml:space="preserve"> нарушени</w:t>
      </w:r>
      <w:r w:rsidR="00FA4B85">
        <w:rPr>
          <w:sz w:val="28"/>
          <w:lang w:val="ru-RU"/>
        </w:rPr>
        <w:t>я</w:t>
      </w:r>
      <w:r w:rsidRPr="00A10F71">
        <w:rPr>
          <w:sz w:val="28"/>
          <w:lang w:val="ru-RU"/>
        </w:rPr>
        <w:t xml:space="preserve"> (в 2018 году – 12,2 нарушений, в 2017 году – </w:t>
      </w:r>
      <w:r w:rsidR="00551EE5" w:rsidRPr="00A10F71">
        <w:rPr>
          <w:sz w:val="28"/>
          <w:lang w:val="ru-RU"/>
        </w:rPr>
        <w:t xml:space="preserve">                          </w:t>
      </w:r>
      <w:r w:rsidRPr="00A10F71">
        <w:rPr>
          <w:sz w:val="28"/>
          <w:lang w:val="ru-RU"/>
        </w:rPr>
        <w:t>12,9 нарушени</w:t>
      </w:r>
      <w:r w:rsidR="00FA4B85">
        <w:rPr>
          <w:sz w:val="28"/>
          <w:lang w:val="ru-RU"/>
        </w:rPr>
        <w:t>я</w:t>
      </w:r>
      <w:r w:rsidRPr="00A10F71">
        <w:rPr>
          <w:sz w:val="28"/>
          <w:lang w:val="ru-RU"/>
        </w:rPr>
        <w:t>, в 2016 году – 10,1 нарушени</w:t>
      </w:r>
      <w:r w:rsidR="00FA4B85">
        <w:rPr>
          <w:sz w:val="28"/>
          <w:lang w:val="ru-RU"/>
        </w:rPr>
        <w:t>я</w:t>
      </w:r>
      <w:r w:rsidRPr="00A10F71">
        <w:rPr>
          <w:sz w:val="28"/>
          <w:lang w:val="ru-RU"/>
        </w:rPr>
        <w:t>)</w:t>
      </w:r>
      <w:r w:rsidR="00E65BA0" w:rsidRPr="00A10F71">
        <w:rPr>
          <w:sz w:val="28"/>
          <w:lang w:val="ru-RU"/>
        </w:rPr>
        <w:t>.</w:t>
      </w:r>
      <w:r w:rsidRPr="00A10F71">
        <w:rPr>
          <w:sz w:val="28"/>
          <w:lang w:val="ru-RU"/>
        </w:rPr>
        <w:t xml:space="preserve"> </w:t>
      </w:r>
      <w:r w:rsidR="00E65BA0" w:rsidRPr="00A10F71">
        <w:rPr>
          <w:sz w:val="28"/>
          <w:lang w:val="ru-RU"/>
        </w:rPr>
        <w:t xml:space="preserve">Таким образом, несмотря на увеличение абсолютного </w:t>
      </w:r>
      <w:r w:rsidR="0024454B" w:rsidRPr="00A10F71">
        <w:rPr>
          <w:sz w:val="28"/>
          <w:lang w:val="ru-RU"/>
        </w:rPr>
        <w:t xml:space="preserve">значения количества нарушений, </w:t>
      </w:r>
      <w:r w:rsidR="00E65BA0" w:rsidRPr="00A10F71">
        <w:rPr>
          <w:sz w:val="28"/>
          <w:lang w:val="ru-RU"/>
        </w:rPr>
        <w:t xml:space="preserve">среднее количество нарушений, выявленных в ходе одной проверки, уменьшилось. </w:t>
      </w:r>
    </w:p>
    <w:p w:rsidR="00B03FE2" w:rsidRPr="00A10F71" w:rsidRDefault="00B03FE2" w:rsidP="00E46013">
      <w:pPr>
        <w:spacing w:after="0" w:line="240" w:lineRule="auto"/>
        <w:ind w:firstLine="709"/>
        <w:jc w:val="both"/>
        <w:rPr>
          <w:sz w:val="28"/>
          <w:lang w:val="ru-RU" w:eastAsia="ru-RU"/>
        </w:rPr>
      </w:pPr>
      <w:r w:rsidRPr="00A10F71">
        <w:rPr>
          <w:sz w:val="28"/>
          <w:lang w:val="ru-RU" w:eastAsia="ru-RU"/>
        </w:rPr>
        <w:t>Сведения о количеств</w:t>
      </w:r>
      <w:r w:rsidR="003B5841" w:rsidRPr="00A10F71">
        <w:rPr>
          <w:sz w:val="28"/>
          <w:lang w:val="ru-RU" w:eastAsia="ru-RU"/>
        </w:rPr>
        <w:t>е</w:t>
      </w:r>
      <w:r w:rsidRPr="00A10F71">
        <w:rPr>
          <w:sz w:val="28"/>
          <w:lang w:val="ru-RU" w:eastAsia="ru-RU"/>
        </w:rPr>
        <w:t xml:space="preserve"> наиболее часто выявленных нарушений представлены в таблице </w:t>
      </w:r>
      <w:r w:rsidR="003B5841" w:rsidRPr="00A10F71">
        <w:rPr>
          <w:sz w:val="28"/>
          <w:lang w:val="ru-RU" w:eastAsia="ru-RU"/>
        </w:rPr>
        <w:t>4.</w:t>
      </w:r>
    </w:p>
    <w:p w:rsidR="00FA4B85" w:rsidRDefault="00B03FE2" w:rsidP="00E46013">
      <w:pPr>
        <w:spacing w:after="0" w:line="240" w:lineRule="auto"/>
        <w:ind w:firstLine="709"/>
        <w:jc w:val="right"/>
        <w:rPr>
          <w:sz w:val="28"/>
          <w:lang w:val="ru-RU" w:eastAsia="ru-RU"/>
        </w:rPr>
      </w:pPr>
      <w:r w:rsidRPr="00A10F71">
        <w:rPr>
          <w:sz w:val="28"/>
          <w:lang w:val="ru-RU" w:eastAsia="ru-RU"/>
        </w:rPr>
        <w:t>Таблица</w:t>
      </w:r>
      <w:r w:rsidR="00FA4B85">
        <w:rPr>
          <w:sz w:val="28"/>
          <w:lang w:val="ru-RU" w:eastAsia="ru-RU"/>
        </w:rPr>
        <w:t xml:space="preserve"> 4</w:t>
      </w:r>
    </w:p>
    <w:p w:rsidR="00B03FE2" w:rsidRPr="00FA4B85" w:rsidRDefault="00B03FE2" w:rsidP="00E46013">
      <w:pPr>
        <w:spacing w:after="0" w:line="240" w:lineRule="auto"/>
        <w:ind w:firstLine="709"/>
        <w:jc w:val="right"/>
        <w:rPr>
          <w:sz w:val="20"/>
          <w:lang w:val="ru-RU" w:eastAsia="ru-RU"/>
        </w:rPr>
      </w:pPr>
      <w:r w:rsidRPr="00FA4B85">
        <w:rPr>
          <w:sz w:val="20"/>
          <w:lang w:val="ru-RU" w:eastAsia="ru-RU"/>
        </w:rPr>
        <w:t xml:space="preserve"> </w:t>
      </w:r>
    </w:p>
    <w:p w:rsidR="00D16F44" w:rsidRPr="00A10F71" w:rsidRDefault="00B03FE2" w:rsidP="00E46013">
      <w:pPr>
        <w:spacing w:after="0" w:line="240" w:lineRule="auto"/>
        <w:ind w:firstLine="709"/>
        <w:jc w:val="center"/>
        <w:rPr>
          <w:sz w:val="28"/>
          <w:lang w:val="ru-RU" w:eastAsia="ru-RU"/>
        </w:rPr>
      </w:pPr>
      <w:r w:rsidRPr="00A10F71">
        <w:rPr>
          <w:sz w:val="28"/>
          <w:lang w:val="ru-RU" w:eastAsia="ru-RU"/>
        </w:rPr>
        <w:t>Наиболее часто выявленные в 2019 году нарушения</w:t>
      </w:r>
      <w:r w:rsidR="00D16F44" w:rsidRPr="00A10F71">
        <w:rPr>
          <w:sz w:val="28"/>
          <w:lang w:val="ru-RU" w:eastAsia="ru-RU"/>
        </w:rPr>
        <w:t xml:space="preserve"> </w:t>
      </w:r>
    </w:p>
    <w:p w:rsidR="00E11F38" w:rsidRPr="00A10F71" w:rsidRDefault="00D16F44" w:rsidP="00E46013">
      <w:pPr>
        <w:spacing w:after="0" w:line="240" w:lineRule="auto"/>
        <w:ind w:firstLine="709"/>
        <w:jc w:val="center"/>
        <w:rPr>
          <w:sz w:val="28"/>
          <w:lang w:val="ru-RU" w:eastAsia="ru-RU"/>
        </w:rPr>
      </w:pPr>
      <w:r w:rsidRPr="00A10F71">
        <w:rPr>
          <w:sz w:val="28"/>
          <w:lang w:val="ru-RU" w:eastAsia="ru-RU"/>
        </w:rPr>
        <w:t>(в динамике с предыдущими годами)</w:t>
      </w:r>
    </w:p>
    <w:tbl>
      <w:tblPr>
        <w:tblStyle w:val="af8"/>
        <w:tblW w:w="10216" w:type="dxa"/>
        <w:jc w:val="center"/>
        <w:tblLayout w:type="fixed"/>
        <w:tblLook w:val="04A0" w:firstRow="1" w:lastRow="0" w:firstColumn="1" w:lastColumn="0" w:noHBand="0" w:noVBand="1"/>
      </w:tblPr>
      <w:tblGrid>
        <w:gridCol w:w="7225"/>
        <w:gridCol w:w="992"/>
        <w:gridCol w:w="992"/>
        <w:gridCol w:w="1007"/>
      </w:tblGrid>
      <w:tr w:rsidR="00750565" w:rsidRPr="008A103B" w:rsidTr="00203E8B">
        <w:trPr>
          <w:jc w:val="center"/>
        </w:trPr>
        <w:tc>
          <w:tcPr>
            <w:tcW w:w="7225" w:type="dxa"/>
            <w:vMerge w:val="restart"/>
          </w:tcPr>
          <w:p w:rsidR="00750565" w:rsidRPr="00A10F71" w:rsidRDefault="00750565" w:rsidP="00E46013">
            <w:pPr>
              <w:jc w:val="center"/>
              <w:rPr>
                <w:sz w:val="28"/>
                <w:szCs w:val="28"/>
                <w:lang w:val="ru-RU" w:eastAsia="ru-RU"/>
              </w:rPr>
            </w:pPr>
            <w:r w:rsidRPr="00A10F71">
              <w:rPr>
                <w:sz w:val="28"/>
                <w:szCs w:val="28"/>
                <w:lang w:val="ru-RU" w:eastAsia="ru-RU"/>
              </w:rPr>
              <w:t>Суть нарушения</w:t>
            </w:r>
          </w:p>
        </w:tc>
        <w:tc>
          <w:tcPr>
            <w:tcW w:w="2991" w:type="dxa"/>
            <w:gridSpan w:val="3"/>
          </w:tcPr>
          <w:p w:rsidR="00750565" w:rsidRPr="00A10F71" w:rsidRDefault="00750565" w:rsidP="00E46013">
            <w:pPr>
              <w:jc w:val="center"/>
              <w:rPr>
                <w:sz w:val="28"/>
                <w:szCs w:val="28"/>
                <w:lang w:val="ru-RU" w:eastAsia="ru-RU"/>
              </w:rPr>
            </w:pPr>
            <w:r w:rsidRPr="00A10F71">
              <w:rPr>
                <w:sz w:val="28"/>
                <w:szCs w:val="28"/>
                <w:lang w:val="ru-RU" w:eastAsia="ru-RU"/>
              </w:rPr>
              <w:t xml:space="preserve">Количество нарушений </w:t>
            </w:r>
          </w:p>
          <w:p w:rsidR="00750565" w:rsidRPr="00A10F71" w:rsidRDefault="00750565" w:rsidP="00E46013">
            <w:pPr>
              <w:jc w:val="center"/>
              <w:rPr>
                <w:sz w:val="28"/>
                <w:szCs w:val="28"/>
                <w:lang w:val="ru-RU" w:eastAsia="ru-RU"/>
              </w:rPr>
            </w:pPr>
            <w:r w:rsidRPr="00A10F71">
              <w:rPr>
                <w:sz w:val="28"/>
                <w:szCs w:val="28"/>
                <w:lang w:val="ru-RU" w:eastAsia="ru-RU"/>
              </w:rPr>
              <w:t>(% от общего количества нарушений)</w:t>
            </w:r>
          </w:p>
        </w:tc>
      </w:tr>
      <w:tr w:rsidR="00750565" w:rsidRPr="00A10F71" w:rsidTr="00203E8B">
        <w:trPr>
          <w:jc w:val="center"/>
        </w:trPr>
        <w:tc>
          <w:tcPr>
            <w:tcW w:w="7225" w:type="dxa"/>
            <w:vMerge/>
          </w:tcPr>
          <w:p w:rsidR="00750565" w:rsidRPr="00A10F71" w:rsidRDefault="00750565" w:rsidP="00E46013">
            <w:pPr>
              <w:jc w:val="both"/>
              <w:rPr>
                <w:sz w:val="28"/>
                <w:szCs w:val="28"/>
                <w:lang w:val="ru-RU" w:eastAsia="ru-RU"/>
              </w:rPr>
            </w:pPr>
          </w:p>
        </w:tc>
        <w:tc>
          <w:tcPr>
            <w:tcW w:w="992" w:type="dxa"/>
          </w:tcPr>
          <w:p w:rsidR="00750565" w:rsidRPr="00A10F71" w:rsidRDefault="00750565" w:rsidP="00E46013">
            <w:pPr>
              <w:jc w:val="center"/>
              <w:rPr>
                <w:sz w:val="28"/>
                <w:szCs w:val="28"/>
                <w:lang w:val="ru-RU" w:eastAsia="ru-RU"/>
              </w:rPr>
            </w:pPr>
            <w:r w:rsidRPr="00A10F71">
              <w:rPr>
                <w:sz w:val="28"/>
                <w:szCs w:val="28"/>
                <w:lang w:val="ru-RU" w:eastAsia="ru-RU"/>
              </w:rPr>
              <w:t>2017 год</w:t>
            </w:r>
          </w:p>
        </w:tc>
        <w:tc>
          <w:tcPr>
            <w:tcW w:w="992" w:type="dxa"/>
          </w:tcPr>
          <w:p w:rsidR="00750565" w:rsidRPr="00A10F71" w:rsidRDefault="00750565" w:rsidP="00E46013">
            <w:pPr>
              <w:jc w:val="center"/>
              <w:rPr>
                <w:sz w:val="28"/>
                <w:szCs w:val="28"/>
                <w:lang w:val="ru-RU" w:eastAsia="ru-RU"/>
              </w:rPr>
            </w:pPr>
            <w:r w:rsidRPr="00A10F71">
              <w:rPr>
                <w:sz w:val="28"/>
                <w:szCs w:val="28"/>
                <w:lang w:val="ru-RU" w:eastAsia="ru-RU"/>
              </w:rPr>
              <w:t>2018 год</w:t>
            </w:r>
          </w:p>
        </w:tc>
        <w:tc>
          <w:tcPr>
            <w:tcW w:w="1007" w:type="dxa"/>
          </w:tcPr>
          <w:p w:rsidR="00750565" w:rsidRPr="00A10F71" w:rsidRDefault="00750565" w:rsidP="00E46013">
            <w:pPr>
              <w:jc w:val="center"/>
              <w:rPr>
                <w:sz w:val="28"/>
                <w:szCs w:val="28"/>
                <w:lang w:val="ru-RU" w:eastAsia="ru-RU"/>
              </w:rPr>
            </w:pPr>
            <w:r w:rsidRPr="00A10F71">
              <w:rPr>
                <w:sz w:val="28"/>
                <w:szCs w:val="28"/>
                <w:lang w:val="ru-RU" w:eastAsia="ru-RU"/>
              </w:rPr>
              <w:t>2019 год</w:t>
            </w:r>
          </w:p>
        </w:tc>
      </w:tr>
      <w:tr w:rsidR="00750565" w:rsidRPr="00A10F71" w:rsidTr="00203E8B">
        <w:trPr>
          <w:jc w:val="center"/>
        </w:trPr>
        <w:tc>
          <w:tcPr>
            <w:tcW w:w="7225" w:type="dxa"/>
          </w:tcPr>
          <w:p w:rsidR="00750565" w:rsidRPr="00A10F71" w:rsidRDefault="00750565" w:rsidP="00E46013">
            <w:pPr>
              <w:rPr>
                <w:rFonts w:eastAsiaTheme="minorHAnsi"/>
                <w:sz w:val="28"/>
                <w:szCs w:val="28"/>
                <w:lang w:val="ru-RU" w:bidi="ar-SA"/>
              </w:rPr>
            </w:pPr>
            <w:r w:rsidRPr="00A10F71">
              <w:rPr>
                <w:sz w:val="28"/>
                <w:szCs w:val="28"/>
                <w:lang w:val="ru-RU" w:eastAsia="ru-RU"/>
              </w:rPr>
              <w:t>Нарушение требований к наличию, разработке, принятию и содержанию локальных нормативных актов</w:t>
            </w:r>
          </w:p>
        </w:tc>
        <w:tc>
          <w:tcPr>
            <w:tcW w:w="992" w:type="dxa"/>
          </w:tcPr>
          <w:p w:rsidR="00750565" w:rsidRPr="00A10F71" w:rsidRDefault="00750565" w:rsidP="00E46013">
            <w:pPr>
              <w:jc w:val="center"/>
              <w:rPr>
                <w:sz w:val="28"/>
                <w:szCs w:val="28"/>
                <w:lang w:val="ru-RU" w:eastAsia="ru-RU"/>
              </w:rPr>
            </w:pPr>
            <w:r w:rsidRPr="00A10F71">
              <w:rPr>
                <w:sz w:val="28"/>
                <w:szCs w:val="28"/>
                <w:lang w:val="ru-RU" w:eastAsia="ru-RU"/>
              </w:rPr>
              <w:t>2862</w:t>
            </w:r>
          </w:p>
          <w:p w:rsidR="00750565" w:rsidRPr="00A10F71" w:rsidRDefault="00750565" w:rsidP="00E46013">
            <w:pPr>
              <w:jc w:val="center"/>
              <w:rPr>
                <w:sz w:val="28"/>
                <w:szCs w:val="28"/>
                <w:lang w:val="ru-RU" w:eastAsia="ru-RU"/>
              </w:rPr>
            </w:pPr>
            <w:r w:rsidRPr="00A10F71">
              <w:rPr>
                <w:sz w:val="28"/>
                <w:szCs w:val="28"/>
                <w:lang w:val="ru-RU" w:eastAsia="ru-RU"/>
              </w:rPr>
              <w:t>(46%)</w:t>
            </w:r>
          </w:p>
        </w:tc>
        <w:tc>
          <w:tcPr>
            <w:tcW w:w="992" w:type="dxa"/>
          </w:tcPr>
          <w:p w:rsidR="00750565" w:rsidRPr="00A10F71" w:rsidRDefault="00750565" w:rsidP="00E46013">
            <w:pPr>
              <w:jc w:val="center"/>
              <w:rPr>
                <w:sz w:val="28"/>
                <w:szCs w:val="28"/>
                <w:lang w:val="ru-RU" w:eastAsia="ru-RU"/>
              </w:rPr>
            </w:pPr>
            <w:r w:rsidRPr="00A10F71">
              <w:rPr>
                <w:sz w:val="28"/>
                <w:szCs w:val="28"/>
                <w:lang w:val="ru-RU" w:eastAsia="ru-RU"/>
              </w:rPr>
              <w:t>2391</w:t>
            </w:r>
          </w:p>
          <w:p w:rsidR="00750565" w:rsidRPr="00A10F71" w:rsidRDefault="00750565" w:rsidP="00E46013">
            <w:pPr>
              <w:jc w:val="center"/>
              <w:rPr>
                <w:sz w:val="28"/>
                <w:szCs w:val="28"/>
                <w:lang w:val="ru-RU" w:eastAsia="ru-RU"/>
              </w:rPr>
            </w:pPr>
            <w:r w:rsidRPr="00A10F71">
              <w:rPr>
                <w:sz w:val="28"/>
                <w:szCs w:val="28"/>
                <w:lang w:val="ru-RU" w:eastAsia="ru-RU"/>
              </w:rPr>
              <w:t>(39%)</w:t>
            </w:r>
          </w:p>
        </w:tc>
        <w:tc>
          <w:tcPr>
            <w:tcW w:w="1007" w:type="dxa"/>
          </w:tcPr>
          <w:p w:rsidR="00750565" w:rsidRPr="00A10F71" w:rsidRDefault="00750565" w:rsidP="00E46013">
            <w:pPr>
              <w:jc w:val="center"/>
              <w:rPr>
                <w:sz w:val="28"/>
                <w:szCs w:val="28"/>
                <w:lang w:val="ru-RU" w:eastAsia="ru-RU"/>
              </w:rPr>
            </w:pPr>
            <w:r w:rsidRPr="00A10F71">
              <w:rPr>
                <w:sz w:val="28"/>
                <w:szCs w:val="28"/>
                <w:lang w:val="ru-RU" w:eastAsia="ru-RU"/>
              </w:rPr>
              <w:t>2410</w:t>
            </w:r>
          </w:p>
          <w:p w:rsidR="00750565" w:rsidRPr="00A10F71" w:rsidRDefault="00750565" w:rsidP="00E46013">
            <w:pPr>
              <w:jc w:val="center"/>
              <w:rPr>
                <w:sz w:val="28"/>
                <w:szCs w:val="28"/>
                <w:lang w:val="ru-RU" w:eastAsia="ru-RU"/>
              </w:rPr>
            </w:pPr>
            <w:r w:rsidRPr="00A10F71">
              <w:rPr>
                <w:sz w:val="28"/>
                <w:szCs w:val="28"/>
                <w:lang w:val="ru-RU" w:eastAsia="ru-RU"/>
              </w:rPr>
              <w:t>(28%)</w:t>
            </w:r>
          </w:p>
        </w:tc>
      </w:tr>
      <w:tr w:rsidR="00750565" w:rsidRPr="00A10F71" w:rsidTr="00203E8B">
        <w:trPr>
          <w:jc w:val="center"/>
        </w:trPr>
        <w:tc>
          <w:tcPr>
            <w:tcW w:w="7225" w:type="dxa"/>
          </w:tcPr>
          <w:p w:rsidR="00750565" w:rsidRPr="00A10F71" w:rsidRDefault="00750565" w:rsidP="00E46013">
            <w:pPr>
              <w:rPr>
                <w:sz w:val="28"/>
                <w:szCs w:val="28"/>
                <w:lang w:val="ru-RU" w:eastAsia="ru-RU"/>
              </w:rPr>
            </w:pPr>
            <w:r w:rsidRPr="00A10F71">
              <w:rPr>
                <w:sz w:val="28"/>
                <w:szCs w:val="28"/>
                <w:lang w:val="ru-RU" w:eastAsia="ru-RU"/>
              </w:rPr>
              <w:t>Несоответствие содержания устава организации, осуществляющей образовательную деятельность, законодательству Российской Федерации в сфере образования в части структуры, порядка формирования, срока полномочий органов управления образовательной организации, порядок принятия ими решений и выступления от имени образовательной организации</w:t>
            </w:r>
          </w:p>
        </w:tc>
        <w:tc>
          <w:tcPr>
            <w:tcW w:w="992" w:type="dxa"/>
          </w:tcPr>
          <w:p w:rsidR="00750565" w:rsidRPr="00A10F71" w:rsidRDefault="00750565" w:rsidP="00E46013">
            <w:pPr>
              <w:jc w:val="center"/>
              <w:rPr>
                <w:sz w:val="28"/>
                <w:szCs w:val="28"/>
                <w:lang w:val="ru-RU" w:eastAsia="ru-RU"/>
              </w:rPr>
            </w:pPr>
            <w:r w:rsidRPr="00A10F71">
              <w:rPr>
                <w:sz w:val="28"/>
                <w:szCs w:val="28"/>
                <w:lang w:val="ru-RU" w:eastAsia="ru-RU"/>
              </w:rPr>
              <w:t>1721</w:t>
            </w:r>
          </w:p>
          <w:p w:rsidR="00750565" w:rsidRPr="00A10F71" w:rsidRDefault="00750565" w:rsidP="00E46013">
            <w:pPr>
              <w:jc w:val="center"/>
              <w:rPr>
                <w:sz w:val="28"/>
                <w:szCs w:val="28"/>
                <w:lang w:val="ru-RU" w:eastAsia="ru-RU"/>
              </w:rPr>
            </w:pPr>
            <w:r w:rsidRPr="00A10F71">
              <w:rPr>
                <w:sz w:val="28"/>
                <w:szCs w:val="28"/>
                <w:lang w:val="ru-RU" w:eastAsia="ru-RU"/>
              </w:rPr>
              <w:t>(28%)</w:t>
            </w:r>
          </w:p>
        </w:tc>
        <w:tc>
          <w:tcPr>
            <w:tcW w:w="992" w:type="dxa"/>
          </w:tcPr>
          <w:p w:rsidR="00750565" w:rsidRPr="00A10F71" w:rsidRDefault="00750565" w:rsidP="00E46013">
            <w:pPr>
              <w:jc w:val="center"/>
              <w:rPr>
                <w:sz w:val="28"/>
                <w:szCs w:val="28"/>
                <w:lang w:val="ru-RU" w:eastAsia="ru-RU"/>
              </w:rPr>
            </w:pPr>
            <w:r w:rsidRPr="00A10F71">
              <w:rPr>
                <w:sz w:val="28"/>
                <w:szCs w:val="28"/>
                <w:lang w:val="ru-RU" w:eastAsia="ru-RU"/>
              </w:rPr>
              <w:t>1696</w:t>
            </w:r>
          </w:p>
          <w:p w:rsidR="00750565" w:rsidRPr="00A10F71" w:rsidRDefault="00750565" w:rsidP="00E46013">
            <w:pPr>
              <w:jc w:val="center"/>
              <w:rPr>
                <w:sz w:val="28"/>
                <w:szCs w:val="28"/>
                <w:lang w:val="ru-RU" w:eastAsia="ru-RU"/>
              </w:rPr>
            </w:pPr>
            <w:r w:rsidRPr="00A10F71">
              <w:rPr>
                <w:sz w:val="28"/>
                <w:szCs w:val="28"/>
                <w:lang w:val="ru-RU" w:eastAsia="ru-RU"/>
              </w:rPr>
              <w:t>(28%)</w:t>
            </w:r>
          </w:p>
        </w:tc>
        <w:tc>
          <w:tcPr>
            <w:tcW w:w="1007" w:type="dxa"/>
          </w:tcPr>
          <w:p w:rsidR="00750565" w:rsidRPr="00A10F71" w:rsidRDefault="00750565" w:rsidP="00E46013">
            <w:pPr>
              <w:jc w:val="center"/>
              <w:rPr>
                <w:sz w:val="28"/>
                <w:szCs w:val="28"/>
                <w:lang w:val="ru-RU" w:eastAsia="ru-RU"/>
              </w:rPr>
            </w:pPr>
            <w:r w:rsidRPr="00A10F71">
              <w:rPr>
                <w:sz w:val="28"/>
                <w:szCs w:val="28"/>
                <w:lang w:val="ru-RU" w:eastAsia="ru-RU"/>
              </w:rPr>
              <w:t>1165</w:t>
            </w:r>
          </w:p>
          <w:p w:rsidR="00750565" w:rsidRPr="00A10F71" w:rsidRDefault="00750565" w:rsidP="00F45781">
            <w:pPr>
              <w:jc w:val="center"/>
              <w:rPr>
                <w:sz w:val="28"/>
                <w:szCs w:val="28"/>
                <w:lang w:val="ru-RU" w:eastAsia="ru-RU"/>
              </w:rPr>
            </w:pPr>
            <w:r w:rsidRPr="00A10F71">
              <w:rPr>
                <w:sz w:val="28"/>
                <w:szCs w:val="28"/>
                <w:lang w:val="ru-RU" w:eastAsia="ru-RU"/>
              </w:rPr>
              <w:t>(1</w:t>
            </w:r>
            <w:r w:rsidR="00F45781" w:rsidRPr="00A10F71">
              <w:rPr>
                <w:sz w:val="28"/>
                <w:szCs w:val="28"/>
                <w:lang w:val="ru-RU" w:eastAsia="ru-RU"/>
              </w:rPr>
              <w:t>3</w:t>
            </w:r>
            <w:r w:rsidRPr="00A10F71">
              <w:rPr>
                <w:sz w:val="28"/>
                <w:szCs w:val="28"/>
                <w:lang w:val="ru-RU" w:eastAsia="ru-RU"/>
              </w:rPr>
              <w:t>%)</w:t>
            </w:r>
          </w:p>
        </w:tc>
      </w:tr>
      <w:tr w:rsidR="00750565" w:rsidRPr="00A10F71" w:rsidTr="00203E8B">
        <w:trPr>
          <w:jc w:val="center"/>
        </w:trPr>
        <w:tc>
          <w:tcPr>
            <w:tcW w:w="7225" w:type="dxa"/>
          </w:tcPr>
          <w:p w:rsidR="00750565" w:rsidRPr="00A10F71" w:rsidRDefault="00750565" w:rsidP="00E46013">
            <w:pPr>
              <w:rPr>
                <w:sz w:val="28"/>
                <w:szCs w:val="28"/>
                <w:lang w:val="ru-RU" w:eastAsia="ru-RU"/>
              </w:rPr>
            </w:pPr>
            <w:r w:rsidRPr="00A10F71">
              <w:rPr>
                <w:sz w:val="28"/>
                <w:szCs w:val="28"/>
                <w:lang w:val="ru-RU" w:eastAsia="ru-RU"/>
              </w:rPr>
              <w:t>Нарушение требований к официальному сайту образовательной организации</w:t>
            </w:r>
          </w:p>
        </w:tc>
        <w:tc>
          <w:tcPr>
            <w:tcW w:w="992" w:type="dxa"/>
          </w:tcPr>
          <w:p w:rsidR="00750565" w:rsidRPr="00A10F71" w:rsidRDefault="00750565" w:rsidP="00E46013">
            <w:pPr>
              <w:jc w:val="center"/>
              <w:rPr>
                <w:sz w:val="28"/>
                <w:szCs w:val="28"/>
                <w:lang w:val="ru-RU" w:eastAsia="ru-RU"/>
              </w:rPr>
            </w:pPr>
            <w:r w:rsidRPr="00A10F71">
              <w:rPr>
                <w:sz w:val="28"/>
                <w:szCs w:val="28"/>
                <w:lang w:val="ru-RU" w:eastAsia="ru-RU"/>
              </w:rPr>
              <w:t>478</w:t>
            </w:r>
          </w:p>
          <w:p w:rsidR="00750565" w:rsidRPr="00A10F71" w:rsidRDefault="00750565" w:rsidP="00E46013">
            <w:pPr>
              <w:jc w:val="center"/>
              <w:rPr>
                <w:sz w:val="28"/>
                <w:szCs w:val="28"/>
                <w:lang w:val="ru-RU" w:eastAsia="ru-RU"/>
              </w:rPr>
            </w:pPr>
            <w:r w:rsidRPr="00A10F71">
              <w:rPr>
                <w:sz w:val="28"/>
                <w:szCs w:val="28"/>
                <w:lang w:val="ru-RU" w:eastAsia="ru-RU"/>
              </w:rPr>
              <w:t>(8%)</w:t>
            </w:r>
          </w:p>
        </w:tc>
        <w:tc>
          <w:tcPr>
            <w:tcW w:w="992" w:type="dxa"/>
          </w:tcPr>
          <w:p w:rsidR="00750565" w:rsidRPr="00A10F71" w:rsidRDefault="00750565" w:rsidP="00E46013">
            <w:pPr>
              <w:jc w:val="center"/>
              <w:rPr>
                <w:sz w:val="28"/>
                <w:szCs w:val="28"/>
                <w:lang w:val="ru-RU" w:eastAsia="ru-RU"/>
              </w:rPr>
            </w:pPr>
            <w:r w:rsidRPr="00A10F71">
              <w:rPr>
                <w:sz w:val="28"/>
                <w:szCs w:val="28"/>
                <w:lang w:val="ru-RU" w:eastAsia="ru-RU"/>
              </w:rPr>
              <w:t>560</w:t>
            </w:r>
          </w:p>
          <w:p w:rsidR="00750565" w:rsidRPr="00A10F71" w:rsidRDefault="00750565" w:rsidP="00E46013">
            <w:pPr>
              <w:jc w:val="center"/>
              <w:rPr>
                <w:sz w:val="28"/>
                <w:szCs w:val="28"/>
                <w:lang w:val="ru-RU" w:eastAsia="ru-RU"/>
              </w:rPr>
            </w:pPr>
            <w:r w:rsidRPr="00A10F71">
              <w:rPr>
                <w:sz w:val="28"/>
                <w:szCs w:val="28"/>
                <w:lang w:val="ru-RU" w:eastAsia="ru-RU"/>
              </w:rPr>
              <w:t>(9,1%)</w:t>
            </w:r>
          </w:p>
        </w:tc>
        <w:tc>
          <w:tcPr>
            <w:tcW w:w="1007" w:type="dxa"/>
          </w:tcPr>
          <w:p w:rsidR="00750565" w:rsidRPr="00A10F71" w:rsidRDefault="00750565" w:rsidP="00E46013">
            <w:pPr>
              <w:jc w:val="center"/>
              <w:rPr>
                <w:sz w:val="28"/>
                <w:szCs w:val="28"/>
                <w:lang w:val="ru-RU" w:eastAsia="ru-RU"/>
              </w:rPr>
            </w:pPr>
            <w:r w:rsidRPr="00A10F71">
              <w:rPr>
                <w:sz w:val="28"/>
                <w:szCs w:val="28"/>
                <w:lang w:val="ru-RU" w:eastAsia="ru-RU"/>
              </w:rPr>
              <w:t>576</w:t>
            </w:r>
          </w:p>
          <w:p w:rsidR="00750565" w:rsidRPr="00A10F71" w:rsidRDefault="00750565" w:rsidP="00E46013">
            <w:pPr>
              <w:jc w:val="center"/>
              <w:rPr>
                <w:sz w:val="28"/>
                <w:szCs w:val="28"/>
                <w:lang w:val="ru-RU" w:eastAsia="ru-RU"/>
              </w:rPr>
            </w:pPr>
            <w:r w:rsidRPr="00A10F71">
              <w:rPr>
                <w:sz w:val="28"/>
                <w:szCs w:val="28"/>
                <w:lang w:val="ru-RU" w:eastAsia="ru-RU"/>
              </w:rPr>
              <w:t>(7%)</w:t>
            </w:r>
          </w:p>
        </w:tc>
      </w:tr>
      <w:tr w:rsidR="00750565" w:rsidRPr="00A10F71" w:rsidTr="00203E8B">
        <w:trPr>
          <w:jc w:val="center"/>
        </w:trPr>
        <w:tc>
          <w:tcPr>
            <w:tcW w:w="7225" w:type="dxa"/>
          </w:tcPr>
          <w:p w:rsidR="00750565" w:rsidRPr="00A10F71" w:rsidRDefault="00750565" w:rsidP="00E46013">
            <w:pPr>
              <w:rPr>
                <w:sz w:val="28"/>
                <w:szCs w:val="28"/>
                <w:lang w:val="ru-RU" w:eastAsia="ru-RU"/>
              </w:rPr>
            </w:pPr>
            <w:r w:rsidRPr="00A10F71">
              <w:rPr>
                <w:sz w:val="28"/>
                <w:lang w:val="ru-RU" w:eastAsia="ru-RU"/>
              </w:rPr>
              <w:t>Несоблюдение порядка заполнения, выдачи, хранения и учета документов установленного образца</w:t>
            </w:r>
          </w:p>
        </w:tc>
        <w:tc>
          <w:tcPr>
            <w:tcW w:w="992" w:type="dxa"/>
          </w:tcPr>
          <w:p w:rsidR="00750565" w:rsidRPr="00A10F71" w:rsidRDefault="00750565" w:rsidP="00E46013">
            <w:pPr>
              <w:jc w:val="center"/>
              <w:rPr>
                <w:sz w:val="28"/>
                <w:szCs w:val="28"/>
                <w:lang w:val="ru-RU" w:eastAsia="ru-RU"/>
              </w:rPr>
            </w:pPr>
            <w:r w:rsidRPr="00A10F71">
              <w:rPr>
                <w:sz w:val="28"/>
                <w:szCs w:val="28"/>
                <w:lang w:val="ru-RU" w:eastAsia="ru-RU"/>
              </w:rPr>
              <w:t>211</w:t>
            </w:r>
          </w:p>
          <w:p w:rsidR="00750565" w:rsidRPr="00A10F71" w:rsidRDefault="00750565" w:rsidP="00E46013">
            <w:pPr>
              <w:jc w:val="center"/>
              <w:rPr>
                <w:sz w:val="28"/>
                <w:szCs w:val="28"/>
                <w:lang w:val="ru-RU" w:eastAsia="ru-RU"/>
              </w:rPr>
            </w:pPr>
            <w:r w:rsidRPr="00A10F71">
              <w:rPr>
                <w:sz w:val="28"/>
                <w:szCs w:val="28"/>
                <w:lang w:val="ru-RU" w:eastAsia="ru-RU"/>
              </w:rPr>
              <w:t>(3,4%)</w:t>
            </w:r>
          </w:p>
        </w:tc>
        <w:tc>
          <w:tcPr>
            <w:tcW w:w="992" w:type="dxa"/>
          </w:tcPr>
          <w:p w:rsidR="00750565" w:rsidRPr="00A10F71" w:rsidRDefault="00750565" w:rsidP="00E46013">
            <w:pPr>
              <w:jc w:val="center"/>
              <w:rPr>
                <w:sz w:val="28"/>
                <w:szCs w:val="28"/>
                <w:lang w:val="ru-RU" w:eastAsia="ru-RU"/>
              </w:rPr>
            </w:pPr>
            <w:r w:rsidRPr="00A10F71">
              <w:rPr>
                <w:sz w:val="28"/>
                <w:szCs w:val="28"/>
                <w:lang w:val="ru-RU" w:eastAsia="ru-RU"/>
              </w:rPr>
              <w:t>226</w:t>
            </w:r>
          </w:p>
          <w:p w:rsidR="00750565" w:rsidRPr="00A10F71" w:rsidRDefault="00750565" w:rsidP="00E46013">
            <w:pPr>
              <w:jc w:val="center"/>
              <w:rPr>
                <w:sz w:val="28"/>
                <w:szCs w:val="28"/>
                <w:lang w:val="ru-RU" w:eastAsia="ru-RU"/>
              </w:rPr>
            </w:pPr>
            <w:r w:rsidRPr="00A10F71">
              <w:rPr>
                <w:sz w:val="28"/>
                <w:szCs w:val="28"/>
                <w:lang w:val="ru-RU" w:eastAsia="ru-RU"/>
              </w:rPr>
              <w:t>(4%)</w:t>
            </w:r>
          </w:p>
        </w:tc>
        <w:tc>
          <w:tcPr>
            <w:tcW w:w="1007" w:type="dxa"/>
          </w:tcPr>
          <w:p w:rsidR="00750565" w:rsidRPr="00A10F71" w:rsidRDefault="00750565" w:rsidP="00E46013">
            <w:pPr>
              <w:jc w:val="center"/>
              <w:rPr>
                <w:sz w:val="28"/>
                <w:szCs w:val="28"/>
                <w:lang w:val="ru-RU" w:eastAsia="ru-RU"/>
              </w:rPr>
            </w:pPr>
            <w:r w:rsidRPr="00A10F71">
              <w:rPr>
                <w:sz w:val="28"/>
                <w:szCs w:val="28"/>
                <w:lang w:val="ru-RU" w:eastAsia="ru-RU"/>
              </w:rPr>
              <w:t>358</w:t>
            </w:r>
          </w:p>
          <w:p w:rsidR="00750565" w:rsidRPr="00A10F71" w:rsidRDefault="00750565" w:rsidP="00E46013">
            <w:pPr>
              <w:jc w:val="center"/>
              <w:rPr>
                <w:sz w:val="28"/>
                <w:szCs w:val="28"/>
                <w:lang w:val="ru-RU" w:eastAsia="ru-RU"/>
              </w:rPr>
            </w:pPr>
            <w:r w:rsidRPr="00A10F71">
              <w:rPr>
                <w:sz w:val="28"/>
                <w:szCs w:val="28"/>
                <w:lang w:val="ru-RU" w:eastAsia="ru-RU"/>
              </w:rPr>
              <w:t>(4,1%)</w:t>
            </w:r>
          </w:p>
        </w:tc>
      </w:tr>
      <w:tr w:rsidR="0044644A" w:rsidRPr="00A10F71" w:rsidTr="00203E8B">
        <w:trPr>
          <w:jc w:val="center"/>
        </w:trPr>
        <w:tc>
          <w:tcPr>
            <w:tcW w:w="7225" w:type="dxa"/>
          </w:tcPr>
          <w:p w:rsidR="0044644A" w:rsidRPr="00A10F71" w:rsidRDefault="0044644A" w:rsidP="00E46013">
            <w:pPr>
              <w:rPr>
                <w:sz w:val="28"/>
                <w:szCs w:val="28"/>
                <w:lang w:val="ru-RU" w:eastAsia="ru-RU"/>
              </w:rPr>
            </w:pPr>
            <w:r w:rsidRPr="00A10F71">
              <w:rPr>
                <w:sz w:val="28"/>
                <w:lang w:val="ru-RU" w:eastAsia="ru-RU"/>
              </w:rPr>
              <w:t>Нарушение обязательных требований законодательства Российской Федерации в</w:t>
            </w:r>
            <w:r w:rsidRPr="00A10F71">
              <w:rPr>
                <w:sz w:val="28"/>
                <w:lang w:eastAsia="ru-RU"/>
              </w:rPr>
              <w:t> </w:t>
            </w:r>
            <w:r w:rsidRPr="00A10F71">
              <w:rPr>
                <w:sz w:val="28"/>
                <w:lang w:val="ru-RU" w:eastAsia="ru-RU"/>
              </w:rPr>
              <w:t xml:space="preserve">сфере образования, предусмотренных статьей 28 Федерального закона </w:t>
            </w:r>
            <w:r w:rsidRPr="00A10F71">
              <w:rPr>
                <w:sz w:val="28"/>
                <w:lang w:val="ru-RU" w:eastAsia="ru-RU"/>
              </w:rPr>
              <w:br/>
              <w:t>№ 273-ФЗ</w:t>
            </w:r>
          </w:p>
        </w:tc>
        <w:tc>
          <w:tcPr>
            <w:tcW w:w="992" w:type="dxa"/>
          </w:tcPr>
          <w:p w:rsidR="0044644A" w:rsidRPr="00A10F71" w:rsidRDefault="0044644A" w:rsidP="00E46013">
            <w:pPr>
              <w:jc w:val="center"/>
              <w:rPr>
                <w:sz w:val="28"/>
                <w:szCs w:val="28"/>
                <w:lang w:val="ru-RU" w:eastAsia="ru-RU"/>
              </w:rPr>
            </w:pPr>
            <w:r w:rsidRPr="00A10F71">
              <w:rPr>
                <w:sz w:val="28"/>
                <w:szCs w:val="28"/>
                <w:lang w:val="ru-RU" w:eastAsia="ru-RU"/>
              </w:rPr>
              <w:t>564</w:t>
            </w:r>
          </w:p>
          <w:p w:rsidR="0044644A" w:rsidRPr="00A10F71" w:rsidRDefault="0044644A" w:rsidP="00E46013">
            <w:pPr>
              <w:jc w:val="center"/>
              <w:rPr>
                <w:sz w:val="28"/>
                <w:szCs w:val="28"/>
                <w:lang w:val="ru-RU" w:eastAsia="ru-RU"/>
              </w:rPr>
            </w:pPr>
            <w:r w:rsidRPr="00A10F71">
              <w:rPr>
                <w:sz w:val="28"/>
                <w:szCs w:val="28"/>
                <w:lang w:val="ru-RU" w:eastAsia="ru-RU"/>
              </w:rPr>
              <w:t>(9%)</w:t>
            </w:r>
          </w:p>
        </w:tc>
        <w:tc>
          <w:tcPr>
            <w:tcW w:w="992" w:type="dxa"/>
          </w:tcPr>
          <w:p w:rsidR="0044644A" w:rsidRPr="00A10F71" w:rsidRDefault="0044644A" w:rsidP="00E46013">
            <w:pPr>
              <w:jc w:val="center"/>
              <w:rPr>
                <w:sz w:val="28"/>
                <w:szCs w:val="28"/>
                <w:lang w:val="ru-RU" w:eastAsia="ru-RU"/>
              </w:rPr>
            </w:pPr>
            <w:r w:rsidRPr="00A10F71">
              <w:rPr>
                <w:sz w:val="28"/>
                <w:szCs w:val="28"/>
                <w:lang w:val="ru-RU" w:eastAsia="ru-RU"/>
              </w:rPr>
              <w:t>240</w:t>
            </w:r>
          </w:p>
          <w:p w:rsidR="0044644A" w:rsidRPr="00A10F71" w:rsidRDefault="0044644A" w:rsidP="00E46013">
            <w:pPr>
              <w:jc w:val="center"/>
              <w:rPr>
                <w:sz w:val="28"/>
                <w:szCs w:val="28"/>
                <w:lang w:val="ru-RU" w:eastAsia="ru-RU"/>
              </w:rPr>
            </w:pPr>
            <w:r w:rsidRPr="00A10F71">
              <w:rPr>
                <w:sz w:val="28"/>
                <w:szCs w:val="28"/>
                <w:lang w:val="ru-RU" w:eastAsia="ru-RU"/>
              </w:rPr>
              <w:t>(4%)</w:t>
            </w:r>
          </w:p>
        </w:tc>
        <w:tc>
          <w:tcPr>
            <w:tcW w:w="1007" w:type="dxa"/>
          </w:tcPr>
          <w:p w:rsidR="0044644A" w:rsidRPr="00A10F71" w:rsidRDefault="0044644A" w:rsidP="00E46013">
            <w:pPr>
              <w:jc w:val="center"/>
              <w:rPr>
                <w:sz w:val="28"/>
                <w:szCs w:val="28"/>
                <w:lang w:val="ru-RU" w:eastAsia="ru-RU"/>
              </w:rPr>
            </w:pPr>
            <w:r w:rsidRPr="00A10F71">
              <w:rPr>
                <w:sz w:val="28"/>
                <w:szCs w:val="28"/>
                <w:lang w:val="ru-RU" w:eastAsia="ru-RU"/>
              </w:rPr>
              <w:t>248</w:t>
            </w:r>
          </w:p>
          <w:p w:rsidR="0044644A" w:rsidRPr="00A10F71" w:rsidRDefault="0044644A" w:rsidP="00E46013">
            <w:pPr>
              <w:jc w:val="center"/>
              <w:rPr>
                <w:sz w:val="28"/>
                <w:szCs w:val="28"/>
                <w:lang w:val="ru-RU" w:eastAsia="ru-RU"/>
              </w:rPr>
            </w:pPr>
            <w:r w:rsidRPr="00A10F71">
              <w:rPr>
                <w:sz w:val="28"/>
                <w:szCs w:val="28"/>
                <w:lang w:val="ru-RU" w:eastAsia="ru-RU"/>
              </w:rPr>
              <w:t>(3%)</w:t>
            </w:r>
          </w:p>
        </w:tc>
      </w:tr>
      <w:tr w:rsidR="00750565" w:rsidRPr="00A10F71" w:rsidTr="00203E8B">
        <w:trPr>
          <w:jc w:val="center"/>
        </w:trPr>
        <w:tc>
          <w:tcPr>
            <w:tcW w:w="7225" w:type="dxa"/>
          </w:tcPr>
          <w:p w:rsidR="00750565" w:rsidRPr="00A10F71" w:rsidRDefault="00750565" w:rsidP="00E46013">
            <w:pPr>
              <w:rPr>
                <w:sz w:val="28"/>
                <w:szCs w:val="28"/>
                <w:lang w:val="ru-RU" w:eastAsia="ru-RU"/>
              </w:rPr>
            </w:pPr>
            <w:r w:rsidRPr="00A10F71">
              <w:rPr>
                <w:sz w:val="28"/>
                <w:lang w:val="ru-RU"/>
              </w:rPr>
              <w:t>Нарушение требований по внесению сведений в ф</w:t>
            </w:r>
            <w:r w:rsidRPr="00A10F71">
              <w:rPr>
                <w:rFonts w:eastAsiaTheme="minorHAnsi"/>
                <w:sz w:val="28"/>
                <w:szCs w:val="28"/>
                <w:lang w:val="ru-RU"/>
              </w:rPr>
              <w:t>едеральную информационную систему Федеральный реестр сведений о документах об</w:t>
            </w:r>
            <w:r w:rsidRPr="00A10F71">
              <w:rPr>
                <w:rFonts w:eastAsiaTheme="minorHAnsi"/>
                <w:sz w:val="28"/>
                <w:szCs w:val="28"/>
              </w:rPr>
              <w:t> </w:t>
            </w:r>
            <w:r w:rsidRPr="00A10F71">
              <w:rPr>
                <w:rFonts w:eastAsiaTheme="minorHAnsi"/>
                <w:sz w:val="28"/>
                <w:szCs w:val="28"/>
                <w:lang w:val="ru-RU"/>
              </w:rPr>
              <w:t>образовании и (или) о квалификации, документах об обучении</w:t>
            </w:r>
          </w:p>
        </w:tc>
        <w:tc>
          <w:tcPr>
            <w:tcW w:w="992" w:type="dxa"/>
          </w:tcPr>
          <w:p w:rsidR="00750565" w:rsidRPr="00A10F71" w:rsidRDefault="00FA4B85" w:rsidP="00E46013">
            <w:pPr>
              <w:jc w:val="center"/>
              <w:rPr>
                <w:sz w:val="28"/>
                <w:szCs w:val="28"/>
                <w:lang w:val="ru-RU" w:eastAsia="ru-RU"/>
              </w:rPr>
            </w:pPr>
            <w:r>
              <w:rPr>
                <w:sz w:val="28"/>
                <w:szCs w:val="28"/>
                <w:lang w:val="ru-RU" w:eastAsia="ru-RU"/>
              </w:rPr>
              <w:t>–</w:t>
            </w:r>
          </w:p>
        </w:tc>
        <w:tc>
          <w:tcPr>
            <w:tcW w:w="992" w:type="dxa"/>
          </w:tcPr>
          <w:p w:rsidR="00750565" w:rsidRPr="00A10F71" w:rsidRDefault="00750565" w:rsidP="00E46013">
            <w:pPr>
              <w:jc w:val="center"/>
              <w:rPr>
                <w:sz w:val="28"/>
                <w:szCs w:val="28"/>
                <w:lang w:val="ru-RU" w:eastAsia="ru-RU"/>
              </w:rPr>
            </w:pPr>
            <w:r w:rsidRPr="00A10F71">
              <w:rPr>
                <w:sz w:val="28"/>
                <w:szCs w:val="28"/>
                <w:lang w:val="ru-RU" w:eastAsia="ru-RU"/>
              </w:rPr>
              <w:t>111</w:t>
            </w:r>
          </w:p>
          <w:p w:rsidR="00750565" w:rsidRPr="00A10F71" w:rsidRDefault="00750565" w:rsidP="00E46013">
            <w:pPr>
              <w:jc w:val="center"/>
              <w:rPr>
                <w:sz w:val="28"/>
                <w:szCs w:val="28"/>
                <w:lang w:val="ru-RU" w:eastAsia="ru-RU"/>
              </w:rPr>
            </w:pPr>
            <w:r w:rsidRPr="00A10F71">
              <w:rPr>
                <w:sz w:val="28"/>
                <w:szCs w:val="28"/>
                <w:lang w:val="ru-RU" w:eastAsia="ru-RU"/>
              </w:rPr>
              <w:t>(2%)</w:t>
            </w:r>
          </w:p>
        </w:tc>
        <w:tc>
          <w:tcPr>
            <w:tcW w:w="1007" w:type="dxa"/>
          </w:tcPr>
          <w:p w:rsidR="00750565" w:rsidRPr="00A10F71" w:rsidRDefault="00750565" w:rsidP="00E46013">
            <w:pPr>
              <w:jc w:val="center"/>
              <w:rPr>
                <w:sz w:val="28"/>
                <w:szCs w:val="28"/>
                <w:lang w:val="ru-RU" w:eastAsia="ru-RU"/>
              </w:rPr>
            </w:pPr>
            <w:r w:rsidRPr="00A10F71">
              <w:rPr>
                <w:sz w:val="28"/>
                <w:szCs w:val="28"/>
                <w:lang w:val="ru-RU" w:eastAsia="ru-RU"/>
              </w:rPr>
              <w:t>96</w:t>
            </w:r>
          </w:p>
          <w:p w:rsidR="00750565" w:rsidRPr="00A10F71" w:rsidRDefault="00750565" w:rsidP="00E46013">
            <w:pPr>
              <w:jc w:val="center"/>
              <w:rPr>
                <w:sz w:val="28"/>
                <w:szCs w:val="28"/>
                <w:lang w:val="ru-RU" w:eastAsia="ru-RU"/>
              </w:rPr>
            </w:pPr>
            <w:r w:rsidRPr="00A10F71">
              <w:rPr>
                <w:sz w:val="28"/>
                <w:szCs w:val="28"/>
                <w:lang w:val="ru-RU" w:eastAsia="ru-RU"/>
              </w:rPr>
              <w:t>(1,1%)</w:t>
            </w:r>
          </w:p>
        </w:tc>
      </w:tr>
    </w:tbl>
    <w:p w:rsidR="003B5841" w:rsidRPr="00A10F71" w:rsidRDefault="003B5841" w:rsidP="00E46013">
      <w:pPr>
        <w:spacing w:after="0" w:line="240" w:lineRule="auto"/>
        <w:ind w:firstLine="709"/>
        <w:jc w:val="both"/>
        <w:rPr>
          <w:sz w:val="28"/>
          <w:lang w:val="ru-RU" w:eastAsia="ru-RU"/>
        </w:rPr>
      </w:pPr>
    </w:p>
    <w:p w:rsidR="00D16F44" w:rsidRPr="00A10F71" w:rsidRDefault="00081602" w:rsidP="00E46013">
      <w:pPr>
        <w:spacing w:after="0" w:line="240" w:lineRule="auto"/>
        <w:ind w:firstLine="709"/>
        <w:jc w:val="both"/>
        <w:rPr>
          <w:sz w:val="28"/>
          <w:lang w:val="ru-RU" w:eastAsia="ru-RU"/>
        </w:rPr>
      </w:pPr>
      <w:r w:rsidRPr="00A10F71">
        <w:rPr>
          <w:sz w:val="28"/>
          <w:lang w:val="ru-RU" w:eastAsia="ru-RU"/>
        </w:rPr>
        <w:t xml:space="preserve">Снижение выявленных в 2019 году нарушений (в процентном соотношении от </w:t>
      </w:r>
      <w:r w:rsidRPr="00A10F71">
        <w:rPr>
          <w:sz w:val="28"/>
          <w:szCs w:val="28"/>
          <w:lang w:val="ru-RU" w:eastAsia="ru-RU"/>
        </w:rPr>
        <w:t xml:space="preserve">общего количества </w:t>
      </w:r>
      <w:r w:rsidRPr="00A10F71">
        <w:rPr>
          <w:sz w:val="28"/>
          <w:lang w:val="ru-RU" w:eastAsia="ru-RU"/>
        </w:rPr>
        <w:t xml:space="preserve"> выявленных в 2019 году нарушений в сравнении с  2017 и 2018 годами) свидетельствует о</w:t>
      </w:r>
      <w:r w:rsidR="00D16F44" w:rsidRPr="00A10F71">
        <w:rPr>
          <w:sz w:val="28"/>
          <w:lang w:val="ru-RU" w:eastAsia="ru-RU"/>
        </w:rPr>
        <w:t>б эффективности проводим</w:t>
      </w:r>
      <w:r w:rsidRPr="00A10F71">
        <w:rPr>
          <w:sz w:val="28"/>
          <w:lang w:val="ru-RU" w:eastAsia="ru-RU"/>
        </w:rPr>
        <w:t xml:space="preserve">ых профилактических мероприятий. Увеличение количества </w:t>
      </w:r>
      <w:r w:rsidR="00D16F44" w:rsidRPr="00A10F71">
        <w:rPr>
          <w:sz w:val="28"/>
          <w:lang w:val="ru-RU" w:eastAsia="ru-RU"/>
        </w:rPr>
        <w:t>нарушений, связанных с соблюдением порядка заполнения, выдачи, хранения и учета документов установленного образца (увеличено на 0,1%)</w:t>
      </w:r>
      <w:r w:rsidRPr="00A10F71">
        <w:rPr>
          <w:sz w:val="28"/>
          <w:lang w:val="ru-RU" w:eastAsia="ru-RU"/>
        </w:rPr>
        <w:t xml:space="preserve"> </w:t>
      </w:r>
      <w:r w:rsidR="00D16F44" w:rsidRPr="00A10F71">
        <w:rPr>
          <w:sz w:val="28"/>
          <w:lang w:val="ru-RU" w:eastAsia="ru-RU"/>
        </w:rPr>
        <w:t xml:space="preserve">объясняется ростом количества проведенных выездных проверок по ФГН. </w:t>
      </w:r>
    </w:p>
    <w:p w:rsidR="00E11F38" w:rsidRPr="00A10F71" w:rsidRDefault="00E11F38" w:rsidP="00E46013">
      <w:pPr>
        <w:tabs>
          <w:tab w:val="left" w:pos="0"/>
        </w:tabs>
        <w:spacing w:after="0" w:line="240" w:lineRule="auto"/>
        <w:ind w:firstLine="709"/>
        <w:jc w:val="both"/>
        <w:rPr>
          <w:sz w:val="28"/>
          <w:lang w:val="ru-RU"/>
        </w:rPr>
      </w:pPr>
      <w:r w:rsidRPr="00A10F71">
        <w:rPr>
          <w:sz w:val="28"/>
          <w:lang w:val="ru-RU"/>
        </w:rPr>
        <w:t xml:space="preserve">В 2019 году при осуществлении ФГН факты незаконного ограничения права на получение общедоступного и бесплатного образования, незаконного отказа в приеме в образовательную организацию, </w:t>
      </w:r>
      <w:r w:rsidRPr="00A10F71">
        <w:rPr>
          <w:sz w:val="28"/>
          <w:lang w:val="ru-RU" w:eastAsia="ru-RU"/>
        </w:rPr>
        <w:t>незаконного отчисления не установлены</w:t>
      </w:r>
      <w:r w:rsidRPr="00A10F71">
        <w:rPr>
          <w:sz w:val="28"/>
          <w:lang w:val="ru-RU"/>
        </w:rPr>
        <w:t xml:space="preserve">. </w:t>
      </w:r>
    </w:p>
    <w:p w:rsidR="00E11F38" w:rsidRPr="00A10F71" w:rsidRDefault="00E11F38" w:rsidP="00E46013">
      <w:pPr>
        <w:autoSpaceDE w:val="0"/>
        <w:autoSpaceDN w:val="0"/>
        <w:adjustRightInd w:val="0"/>
        <w:spacing w:after="0" w:line="240" w:lineRule="auto"/>
        <w:ind w:firstLine="709"/>
        <w:jc w:val="both"/>
        <w:rPr>
          <w:sz w:val="28"/>
          <w:lang w:val="ru-RU"/>
        </w:rPr>
      </w:pPr>
      <w:r w:rsidRPr="00A10F71">
        <w:rPr>
          <w:sz w:val="28"/>
          <w:lang w:val="ru-RU"/>
        </w:rPr>
        <w:t>По требованию прокуратуры Свердловской области в отношении одной организации дополнительного образования «Детско-юношеская спортивная школа» проведена внеплановая выездная проверка (</w:t>
      </w:r>
      <w:r w:rsidRPr="00A10F71">
        <w:rPr>
          <w:sz w:val="28"/>
          <w:szCs w:val="28"/>
          <w:lang w:val="ru-RU"/>
        </w:rPr>
        <w:t>пункт 3 части 2 статьи 10 Федерального закона № 294-ФЗ</w:t>
      </w:r>
      <w:r w:rsidRPr="00A10F71">
        <w:rPr>
          <w:sz w:val="28"/>
          <w:lang w:val="ru-RU"/>
        </w:rPr>
        <w:t>). По результатам проверки ЮЛ выдано</w:t>
      </w:r>
      <w:r w:rsidR="004A5CF2" w:rsidRPr="00A10F71">
        <w:rPr>
          <w:sz w:val="28"/>
          <w:lang w:val="ru-RU"/>
        </w:rPr>
        <w:t xml:space="preserve"> предписание, результаты проверки</w:t>
      </w:r>
      <w:r w:rsidRPr="00A10F71">
        <w:rPr>
          <w:sz w:val="28"/>
          <w:lang w:val="ru-RU"/>
        </w:rPr>
        <w:t xml:space="preserve"> направлены в прокуратуру Свердловской области.</w:t>
      </w:r>
    </w:p>
    <w:p w:rsidR="00E11F38" w:rsidRPr="00A10F71" w:rsidRDefault="00E11F38" w:rsidP="00E46013">
      <w:pPr>
        <w:autoSpaceDE w:val="0"/>
        <w:autoSpaceDN w:val="0"/>
        <w:adjustRightInd w:val="0"/>
        <w:spacing w:after="0" w:line="240" w:lineRule="auto"/>
        <w:ind w:firstLine="709"/>
        <w:jc w:val="both"/>
        <w:rPr>
          <w:sz w:val="28"/>
          <w:lang w:val="ru-RU"/>
        </w:rPr>
      </w:pPr>
      <w:r w:rsidRPr="00A10F71">
        <w:rPr>
          <w:sz w:val="28"/>
          <w:lang w:val="ru-RU"/>
        </w:rPr>
        <w:t xml:space="preserve">По результатам 4 внеплановых проверок по контролю за исполнением ранее выданных предписаний установлено неисполнение ЮЛ предписаний, приняты предусмотренные законодательством меры – выданы повторные предписания, возбуждены дела об административных правонарушениях, запрещен прием в образовательные организации. </w:t>
      </w:r>
    </w:p>
    <w:p w:rsidR="00D446E4" w:rsidRPr="00A10F71" w:rsidRDefault="00D446E4" w:rsidP="00E46013">
      <w:pPr>
        <w:spacing w:after="0" w:line="240" w:lineRule="auto"/>
        <w:ind w:firstLine="709"/>
        <w:jc w:val="both"/>
        <w:rPr>
          <w:sz w:val="28"/>
          <w:u w:val="single"/>
          <w:lang w:val="ru-RU" w:eastAsia="ru-RU" w:bidi="ar-SA"/>
        </w:rPr>
      </w:pPr>
      <w:bookmarkStart w:id="40" w:name="_Toc348358509"/>
      <w:r w:rsidRPr="00A10F71">
        <w:rPr>
          <w:sz w:val="28"/>
          <w:u w:val="single"/>
          <w:lang w:val="ru-RU" w:eastAsia="ru-RU" w:bidi="ar-SA"/>
        </w:rPr>
        <w:t>Результаты федерального государственного контроля качества образования</w:t>
      </w:r>
    </w:p>
    <w:p w:rsidR="00D446E4" w:rsidRPr="00A10F71" w:rsidRDefault="00D446E4" w:rsidP="00E46013">
      <w:pPr>
        <w:spacing w:after="0" w:line="240" w:lineRule="auto"/>
        <w:ind w:firstLine="709"/>
        <w:jc w:val="both"/>
        <w:rPr>
          <w:sz w:val="28"/>
          <w:lang w:val="ru-RU" w:eastAsia="ru-RU"/>
        </w:rPr>
      </w:pPr>
      <w:r w:rsidRPr="00A10F71">
        <w:rPr>
          <w:sz w:val="28"/>
          <w:lang w:val="ru-RU" w:eastAsia="ru-RU"/>
        </w:rPr>
        <w:t>Общее количество ЮЛ, имеющих свидетельство о государственной аккредитации и деятельность которых подлежит ФГККО со стороны Министерства, на 1 января 2019 года составило 1150 (на 1 января 2018 года – 1145)</w:t>
      </w:r>
      <w:r w:rsidRPr="00A10F71">
        <w:rPr>
          <w:i/>
          <w:sz w:val="28"/>
          <w:lang w:val="ru-RU" w:eastAsia="ru-RU"/>
        </w:rPr>
        <w:t>.</w:t>
      </w:r>
    </w:p>
    <w:p w:rsidR="00D446E4" w:rsidRPr="00A10F71" w:rsidRDefault="00D446E4" w:rsidP="00E46013">
      <w:pPr>
        <w:spacing w:after="0" w:line="240" w:lineRule="auto"/>
        <w:ind w:firstLine="709"/>
        <w:jc w:val="both"/>
        <w:rPr>
          <w:sz w:val="28"/>
          <w:lang w:val="ru-RU" w:eastAsia="ru-RU"/>
        </w:rPr>
      </w:pPr>
      <w:r w:rsidRPr="00A10F71">
        <w:rPr>
          <w:sz w:val="28"/>
          <w:lang w:val="ru-RU" w:eastAsia="ru-RU"/>
        </w:rPr>
        <w:t>В 2019 году проведено 228 проверок по ФГККО (количество проверок                        в 2016-2019 годах представлено на рисунке</w:t>
      </w:r>
      <w:r w:rsidR="003B5841" w:rsidRPr="00A10F71">
        <w:rPr>
          <w:sz w:val="28"/>
          <w:lang w:val="ru-RU" w:eastAsia="ru-RU"/>
        </w:rPr>
        <w:t xml:space="preserve"> 3</w:t>
      </w:r>
      <w:r w:rsidRPr="00A10F71">
        <w:rPr>
          <w:sz w:val="28"/>
          <w:lang w:val="ru-RU" w:eastAsia="ru-RU"/>
        </w:rPr>
        <w:t>).</w:t>
      </w:r>
    </w:p>
    <w:p w:rsidR="003B5841" w:rsidRPr="00A10F71" w:rsidRDefault="003B5841" w:rsidP="00E46013">
      <w:pPr>
        <w:spacing w:after="0" w:line="240" w:lineRule="auto"/>
        <w:ind w:firstLine="709"/>
        <w:jc w:val="both"/>
        <w:rPr>
          <w:sz w:val="28"/>
          <w:lang w:val="ru-RU" w:eastAsia="ru-RU"/>
        </w:rPr>
      </w:pPr>
    </w:p>
    <w:p w:rsidR="003B5841" w:rsidRPr="00A10F71" w:rsidRDefault="003B5841" w:rsidP="003B5841">
      <w:pPr>
        <w:ind w:firstLine="709"/>
        <w:jc w:val="both"/>
        <w:rPr>
          <w:sz w:val="28"/>
          <w:lang w:val="ru-RU"/>
        </w:rPr>
      </w:pPr>
      <w:r w:rsidRPr="00A10F71">
        <w:rPr>
          <w:sz w:val="28"/>
          <w:lang w:val="ru-RU" w:eastAsia="ru-RU"/>
        </w:rPr>
        <w:t xml:space="preserve">Рисунок 3. </w:t>
      </w:r>
      <w:r w:rsidRPr="00A10F71">
        <w:rPr>
          <w:sz w:val="28"/>
          <w:lang w:val="ru-RU"/>
        </w:rPr>
        <w:t>Количество проведенных проверок по ФГГКО в 2016–2019 годах</w:t>
      </w:r>
    </w:p>
    <w:p w:rsidR="00D446E4" w:rsidRPr="00A10F71" w:rsidRDefault="00D446E4" w:rsidP="00E46013">
      <w:pPr>
        <w:spacing w:after="0" w:line="240" w:lineRule="auto"/>
        <w:jc w:val="both"/>
        <w:rPr>
          <w:sz w:val="28"/>
          <w:lang w:val="ru-RU" w:eastAsia="ru-RU"/>
        </w:rPr>
      </w:pPr>
      <w:r w:rsidRPr="00A10F71">
        <w:rPr>
          <w:noProof/>
          <w:lang w:val="ru-RU" w:eastAsia="ru-RU" w:bidi="ar-SA"/>
        </w:rPr>
        <w:drawing>
          <wp:inline distT="0" distB="0" distL="0" distR="0" wp14:anchorId="08EB8D21" wp14:editId="4F91EF79">
            <wp:extent cx="6505575" cy="2952750"/>
            <wp:effectExtent l="0" t="0" r="0" b="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D446E4" w:rsidRPr="00A10F71" w:rsidRDefault="00D446E4" w:rsidP="00E46013">
      <w:pPr>
        <w:spacing w:after="0" w:line="240" w:lineRule="auto"/>
        <w:ind w:firstLine="709"/>
        <w:jc w:val="both"/>
        <w:rPr>
          <w:sz w:val="28"/>
          <w:lang w:val="ru-RU"/>
        </w:rPr>
      </w:pPr>
    </w:p>
    <w:p w:rsidR="00D446E4" w:rsidRPr="00A10F71" w:rsidRDefault="00D446E4" w:rsidP="00E46013">
      <w:pPr>
        <w:spacing w:after="0" w:line="240" w:lineRule="auto"/>
        <w:ind w:firstLine="709"/>
        <w:jc w:val="both"/>
        <w:rPr>
          <w:sz w:val="28"/>
          <w:lang w:val="ru-RU" w:eastAsia="ru-RU"/>
        </w:rPr>
      </w:pPr>
      <w:r w:rsidRPr="00A10F71">
        <w:rPr>
          <w:sz w:val="28"/>
          <w:lang w:val="ru-RU"/>
        </w:rPr>
        <w:t>Все проверки по</w:t>
      </w:r>
      <w:r w:rsidRPr="00A10F71">
        <w:rPr>
          <w:sz w:val="28"/>
          <w:lang w:val="ru-RU" w:eastAsia="ru-RU"/>
        </w:rPr>
        <w:t xml:space="preserve"> ФГККО выездные (в 2016 году – 86%</w:t>
      </w:r>
      <w:r w:rsidR="00081602" w:rsidRPr="00A10F71">
        <w:rPr>
          <w:sz w:val="28"/>
          <w:lang w:val="ru-RU" w:eastAsia="ru-RU"/>
        </w:rPr>
        <w:t xml:space="preserve"> от общего количества проверок  по ФГККО</w:t>
      </w:r>
      <w:r w:rsidRPr="00A10F71">
        <w:rPr>
          <w:sz w:val="28"/>
          <w:lang w:val="ru-RU" w:eastAsia="ru-RU"/>
        </w:rPr>
        <w:t>, в 2017 году – 70%</w:t>
      </w:r>
      <w:r w:rsidR="00081602" w:rsidRPr="00A10F71">
        <w:rPr>
          <w:sz w:val="28"/>
          <w:lang w:val="ru-RU" w:eastAsia="ru-RU"/>
        </w:rPr>
        <w:t xml:space="preserve"> от общего количества проверок  по ФГККО</w:t>
      </w:r>
      <w:r w:rsidRPr="00A10F71">
        <w:rPr>
          <w:sz w:val="28"/>
          <w:lang w:val="ru-RU" w:eastAsia="ru-RU"/>
        </w:rPr>
        <w:t xml:space="preserve">, </w:t>
      </w:r>
      <w:r w:rsidR="00081602" w:rsidRPr="00A10F71">
        <w:rPr>
          <w:sz w:val="28"/>
          <w:lang w:val="ru-RU" w:eastAsia="ru-RU"/>
        </w:rPr>
        <w:t>в</w:t>
      </w:r>
      <w:r w:rsidRPr="00A10F71">
        <w:rPr>
          <w:sz w:val="28"/>
          <w:lang w:val="ru-RU" w:eastAsia="ru-RU"/>
        </w:rPr>
        <w:t xml:space="preserve"> 2018 – 94%</w:t>
      </w:r>
      <w:r w:rsidR="00081602" w:rsidRPr="00A10F71">
        <w:rPr>
          <w:sz w:val="28"/>
          <w:lang w:val="ru-RU" w:eastAsia="ru-RU"/>
        </w:rPr>
        <w:t xml:space="preserve"> от общего количества проверок  по ФГККО) и </w:t>
      </w:r>
      <w:r w:rsidRPr="00A10F71">
        <w:rPr>
          <w:sz w:val="28"/>
          <w:lang w:val="ru-RU" w:eastAsia="ru-RU"/>
        </w:rPr>
        <w:t>комплексные (включают три вида контроля).</w:t>
      </w:r>
    </w:p>
    <w:p w:rsidR="00081602" w:rsidRPr="00A10F71" w:rsidRDefault="00081602" w:rsidP="00081602">
      <w:pPr>
        <w:spacing w:after="0" w:line="240" w:lineRule="auto"/>
        <w:ind w:firstLine="709"/>
        <w:jc w:val="both"/>
        <w:rPr>
          <w:sz w:val="28"/>
          <w:lang w:val="ru-RU" w:eastAsia="ru-RU"/>
        </w:rPr>
      </w:pPr>
      <w:r w:rsidRPr="00A10F71">
        <w:rPr>
          <w:sz w:val="28"/>
          <w:lang w:val="ru-RU" w:eastAsia="ru-RU"/>
        </w:rPr>
        <w:t>По форме собственности образовательные организации, подлежавшие проверке по ФГККО, имеют следующее распределение: 205 – муниципальные; 19 – государственные; 3 – негосударственные; 1 – федеральная.</w:t>
      </w:r>
    </w:p>
    <w:p w:rsidR="00784BF5" w:rsidRPr="00A10F71" w:rsidRDefault="00D446E4" w:rsidP="00784BF5">
      <w:pPr>
        <w:spacing w:after="0" w:line="240" w:lineRule="auto"/>
        <w:ind w:firstLine="709"/>
        <w:jc w:val="both"/>
        <w:rPr>
          <w:sz w:val="28"/>
          <w:lang w:val="ru-RU" w:eastAsia="ru-RU"/>
        </w:rPr>
      </w:pPr>
      <w:r w:rsidRPr="00A10F71">
        <w:rPr>
          <w:sz w:val="28"/>
          <w:lang w:val="ru-RU" w:eastAsia="ru-RU"/>
        </w:rPr>
        <w:t xml:space="preserve">Количественное распределение проверок по ФГККО по годам в отношении общеобразовательных организаций и профессиональных образовательных организаций </w:t>
      </w:r>
      <w:r w:rsidR="0062381A" w:rsidRPr="00A10F71">
        <w:rPr>
          <w:sz w:val="28"/>
          <w:lang w:val="ru-RU" w:eastAsia="ru-RU"/>
        </w:rPr>
        <w:t xml:space="preserve">в 2016-2019 годах </w:t>
      </w:r>
      <w:r w:rsidRPr="00FA4B85">
        <w:rPr>
          <w:sz w:val="28"/>
          <w:lang w:val="ru-RU" w:eastAsia="ru-RU"/>
        </w:rPr>
        <w:t xml:space="preserve">показано на рисунках </w:t>
      </w:r>
      <w:r w:rsidR="003B5841" w:rsidRPr="00FA4B85">
        <w:rPr>
          <w:sz w:val="28"/>
          <w:lang w:val="ru-RU" w:eastAsia="ru-RU"/>
        </w:rPr>
        <w:t>4 и 5.</w:t>
      </w:r>
    </w:p>
    <w:p w:rsidR="00D446E4" w:rsidRPr="00A10F71" w:rsidRDefault="00D446E4" w:rsidP="00E46013">
      <w:pPr>
        <w:spacing w:after="0" w:line="240" w:lineRule="auto"/>
        <w:ind w:firstLine="709"/>
        <w:jc w:val="both"/>
        <w:rPr>
          <w:sz w:val="28"/>
          <w:lang w:val="ru-RU" w:eastAsia="ru-RU"/>
        </w:rPr>
      </w:pPr>
    </w:p>
    <w:p w:rsidR="003B5841" w:rsidRPr="00A10F71" w:rsidRDefault="003B5841" w:rsidP="003B5841">
      <w:pPr>
        <w:spacing w:line="240" w:lineRule="auto"/>
        <w:ind w:firstLine="709"/>
        <w:jc w:val="both"/>
        <w:rPr>
          <w:sz w:val="28"/>
          <w:lang w:val="ru-RU" w:eastAsia="ru-RU"/>
        </w:rPr>
      </w:pPr>
      <w:r w:rsidRPr="00A10F71">
        <w:rPr>
          <w:sz w:val="28"/>
          <w:lang w:val="ru-RU" w:eastAsia="ru-RU"/>
        </w:rPr>
        <w:t xml:space="preserve">Рисунок 4. </w:t>
      </w:r>
      <w:r w:rsidRPr="00A10F71">
        <w:rPr>
          <w:sz w:val="28"/>
          <w:lang w:val="ru-RU"/>
        </w:rPr>
        <w:t xml:space="preserve">Количество проведенных проверок по ФГГКО </w:t>
      </w:r>
      <w:r w:rsidRPr="00A10F71">
        <w:rPr>
          <w:sz w:val="28"/>
          <w:lang w:val="ru-RU" w:eastAsia="ru-RU"/>
        </w:rPr>
        <w:t>в 2016–2019 годах в отношении общеобразовательных организаций</w:t>
      </w:r>
    </w:p>
    <w:p w:rsidR="00D446E4" w:rsidRPr="00A10F71" w:rsidRDefault="00D446E4" w:rsidP="00E46013">
      <w:pPr>
        <w:spacing w:after="0" w:line="240" w:lineRule="auto"/>
        <w:ind w:firstLine="709"/>
        <w:jc w:val="both"/>
        <w:rPr>
          <w:sz w:val="28"/>
          <w:lang w:val="ru-RU" w:eastAsia="ru-RU"/>
        </w:rPr>
      </w:pPr>
      <w:r w:rsidRPr="00A10F71">
        <w:rPr>
          <w:noProof/>
          <w:lang w:val="ru-RU" w:eastAsia="ru-RU" w:bidi="ar-SA"/>
        </w:rPr>
        <w:drawing>
          <wp:inline distT="0" distB="0" distL="0" distR="0" wp14:anchorId="2C9CCF8C" wp14:editId="16D2F87E">
            <wp:extent cx="6107811" cy="2743200"/>
            <wp:effectExtent l="0" t="0" r="7620" b="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62381A" w:rsidRPr="00A10F71" w:rsidRDefault="0062381A" w:rsidP="00E46013">
      <w:pPr>
        <w:spacing w:after="0" w:line="240" w:lineRule="auto"/>
        <w:ind w:firstLine="709"/>
        <w:jc w:val="both"/>
        <w:rPr>
          <w:sz w:val="28"/>
          <w:lang w:val="ru-RU" w:eastAsia="ru-RU"/>
        </w:rPr>
      </w:pPr>
    </w:p>
    <w:p w:rsidR="003B5841" w:rsidRPr="00A10F71" w:rsidRDefault="003B5841" w:rsidP="003B5841">
      <w:pPr>
        <w:spacing w:line="240" w:lineRule="auto"/>
        <w:ind w:firstLine="709"/>
        <w:jc w:val="both"/>
        <w:rPr>
          <w:sz w:val="28"/>
          <w:lang w:val="ru-RU" w:eastAsia="ru-RU"/>
        </w:rPr>
      </w:pPr>
      <w:r w:rsidRPr="00A10F71">
        <w:rPr>
          <w:sz w:val="28"/>
          <w:lang w:val="ru-RU" w:eastAsia="ru-RU"/>
        </w:rPr>
        <w:t>Рисунок 5. Количество проведенных проверок по ФГГКО в 2016–2019 годах в отношении профессиональных образовательных организаций</w:t>
      </w:r>
    </w:p>
    <w:p w:rsidR="00D446E4" w:rsidRPr="00A10F71" w:rsidRDefault="00D446E4" w:rsidP="00E46013">
      <w:pPr>
        <w:spacing w:after="0" w:line="240" w:lineRule="auto"/>
        <w:ind w:firstLine="709"/>
        <w:jc w:val="both"/>
        <w:rPr>
          <w:sz w:val="28"/>
          <w:lang w:val="ru-RU" w:eastAsia="ru-RU"/>
        </w:rPr>
      </w:pPr>
      <w:r w:rsidRPr="00A10F71">
        <w:rPr>
          <w:noProof/>
          <w:lang w:val="ru-RU" w:eastAsia="ru-RU" w:bidi="ar-SA"/>
        </w:rPr>
        <w:drawing>
          <wp:inline distT="0" distB="0" distL="0" distR="0" wp14:anchorId="3693A9F4" wp14:editId="59EBC79C">
            <wp:extent cx="5953125" cy="2219325"/>
            <wp:effectExtent l="0" t="0" r="0"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D446E4" w:rsidRPr="00A10F71" w:rsidRDefault="00D446E4" w:rsidP="00E46013">
      <w:pPr>
        <w:spacing w:after="0" w:line="240" w:lineRule="auto"/>
        <w:jc w:val="both"/>
        <w:rPr>
          <w:sz w:val="28"/>
          <w:lang w:val="ru-RU" w:eastAsia="ru-RU"/>
        </w:rPr>
      </w:pPr>
    </w:p>
    <w:p w:rsidR="00C617B6" w:rsidRPr="00A10F71" w:rsidRDefault="00C617B6" w:rsidP="00E46013">
      <w:pPr>
        <w:spacing w:after="0" w:line="240" w:lineRule="auto"/>
        <w:ind w:firstLine="709"/>
        <w:jc w:val="both"/>
        <w:rPr>
          <w:sz w:val="28"/>
          <w:lang w:val="ru-RU" w:eastAsia="ru-RU"/>
        </w:rPr>
      </w:pPr>
      <w:r w:rsidRPr="00A10F71">
        <w:rPr>
          <w:sz w:val="28"/>
          <w:lang w:val="ru-RU" w:eastAsia="ru-RU"/>
        </w:rPr>
        <w:t>Во исполнение Административного регламента № 546 при проведении ФГККО:</w:t>
      </w:r>
    </w:p>
    <w:p w:rsidR="00C617B6" w:rsidRPr="00A10F71" w:rsidRDefault="002A5919" w:rsidP="00E46013">
      <w:pPr>
        <w:spacing w:after="0" w:line="240" w:lineRule="auto"/>
        <w:ind w:firstLine="709"/>
        <w:jc w:val="both"/>
        <w:rPr>
          <w:sz w:val="28"/>
          <w:lang w:val="ru-RU" w:eastAsia="ru-RU"/>
        </w:rPr>
      </w:pPr>
      <w:r w:rsidRPr="00A10F71">
        <w:rPr>
          <w:sz w:val="28"/>
          <w:lang w:val="ru-RU" w:eastAsia="ru-RU"/>
        </w:rPr>
        <w:t>во всех</w:t>
      </w:r>
      <w:r w:rsidR="00C617B6" w:rsidRPr="00A10F71">
        <w:rPr>
          <w:sz w:val="28"/>
          <w:lang w:val="ru-RU" w:eastAsia="ru-RU"/>
        </w:rPr>
        <w:t xml:space="preserve"> 228 образовательных организациях осуществлено наблюдение за ходом образовательного процесса;</w:t>
      </w:r>
    </w:p>
    <w:p w:rsidR="00C617B6" w:rsidRPr="00A10F71" w:rsidRDefault="00C617B6" w:rsidP="00E46013">
      <w:pPr>
        <w:spacing w:after="0" w:line="240" w:lineRule="auto"/>
        <w:ind w:firstLine="709"/>
        <w:jc w:val="both"/>
        <w:rPr>
          <w:sz w:val="28"/>
          <w:lang w:val="ru-RU" w:eastAsia="ru-RU"/>
        </w:rPr>
      </w:pPr>
      <w:r w:rsidRPr="00A10F71">
        <w:rPr>
          <w:sz w:val="28"/>
          <w:lang w:val="ru-RU" w:eastAsia="ru-RU"/>
        </w:rPr>
        <w:t>в 199 общеобразовательных организациях (87%, в 2018 году – в 76%) проведена оценка знаний обучающихся в форме тестирования (далее – тестирование) по учебным предметам «математика» за курс 8</w:t>
      </w:r>
      <w:r w:rsidR="00FA4B85">
        <w:rPr>
          <w:sz w:val="28"/>
          <w:lang w:val="ru-RU" w:eastAsia="ru-RU"/>
        </w:rPr>
        <w:t>-го</w:t>
      </w:r>
      <w:r w:rsidRPr="00A10F71">
        <w:rPr>
          <w:sz w:val="28"/>
          <w:lang w:val="ru-RU" w:eastAsia="ru-RU"/>
        </w:rPr>
        <w:t xml:space="preserve"> класса (протестировано 8771 обучающи</w:t>
      </w:r>
      <w:r w:rsidR="00FA4B85">
        <w:rPr>
          <w:sz w:val="28"/>
          <w:lang w:val="ru-RU" w:eastAsia="ru-RU"/>
        </w:rPr>
        <w:t>й</w:t>
      </w:r>
      <w:r w:rsidRPr="00A10F71">
        <w:rPr>
          <w:sz w:val="28"/>
          <w:lang w:val="ru-RU" w:eastAsia="ru-RU"/>
        </w:rPr>
        <w:t xml:space="preserve">ся </w:t>
      </w:r>
      <w:r w:rsidR="002A5919" w:rsidRPr="00A10F71">
        <w:rPr>
          <w:sz w:val="28"/>
          <w:lang w:val="ru-RU" w:eastAsia="ru-RU"/>
        </w:rPr>
        <w:t>в</w:t>
      </w:r>
      <w:r w:rsidRPr="00A10F71">
        <w:rPr>
          <w:sz w:val="28"/>
          <w:lang w:val="ru-RU" w:eastAsia="ru-RU"/>
        </w:rPr>
        <w:t xml:space="preserve"> 199 </w:t>
      </w:r>
      <w:r w:rsidR="00E97967" w:rsidRPr="00A10F71">
        <w:rPr>
          <w:sz w:val="28"/>
          <w:lang w:val="ru-RU" w:eastAsia="ru-RU"/>
        </w:rPr>
        <w:t>общеобразовательных организаций</w:t>
      </w:r>
      <w:r w:rsidRPr="00A10F71">
        <w:rPr>
          <w:sz w:val="28"/>
          <w:lang w:val="ru-RU" w:eastAsia="ru-RU"/>
        </w:rPr>
        <w:t>) и «история» за курс 10</w:t>
      </w:r>
      <w:r w:rsidR="00FA4B85">
        <w:rPr>
          <w:sz w:val="28"/>
          <w:lang w:val="ru-RU" w:eastAsia="ru-RU"/>
        </w:rPr>
        <w:t>-го</w:t>
      </w:r>
      <w:r w:rsidRPr="00A10F71">
        <w:rPr>
          <w:sz w:val="28"/>
          <w:lang w:val="ru-RU" w:eastAsia="ru-RU"/>
        </w:rPr>
        <w:t xml:space="preserve"> класса (протестировано 730 обучающихся </w:t>
      </w:r>
      <w:r w:rsidR="00FA4B85">
        <w:rPr>
          <w:sz w:val="28"/>
          <w:lang w:val="ru-RU" w:eastAsia="ru-RU"/>
        </w:rPr>
        <w:t xml:space="preserve">                                         </w:t>
      </w:r>
      <w:r w:rsidR="002A5919" w:rsidRPr="00A10F71">
        <w:rPr>
          <w:sz w:val="28"/>
          <w:lang w:val="ru-RU" w:eastAsia="ru-RU"/>
        </w:rPr>
        <w:t>в</w:t>
      </w:r>
      <w:r w:rsidRPr="00A10F71">
        <w:rPr>
          <w:sz w:val="28"/>
          <w:lang w:val="ru-RU" w:eastAsia="ru-RU"/>
        </w:rPr>
        <w:t xml:space="preserve"> 49 </w:t>
      </w:r>
      <w:r w:rsidR="00E97967" w:rsidRPr="00A10F71">
        <w:rPr>
          <w:sz w:val="28"/>
          <w:lang w:val="ru-RU" w:eastAsia="ru-RU"/>
        </w:rPr>
        <w:t>общеобразовательных организаци</w:t>
      </w:r>
      <w:r w:rsidR="002A5919" w:rsidRPr="00A10F71">
        <w:rPr>
          <w:sz w:val="28"/>
          <w:lang w:val="ru-RU" w:eastAsia="ru-RU"/>
        </w:rPr>
        <w:t>ях</w:t>
      </w:r>
      <w:r w:rsidRPr="00A10F71">
        <w:rPr>
          <w:sz w:val="28"/>
          <w:lang w:val="ru-RU" w:eastAsia="ru-RU"/>
        </w:rPr>
        <w:t>);</w:t>
      </w:r>
    </w:p>
    <w:p w:rsidR="00C617B6" w:rsidRPr="00A10F71" w:rsidRDefault="00C617B6" w:rsidP="00E46013">
      <w:pPr>
        <w:spacing w:after="0" w:line="240" w:lineRule="auto"/>
        <w:ind w:firstLine="709"/>
        <w:jc w:val="both"/>
        <w:rPr>
          <w:sz w:val="28"/>
          <w:lang w:val="ru-RU" w:eastAsia="ru-RU"/>
        </w:rPr>
      </w:pPr>
      <w:r w:rsidRPr="00A10F71">
        <w:rPr>
          <w:sz w:val="28"/>
          <w:lang w:val="ru-RU" w:eastAsia="ru-RU"/>
        </w:rPr>
        <w:t xml:space="preserve">в 14 профессиональных образовательных организациях (90%) проведена оценка уровня сформированности элементов общих компетенций в форме тестирования (протестировано 297 обучающихся по специальности </w:t>
      </w:r>
      <w:r w:rsidR="00FA4B85">
        <w:rPr>
          <w:sz w:val="28"/>
          <w:lang w:val="ru-RU" w:eastAsia="ru-RU"/>
        </w:rPr>
        <w:t xml:space="preserve">                                 </w:t>
      </w:r>
      <w:r w:rsidRPr="00A10F71">
        <w:rPr>
          <w:sz w:val="28"/>
          <w:lang w:val="ru-RU" w:eastAsia="ru-RU"/>
        </w:rPr>
        <w:t xml:space="preserve">из </w:t>
      </w:r>
      <w:r w:rsidR="002A5919" w:rsidRPr="00A10F71">
        <w:rPr>
          <w:sz w:val="28"/>
          <w:lang w:val="ru-RU" w:eastAsia="ru-RU"/>
        </w:rPr>
        <w:t xml:space="preserve">14 </w:t>
      </w:r>
      <w:r w:rsidRPr="00A10F71">
        <w:rPr>
          <w:sz w:val="28"/>
          <w:lang w:val="ru-RU" w:eastAsia="ru-RU"/>
        </w:rPr>
        <w:t>профессиональных образовательных организаций и 70 обучающихся по профессии из 5 профессиональных образовательных организаций).</w:t>
      </w:r>
    </w:p>
    <w:p w:rsidR="00F93DEE" w:rsidRPr="00A10F71" w:rsidRDefault="00C617B6" w:rsidP="00E46013">
      <w:pPr>
        <w:tabs>
          <w:tab w:val="left" w:pos="426"/>
        </w:tabs>
        <w:spacing w:after="0" w:line="240" w:lineRule="auto"/>
        <w:ind w:firstLine="708"/>
        <w:jc w:val="both"/>
        <w:rPr>
          <w:sz w:val="28"/>
          <w:lang w:val="ru-RU" w:eastAsia="ru-RU"/>
        </w:rPr>
      </w:pPr>
      <w:r w:rsidRPr="00A10F71">
        <w:rPr>
          <w:sz w:val="28"/>
          <w:lang w:val="ru-RU" w:eastAsia="ru-RU"/>
        </w:rPr>
        <w:t>Тестирование обучающихся общеобразовательных организаций проводилось в рамках государственного задания государственного автономного учреждения дополнительного профессионального образования Свердловской области «Институт развития образования» (далее – ИРО). В задание ИРО входили следующие мероприятия: разработка контрольн</w:t>
      </w:r>
      <w:r w:rsidR="003A1555" w:rsidRPr="00A10F71">
        <w:rPr>
          <w:sz w:val="28"/>
          <w:lang w:val="ru-RU" w:eastAsia="ru-RU"/>
        </w:rPr>
        <w:t>о-</w:t>
      </w:r>
      <w:r w:rsidRPr="00A10F71">
        <w:rPr>
          <w:sz w:val="28"/>
          <w:lang w:val="ru-RU" w:eastAsia="ru-RU"/>
        </w:rPr>
        <w:t xml:space="preserve">измерительных материалов (далее – КИМ), подготовка и тиражирование тестовых материалов, обработка и оформление результатов тестирования. </w:t>
      </w:r>
    </w:p>
    <w:p w:rsidR="00F93DEE" w:rsidRPr="00A10F71" w:rsidRDefault="00F93DEE" w:rsidP="00E46013">
      <w:pPr>
        <w:tabs>
          <w:tab w:val="left" w:pos="426"/>
        </w:tabs>
        <w:spacing w:after="0" w:line="240" w:lineRule="auto"/>
        <w:ind w:firstLine="708"/>
        <w:jc w:val="both"/>
        <w:rPr>
          <w:sz w:val="28"/>
          <w:lang w:val="ru-RU" w:eastAsia="ru-RU"/>
        </w:rPr>
      </w:pPr>
      <w:r w:rsidRPr="00A10F71">
        <w:rPr>
          <w:sz w:val="28"/>
          <w:lang w:val="ru-RU" w:eastAsia="ru-RU"/>
        </w:rPr>
        <w:t xml:space="preserve">В общеобразовательных организациях тестированию подлежали все обучающиеся соответствующей параллели данной общеобразовательной организации; тестирование проводилось непосредственно должностными лицами, уполномоченными на проведение проверки, с привлечением наблюдателей </w:t>
      </w:r>
      <w:r w:rsidRPr="00A10F71">
        <w:rPr>
          <w:sz w:val="28"/>
          <w:lang w:val="ru-RU" w:eastAsia="ru-RU"/>
        </w:rPr>
        <w:br/>
        <w:t xml:space="preserve">от общеобразовательных организаций. Тестовые материалы состояли из бланка ответов и КИМ; обработка результатов проводилась в ИРО автоматизированно, без участия экспертов. </w:t>
      </w:r>
    </w:p>
    <w:p w:rsidR="00E97967" w:rsidRPr="00A10F71" w:rsidRDefault="00F93DEE" w:rsidP="00E46013">
      <w:pPr>
        <w:tabs>
          <w:tab w:val="left" w:pos="426"/>
        </w:tabs>
        <w:spacing w:after="0" w:line="240" w:lineRule="auto"/>
        <w:ind w:firstLine="708"/>
        <w:jc w:val="both"/>
        <w:rPr>
          <w:sz w:val="28"/>
          <w:lang w:val="ru-RU" w:eastAsia="ru-RU"/>
        </w:rPr>
      </w:pPr>
      <w:r w:rsidRPr="00A10F71">
        <w:rPr>
          <w:sz w:val="28"/>
          <w:lang w:val="ru-RU" w:eastAsia="ru-RU"/>
        </w:rPr>
        <w:t>Таким образом, процедура тестирования была максимально приближена к процедуре проведения федеральных оценочных мероприятий.</w:t>
      </w:r>
    </w:p>
    <w:p w:rsidR="00F849AD" w:rsidRPr="00A10F71" w:rsidRDefault="00F849AD" w:rsidP="00E46013">
      <w:pPr>
        <w:tabs>
          <w:tab w:val="left" w:pos="426"/>
        </w:tabs>
        <w:spacing w:after="0" w:line="240" w:lineRule="auto"/>
        <w:ind w:firstLine="708"/>
        <w:jc w:val="both"/>
        <w:rPr>
          <w:sz w:val="28"/>
          <w:lang w:val="ru-RU" w:eastAsia="ru-RU"/>
        </w:rPr>
      </w:pPr>
      <w:r w:rsidRPr="00A10F71">
        <w:rPr>
          <w:sz w:val="28"/>
          <w:lang w:val="ru-RU" w:eastAsia="ru-RU"/>
        </w:rPr>
        <w:t xml:space="preserve">Результаты проведенного в 2019 году тестирования обучающихся по учебному предмету «математика» в целом выше результатов тестирования 2018 года и не коррелируют с результатами   ГИА-9 (в отличие от результатов тестирования 2018 года), что свидетельствует о признаках </w:t>
      </w:r>
      <w:r w:rsidR="00CC65CD" w:rsidRPr="00A10F71">
        <w:rPr>
          <w:sz w:val="28"/>
          <w:lang w:val="ru-RU" w:eastAsia="ru-RU"/>
        </w:rPr>
        <w:t xml:space="preserve">специальной подготовки организации к планируемой проверке, в том числе </w:t>
      </w:r>
      <w:r w:rsidRPr="00A10F71">
        <w:rPr>
          <w:sz w:val="28"/>
          <w:lang w:val="ru-RU" w:eastAsia="ru-RU"/>
        </w:rPr>
        <w:t>«натаскивания» обучающихся на выполнение конкретной тестовой работы.</w:t>
      </w:r>
    </w:p>
    <w:p w:rsidR="00C617B6" w:rsidRPr="00A10F71" w:rsidRDefault="00C617B6" w:rsidP="00E46013">
      <w:pPr>
        <w:tabs>
          <w:tab w:val="left" w:pos="426"/>
        </w:tabs>
        <w:spacing w:after="0" w:line="240" w:lineRule="auto"/>
        <w:ind w:firstLine="708"/>
        <w:jc w:val="both"/>
        <w:rPr>
          <w:i/>
          <w:sz w:val="28"/>
          <w:lang w:val="ru-RU" w:eastAsia="ru-RU"/>
        </w:rPr>
      </w:pPr>
      <w:r w:rsidRPr="00A10F71">
        <w:rPr>
          <w:sz w:val="28"/>
          <w:lang w:val="ru-RU" w:eastAsia="ru-RU"/>
        </w:rPr>
        <w:t>Тестирование обучающихся профессиональных образовательных организаций и обработка материалов проводил</w:t>
      </w:r>
      <w:r w:rsidR="00F93DEE" w:rsidRPr="00A10F71">
        <w:rPr>
          <w:sz w:val="28"/>
          <w:lang w:val="ru-RU" w:eastAsia="ru-RU"/>
        </w:rPr>
        <w:t>и</w:t>
      </w:r>
      <w:r w:rsidRPr="00A10F71">
        <w:rPr>
          <w:sz w:val="28"/>
          <w:lang w:val="ru-RU" w:eastAsia="ru-RU"/>
        </w:rPr>
        <w:t xml:space="preserve">сь </w:t>
      </w:r>
      <w:r w:rsidR="00F93DEE" w:rsidRPr="00A10F71">
        <w:rPr>
          <w:sz w:val="28"/>
          <w:lang w:val="ru-RU" w:eastAsia="ru-RU"/>
        </w:rPr>
        <w:t>должностными лицами</w:t>
      </w:r>
      <w:r w:rsidRPr="00A10F71">
        <w:rPr>
          <w:sz w:val="28"/>
          <w:lang w:val="ru-RU" w:eastAsia="ru-RU"/>
        </w:rPr>
        <w:t xml:space="preserve">, уполномоченными на проведение проверки. </w:t>
      </w:r>
      <w:r w:rsidR="00F93DEE" w:rsidRPr="00A10F71">
        <w:rPr>
          <w:sz w:val="28"/>
          <w:lang w:val="ru-RU" w:eastAsia="ru-RU"/>
        </w:rPr>
        <w:t>К</w:t>
      </w:r>
      <w:r w:rsidR="003A1555" w:rsidRPr="00A10F71">
        <w:rPr>
          <w:sz w:val="28"/>
          <w:lang w:val="ru-RU" w:eastAsia="ru-RU"/>
        </w:rPr>
        <w:t>ИМ</w:t>
      </w:r>
      <w:r w:rsidR="00F93DEE" w:rsidRPr="00A10F71">
        <w:rPr>
          <w:sz w:val="28"/>
          <w:lang w:val="ru-RU" w:eastAsia="ru-RU"/>
        </w:rPr>
        <w:t xml:space="preserve"> для проведения тестирования разработаны специалистами ИРО</w:t>
      </w:r>
      <w:r w:rsidR="007E7834" w:rsidRPr="00A10F71">
        <w:rPr>
          <w:sz w:val="28"/>
          <w:lang w:val="ru-RU" w:eastAsia="ru-RU"/>
        </w:rPr>
        <w:t>.</w:t>
      </w:r>
      <w:r w:rsidR="00F93DEE" w:rsidRPr="00A10F71">
        <w:rPr>
          <w:sz w:val="28"/>
          <w:lang w:val="ru-RU" w:eastAsia="ru-RU"/>
        </w:rPr>
        <w:t xml:space="preserve"> </w:t>
      </w:r>
      <w:r w:rsidRPr="00A10F71">
        <w:rPr>
          <w:sz w:val="28"/>
          <w:lang w:val="ru-RU" w:eastAsia="ru-RU"/>
        </w:rPr>
        <w:t xml:space="preserve">Обработка материалов проводилась по оригиналам работ с использованием автоматизированного модуля обработки результатов по маске ответов. </w:t>
      </w:r>
    </w:p>
    <w:p w:rsidR="003A1555" w:rsidRPr="00A10F71" w:rsidRDefault="003A1555" w:rsidP="00E46013">
      <w:pPr>
        <w:spacing w:after="0" w:line="240" w:lineRule="auto"/>
        <w:ind w:firstLine="709"/>
        <w:jc w:val="both"/>
        <w:rPr>
          <w:sz w:val="28"/>
          <w:lang w:val="ru-RU" w:eastAsia="ru-RU"/>
        </w:rPr>
      </w:pPr>
      <w:r w:rsidRPr="00A10F71">
        <w:rPr>
          <w:sz w:val="28"/>
          <w:lang w:val="ru-RU" w:eastAsia="ru-RU"/>
        </w:rPr>
        <w:t>В 2019 году п</w:t>
      </w:r>
      <w:r w:rsidR="00C617B6" w:rsidRPr="00A10F71">
        <w:rPr>
          <w:sz w:val="28"/>
          <w:lang w:val="ru-RU" w:eastAsia="ru-RU"/>
        </w:rPr>
        <w:t xml:space="preserve">ри проведении </w:t>
      </w:r>
      <w:r w:rsidRPr="00A10F71">
        <w:rPr>
          <w:sz w:val="28"/>
          <w:lang w:val="ru-RU" w:eastAsia="ru-RU"/>
        </w:rPr>
        <w:t xml:space="preserve">в 3 общеобразовательных организациях, показавших необъективные результаты ВПР в 2017–2019 годах, плановых проверок ФГККО </w:t>
      </w:r>
      <w:r w:rsidR="000E05E7" w:rsidRPr="00A10F71">
        <w:rPr>
          <w:sz w:val="28"/>
          <w:lang w:val="ru-RU" w:eastAsia="ru-RU"/>
        </w:rPr>
        <w:t>проведено тестирование обучающихся по модели ВПР с использованием модуля ФГККО федеральной информационной системы оценки качества образования (</w:t>
      </w:r>
      <w:r w:rsidRPr="00A10F71">
        <w:rPr>
          <w:sz w:val="28"/>
          <w:lang w:val="ru-RU" w:eastAsia="ru-RU"/>
        </w:rPr>
        <w:t>далее – ФИС ОКО).</w:t>
      </w:r>
      <w:r w:rsidR="007F5CF6" w:rsidRPr="00A10F71">
        <w:rPr>
          <w:sz w:val="28"/>
          <w:lang w:val="ru-RU" w:eastAsia="ru-RU"/>
        </w:rPr>
        <w:t xml:space="preserve"> </w:t>
      </w:r>
      <w:r w:rsidR="000E05E7" w:rsidRPr="00A10F71">
        <w:rPr>
          <w:sz w:val="28"/>
          <w:lang w:val="ru-RU" w:eastAsia="ru-RU"/>
        </w:rPr>
        <w:t xml:space="preserve">Тестирование </w:t>
      </w:r>
      <w:r w:rsidRPr="00A10F71">
        <w:rPr>
          <w:sz w:val="28"/>
          <w:lang w:val="ru-RU" w:eastAsia="ru-RU"/>
        </w:rPr>
        <w:t xml:space="preserve">и обработка результатов </w:t>
      </w:r>
      <w:r w:rsidR="000E05E7" w:rsidRPr="00A10F71">
        <w:rPr>
          <w:sz w:val="28"/>
          <w:lang w:val="ru-RU" w:eastAsia="ru-RU"/>
        </w:rPr>
        <w:t>проводил</w:t>
      </w:r>
      <w:r w:rsidRPr="00A10F71">
        <w:rPr>
          <w:sz w:val="28"/>
          <w:lang w:val="ru-RU" w:eastAsia="ru-RU"/>
        </w:rPr>
        <w:t>и</w:t>
      </w:r>
      <w:r w:rsidR="000E05E7" w:rsidRPr="00A10F71">
        <w:rPr>
          <w:sz w:val="28"/>
          <w:lang w:val="ru-RU" w:eastAsia="ru-RU"/>
        </w:rPr>
        <w:t>сь непосредственно должностными лицами, уполномо</w:t>
      </w:r>
      <w:r w:rsidRPr="00A10F71">
        <w:rPr>
          <w:sz w:val="28"/>
          <w:lang w:val="ru-RU" w:eastAsia="ru-RU"/>
        </w:rPr>
        <w:t>ченными на проведение проверки, что обеспечивало объективность проведения тестирования.</w:t>
      </w:r>
    </w:p>
    <w:p w:rsidR="00C617B6" w:rsidRPr="00A10F71" w:rsidRDefault="00C617B6" w:rsidP="00E46013">
      <w:pPr>
        <w:spacing w:after="0" w:line="240" w:lineRule="auto"/>
        <w:ind w:firstLine="709"/>
        <w:jc w:val="both"/>
        <w:rPr>
          <w:sz w:val="28"/>
          <w:lang w:val="ru-RU" w:eastAsia="ru-RU"/>
        </w:rPr>
      </w:pPr>
      <w:r w:rsidRPr="00A10F71">
        <w:rPr>
          <w:sz w:val="28"/>
          <w:lang w:val="ru-RU" w:eastAsia="ru-RU"/>
        </w:rPr>
        <w:t xml:space="preserve">Результаты тестирования обучающихся </w:t>
      </w:r>
      <w:r w:rsidR="000E05E7" w:rsidRPr="00A10F71">
        <w:rPr>
          <w:sz w:val="28"/>
          <w:lang w:val="ru-RU" w:eastAsia="ru-RU"/>
        </w:rPr>
        <w:t xml:space="preserve">по модели ВПР с использованием ФИС ОКО </w:t>
      </w:r>
      <w:r w:rsidR="007F5CF6" w:rsidRPr="00A10F71">
        <w:rPr>
          <w:sz w:val="28"/>
          <w:lang w:val="ru-RU" w:eastAsia="ru-RU"/>
        </w:rPr>
        <w:t xml:space="preserve">в целом </w:t>
      </w:r>
      <w:r w:rsidRPr="00A10F71">
        <w:rPr>
          <w:sz w:val="28"/>
          <w:lang w:val="ru-RU" w:eastAsia="ru-RU"/>
        </w:rPr>
        <w:t xml:space="preserve">ниже результатов, полученных обучающимися на </w:t>
      </w:r>
      <w:r w:rsidR="003A1555" w:rsidRPr="00A10F71">
        <w:rPr>
          <w:sz w:val="28"/>
          <w:lang w:val="ru-RU" w:eastAsia="ru-RU"/>
        </w:rPr>
        <w:t>ВПР</w:t>
      </w:r>
      <w:r w:rsidRPr="00A10F71">
        <w:rPr>
          <w:sz w:val="28"/>
          <w:lang w:val="ru-RU" w:eastAsia="ru-RU"/>
        </w:rPr>
        <w:t>.</w:t>
      </w:r>
      <w:r w:rsidR="007F5CF6" w:rsidRPr="00A10F71">
        <w:rPr>
          <w:sz w:val="28"/>
          <w:lang w:val="ru-RU" w:eastAsia="ru-RU"/>
        </w:rPr>
        <w:t xml:space="preserve"> </w:t>
      </w:r>
      <w:r w:rsidR="007E7834" w:rsidRPr="00A10F71">
        <w:rPr>
          <w:sz w:val="28"/>
          <w:lang w:val="ru-RU" w:eastAsia="ru-RU"/>
        </w:rPr>
        <w:t xml:space="preserve">                        </w:t>
      </w:r>
      <w:r w:rsidR="008A2E52" w:rsidRPr="00A10F71">
        <w:rPr>
          <w:sz w:val="28"/>
          <w:lang w:val="ru-RU" w:eastAsia="ru-RU"/>
        </w:rPr>
        <w:t>В результате проверок установлены п</w:t>
      </w:r>
      <w:r w:rsidR="007F5CF6" w:rsidRPr="00A10F71">
        <w:rPr>
          <w:sz w:val="28"/>
          <w:lang w:val="ru-RU" w:eastAsia="ru-RU"/>
        </w:rPr>
        <w:t>ричин</w:t>
      </w:r>
      <w:r w:rsidR="008A2E52" w:rsidRPr="00A10F71">
        <w:rPr>
          <w:sz w:val="28"/>
          <w:lang w:val="ru-RU" w:eastAsia="ru-RU"/>
        </w:rPr>
        <w:t>ы</w:t>
      </w:r>
      <w:r w:rsidR="007F5CF6" w:rsidRPr="00A10F71">
        <w:rPr>
          <w:sz w:val="28"/>
          <w:lang w:val="ru-RU" w:eastAsia="ru-RU"/>
        </w:rPr>
        <w:t xml:space="preserve"> </w:t>
      </w:r>
      <w:r w:rsidR="008A2E52" w:rsidRPr="00A10F71">
        <w:rPr>
          <w:sz w:val="28"/>
          <w:lang w:val="ru-RU" w:eastAsia="ru-RU"/>
        </w:rPr>
        <w:t>расхождения</w:t>
      </w:r>
      <w:r w:rsidR="007F5CF6" w:rsidRPr="00A10F71">
        <w:rPr>
          <w:sz w:val="28"/>
          <w:lang w:val="ru-RU" w:eastAsia="ru-RU"/>
        </w:rPr>
        <w:t xml:space="preserve"> результатов тестирования</w:t>
      </w:r>
      <w:r w:rsidR="008A2E52" w:rsidRPr="00A10F71">
        <w:rPr>
          <w:sz w:val="28"/>
          <w:lang w:val="ru-RU" w:eastAsia="ru-RU"/>
        </w:rPr>
        <w:t xml:space="preserve"> и результатов ВПР</w:t>
      </w:r>
      <w:r w:rsidR="007F5CF6" w:rsidRPr="00A10F71">
        <w:rPr>
          <w:sz w:val="28"/>
          <w:lang w:val="ru-RU" w:eastAsia="ru-RU"/>
        </w:rPr>
        <w:t>: отсутствие строгой регламентации контрольно-оценочн</w:t>
      </w:r>
      <w:r w:rsidR="003A1555" w:rsidRPr="00A10F71">
        <w:rPr>
          <w:sz w:val="28"/>
          <w:lang w:val="ru-RU" w:eastAsia="ru-RU"/>
        </w:rPr>
        <w:t>ых</w:t>
      </w:r>
      <w:r w:rsidR="007F5CF6" w:rsidRPr="00A10F71">
        <w:rPr>
          <w:sz w:val="28"/>
          <w:lang w:val="ru-RU" w:eastAsia="ru-RU"/>
        </w:rPr>
        <w:t xml:space="preserve"> процедур, проводим</w:t>
      </w:r>
      <w:r w:rsidR="003A1555" w:rsidRPr="00A10F71">
        <w:rPr>
          <w:sz w:val="28"/>
          <w:lang w:val="ru-RU" w:eastAsia="ru-RU"/>
        </w:rPr>
        <w:t>ых</w:t>
      </w:r>
      <w:r w:rsidR="007F5CF6" w:rsidRPr="00A10F71">
        <w:rPr>
          <w:sz w:val="28"/>
          <w:lang w:val="ru-RU" w:eastAsia="ru-RU"/>
        </w:rPr>
        <w:t xml:space="preserve"> в образовательной организации; отсутствие опыта привлечения независимых наблюдателей для проведения </w:t>
      </w:r>
      <w:r w:rsidR="008A2E52" w:rsidRPr="00A10F71">
        <w:rPr>
          <w:sz w:val="28"/>
          <w:lang w:val="ru-RU" w:eastAsia="ru-RU"/>
        </w:rPr>
        <w:t>контрольно-</w:t>
      </w:r>
      <w:r w:rsidR="007F5CF6" w:rsidRPr="00A10F71">
        <w:rPr>
          <w:sz w:val="28"/>
          <w:lang w:val="ru-RU" w:eastAsia="ru-RU"/>
        </w:rPr>
        <w:t xml:space="preserve">оценочных процедур; недостаточное владение педагогическими работниками методами критериального оценивания работ. </w:t>
      </w:r>
    </w:p>
    <w:p w:rsidR="00C43F0A" w:rsidRPr="00A10F71" w:rsidRDefault="00C43F0A" w:rsidP="00E46013">
      <w:pPr>
        <w:tabs>
          <w:tab w:val="left" w:pos="426"/>
        </w:tabs>
        <w:spacing w:after="0" w:line="240" w:lineRule="auto"/>
        <w:ind w:firstLine="708"/>
        <w:jc w:val="both"/>
        <w:rPr>
          <w:sz w:val="28"/>
          <w:lang w:val="ru-RU" w:eastAsia="ru-RU"/>
        </w:rPr>
      </w:pPr>
      <w:r w:rsidRPr="00A10F71">
        <w:rPr>
          <w:sz w:val="28"/>
          <w:lang w:val="ru-RU" w:eastAsia="ru-RU"/>
        </w:rPr>
        <w:t xml:space="preserve">В декабре 2019 года </w:t>
      </w:r>
      <w:r w:rsidR="00C617B6" w:rsidRPr="00A10F71">
        <w:rPr>
          <w:sz w:val="28"/>
          <w:lang w:val="ru-RU" w:eastAsia="ru-RU"/>
        </w:rPr>
        <w:t xml:space="preserve">при проведении ФГККО в 15 общеобразовательных организациях проведена апробация </w:t>
      </w:r>
      <w:r w:rsidR="003A1555" w:rsidRPr="00A10F71">
        <w:rPr>
          <w:sz w:val="28"/>
          <w:lang w:val="ru-RU" w:eastAsia="ru-RU"/>
        </w:rPr>
        <w:t>КИМ</w:t>
      </w:r>
      <w:r w:rsidR="00C617B6" w:rsidRPr="00A10F71">
        <w:rPr>
          <w:sz w:val="28"/>
          <w:lang w:val="ru-RU" w:eastAsia="ru-RU"/>
        </w:rPr>
        <w:t xml:space="preserve"> по определению уровня сформированности навыка смыслового чтения у обучающихся, завершающих освоение образовательной программы начального общего образования (протестировано 545 обучающихся). </w:t>
      </w:r>
      <w:r w:rsidRPr="00A10F71">
        <w:rPr>
          <w:sz w:val="28"/>
          <w:lang w:val="ru-RU" w:eastAsia="ru-RU"/>
        </w:rPr>
        <w:t xml:space="preserve"> </w:t>
      </w:r>
      <w:r w:rsidR="00312404" w:rsidRPr="00A10F71">
        <w:rPr>
          <w:sz w:val="28"/>
          <w:lang w:val="ru-RU" w:eastAsia="ru-RU"/>
        </w:rPr>
        <w:t xml:space="preserve">Содержание </w:t>
      </w:r>
      <w:r w:rsidR="003A1555" w:rsidRPr="00A10F71">
        <w:rPr>
          <w:sz w:val="28"/>
          <w:lang w:val="ru-RU" w:eastAsia="ru-RU"/>
        </w:rPr>
        <w:t xml:space="preserve">КИМ </w:t>
      </w:r>
      <w:r w:rsidR="00312404" w:rsidRPr="00A10F71">
        <w:rPr>
          <w:sz w:val="28"/>
          <w:lang w:val="ru-RU" w:eastAsia="ru-RU"/>
        </w:rPr>
        <w:t xml:space="preserve">сформировано </w:t>
      </w:r>
      <w:r w:rsidR="008A2E52" w:rsidRPr="00A10F71">
        <w:rPr>
          <w:sz w:val="28"/>
          <w:lang w:val="ru-RU" w:eastAsia="ru-RU"/>
        </w:rPr>
        <w:t xml:space="preserve">с учетом требований ФГОС </w:t>
      </w:r>
      <w:r w:rsidR="007E7834" w:rsidRPr="00A10F71">
        <w:rPr>
          <w:sz w:val="28"/>
          <w:lang w:val="ru-RU" w:eastAsia="ru-RU"/>
        </w:rPr>
        <w:t>начального общего образования</w:t>
      </w:r>
      <w:r w:rsidR="008A2E52" w:rsidRPr="00A10F71">
        <w:rPr>
          <w:sz w:val="28"/>
          <w:lang w:val="ru-RU" w:eastAsia="ru-RU"/>
        </w:rPr>
        <w:t xml:space="preserve">, </w:t>
      </w:r>
      <w:r w:rsidR="003A1555" w:rsidRPr="00A10F71">
        <w:rPr>
          <w:sz w:val="28"/>
          <w:lang w:val="ru-RU" w:eastAsia="ru-RU"/>
        </w:rPr>
        <w:t xml:space="preserve">с учетом </w:t>
      </w:r>
      <w:r w:rsidRPr="00A10F71">
        <w:rPr>
          <w:sz w:val="28"/>
          <w:lang w:val="ru-RU" w:eastAsia="ru-RU"/>
        </w:rPr>
        <w:t>обновлени</w:t>
      </w:r>
      <w:r w:rsidR="003A1555" w:rsidRPr="00A10F71">
        <w:rPr>
          <w:sz w:val="28"/>
          <w:lang w:val="ru-RU" w:eastAsia="ru-RU"/>
        </w:rPr>
        <w:t>я</w:t>
      </w:r>
      <w:r w:rsidRPr="00A10F71">
        <w:rPr>
          <w:sz w:val="28"/>
          <w:lang w:val="ru-RU" w:eastAsia="ru-RU"/>
        </w:rPr>
        <w:t xml:space="preserve"> контрольно-измерительных материалов для сдачи ГИА-9</w:t>
      </w:r>
      <w:r w:rsidR="008A2E52" w:rsidRPr="00A10F71">
        <w:rPr>
          <w:sz w:val="28"/>
          <w:lang w:val="ru-RU" w:eastAsia="ru-RU"/>
        </w:rPr>
        <w:t xml:space="preserve"> и</w:t>
      </w:r>
      <w:r w:rsidRPr="00A10F71">
        <w:rPr>
          <w:sz w:val="28"/>
          <w:lang w:val="ru-RU" w:eastAsia="ru-RU"/>
        </w:rPr>
        <w:t xml:space="preserve"> подготовк</w:t>
      </w:r>
      <w:r w:rsidR="003A1555" w:rsidRPr="00A10F71">
        <w:rPr>
          <w:sz w:val="28"/>
          <w:lang w:val="ru-RU" w:eastAsia="ru-RU"/>
        </w:rPr>
        <w:t>и</w:t>
      </w:r>
      <w:r w:rsidRPr="00A10F71">
        <w:rPr>
          <w:sz w:val="28"/>
          <w:lang w:val="ru-RU" w:eastAsia="ru-RU"/>
        </w:rPr>
        <w:t xml:space="preserve"> к участию в международном исследовании</w:t>
      </w:r>
      <w:r w:rsidRPr="00A10F71">
        <w:rPr>
          <w:lang w:val="ru-RU"/>
        </w:rPr>
        <w:t xml:space="preserve"> </w:t>
      </w:r>
      <w:r w:rsidRPr="00A10F71">
        <w:rPr>
          <w:sz w:val="28"/>
          <w:lang w:val="ru-RU" w:eastAsia="ru-RU"/>
        </w:rPr>
        <w:t xml:space="preserve">по оценке образовательных достижений учащихся </w:t>
      </w:r>
      <w:r w:rsidRPr="00A10F71">
        <w:rPr>
          <w:sz w:val="28"/>
          <w:lang w:eastAsia="ru-RU"/>
        </w:rPr>
        <w:t>PISA</w:t>
      </w:r>
      <w:r w:rsidR="00312404" w:rsidRPr="00A10F71">
        <w:rPr>
          <w:sz w:val="28"/>
          <w:lang w:val="ru-RU" w:eastAsia="ru-RU"/>
        </w:rPr>
        <w:t>.</w:t>
      </w:r>
      <w:r w:rsidRPr="00A10F71">
        <w:rPr>
          <w:sz w:val="28"/>
          <w:lang w:val="ru-RU" w:eastAsia="ru-RU"/>
        </w:rPr>
        <w:t xml:space="preserve"> </w:t>
      </w:r>
    </w:p>
    <w:p w:rsidR="003A1555" w:rsidRPr="00A10F71" w:rsidRDefault="003A1555" w:rsidP="003A1555">
      <w:pPr>
        <w:spacing w:after="0" w:line="240" w:lineRule="auto"/>
        <w:ind w:firstLine="709"/>
        <w:jc w:val="both"/>
        <w:rPr>
          <w:sz w:val="28"/>
          <w:lang w:val="ru-RU" w:eastAsia="ru-RU"/>
        </w:rPr>
      </w:pPr>
      <w:r w:rsidRPr="00A10F71">
        <w:rPr>
          <w:sz w:val="28"/>
          <w:lang w:val="ru-RU" w:eastAsia="ru-RU"/>
        </w:rPr>
        <w:t>КИМ</w:t>
      </w:r>
      <w:r w:rsidR="00C43F0A" w:rsidRPr="00A10F71">
        <w:rPr>
          <w:sz w:val="28"/>
          <w:lang w:val="ru-RU" w:eastAsia="ru-RU"/>
        </w:rPr>
        <w:t xml:space="preserve"> для проведения тестирования </w:t>
      </w:r>
      <w:r w:rsidR="008A2E52" w:rsidRPr="00A10F71">
        <w:rPr>
          <w:sz w:val="28"/>
          <w:lang w:val="ru-RU" w:eastAsia="ru-RU"/>
        </w:rPr>
        <w:t>представлены</w:t>
      </w:r>
      <w:r w:rsidR="00C43F0A" w:rsidRPr="00A10F71">
        <w:rPr>
          <w:sz w:val="28"/>
          <w:lang w:val="ru-RU" w:eastAsia="ru-RU"/>
        </w:rPr>
        <w:t xml:space="preserve"> ИРО</w:t>
      </w:r>
      <w:r w:rsidR="008A2E52" w:rsidRPr="00A10F71">
        <w:rPr>
          <w:sz w:val="28"/>
          <w:lang w:val="ru-RU" w:eastAsia="ru-RU"/>
        </w:rPr>
        <w:t>.</w:t>
      </w:r>
      <w:r w:rsidR="00C43F0A" w:rsidRPr="00A10F71">
        <w:rPr>
          <w:sz w:val="28"/>
          <w:lang w:val="ru-RU" w:eastAsia="ru-RU"/>
        </w:rPr>
        <w:t xml:space="preserve"> Тестирование </w:t>
      </w:r>
      <w:r w:rsidRPr="00A10F71">
        <w:rPr>
          <w:sz w:val="28"/>
          <w:lang w:val="ru-RU" w:eastAsia="ru-RU"/>
        </w:rPr>
        <w:t xml:space="preserve">и обработка результатов </w:t>
      </w:r>
      <w:r w:rsidR="00C43F0A" w:rsidRPr="00A10F71">
        <w:rPr>
          <w:sz w:val="28"/>
          <w:lang w:val="ru-RU" w:eastAsia="ru-RU"/>
        </w:rPr>
        <w:t>проводил</w:t>
      </w:r>
      <w:r w:rsidRPr="00A10F71">
        <w:rPr>
          <w:sz w:val="28"/>
          <w:lang w:val="ru-RU" w:eastAsia="ru-RU"/>
        </w:rPr>
        <w:t>и</w:t>
      </w:r>
      <w:r w:rsidR="00C43F0A" w:rsidRPr="00A10F71">
        <w:rPr>
          <w:sz w:val="28"/>
          <w:lang w:val="ru-RU" w:eastAsia="ru-RU"/>
        </w:rPr>
        <w:t>сь непосредственно должностными лицами, уполномо</w:t>
      </w:r>
      <w:r w:rsidRPr="00A10F71">
        <w:rPr>
          <w:sz w:val="28"/>
          <w:lang w:val="ru-RU" w:eastAsia="ru-RU"/>
        </w:rPr>
        <w:t>ченными на проведение проверки, что обеспечивало объективность проведения тестирования.</w:t>
      </w:r>
    </w:p>
    <w:p w:rsidR="00C617B6" w:rsidRPr="00A10F71" w:rsidRDefault="00C617B6" w:rsidP="00E46013">
      <w:pPr>
        <w:tabs>
          <w:tab w:val="left" w:pos="426"/>
        </w:tabs>
        <w:spacing w:after="0" w:line="240" w:lineRule="auto"/>
        <w:ind w:firstLine="708"/>
        <w:jc w:val="both"/>
        <w:rPr>
          <w:sz w:val="28"/>
          <w:lang w:val="ru-RU" w:eastAsia="ru-RU"/>
        </w:rPr>
      </w:pPr>
      <w:r w:rsidRPr="00A10F71">
        <w:rPr>
          <w:sz w:val="28"/>
          <w:lang w:val="ru-RU" w:eastAsia="ru-RU"/>
        </w:rPr>
        <w:t xml:space="preserve">Результаты </w:t>
      </w:r>
      <w:r w:rsidR="000375E7" w:rsidRPr="00A10F71">
        <w:rPr>
          <w:sz w:val="28"/>
          <w:lang w:val="ru-RU" w:eastAsia="ru-RU"/>
        </w:rPr>
        <w:t>тестирования, полученные при апробации КИМ, показали</w:t>
      </w:r>
      <w:r w:rsidRPr="00A10F71">
        <w:rPr>
          <w:sz w:val="28"/>
          <w:lang w:val="ru-RU" w:eastAsia="ru-RU"/>
        </w:rPr>
        <w:t xml:space="preserve"> недостато</w:t>
      </w:r>
      <w:r w:rsidR="000375E7" w:rsidRPr="00A10F71">
        <w:rPr>
          <w:sz w:val="28"/>
          <w:lang w:val="ru-RU" w:eastAsia="ru-RU"/>
        </w:rPr>
        <w:t>чную</w:t>
      </w:r>
      <w:r w:rsidRPr="00A10F71">
        <w:rPr>
          <w:sz w:val="28"/>
          <w:lang w:val="ru-RU" w:eastAsia="ru-RU"/>
        </w:rPr>
        <w:t xml:space="preserve"> сформированност</w:t>
      </w:r>
      <w:r w:rsidR="000375E7" w:rsidRPr="00A10F71">
        <w:rPr>
          <w:sz w:val="28"/>
          <w:lang w:val="ru-RU" w:eastAsia="ru-RU"/>
        </w:rPr>
        <w:t>ь</w:t>
      </w:r>
      <w:r w:rsidRPr="00A10F71">
        <w:rPr>
          <w:sz w:val="28"/>
          <w:lang w:val="ru-RU" w:eastAsia="ru-RU"/>
        </w:rPr>
        <w:t xml:space="preserve"> навыка смыслового чтения у обучающихся, завершающих освоение образовательных программ начального общего образования</w:t>
      </w:r>
      <w:r w:rsidR="000375E7" w:rsidRPr="00A10F71">
        <w:rPr>
          <w:sz w:val="28"/>
          <w:lang w:val="ru-RU" w:eastAsia="ru-RU"/>
        </w:rPr>
        <w:t xml:space="preserve">, что позволяет использовать КИМ для проведения тестирования в рамках ФГККО с целью выявления несоответствия подготовки обучающихся требованиям ФГОС </w:t>
      </w:r>
      <w:r w:rsidR="007E7834" w:rsidRPr="00A10F71">
        <w:rPr>
          <w:sz w:val="28"/>
          <w:lang w:val="ru-RU" w:eastAsia="ru-RU"/>
        </w:rPr>
        <w:t>начального общего образования</w:t>
      </w:r>
      <w:r w:rsidR="000375E7" w:rsidRPr="00A10F71">
        <w:rPr>
          <w:sz w:val="28"/>
          <w:lang w:val="ru-RU" w:eastAsia="ru-RU"/>
        </w:rPr>
        <w:t>.</w:t>
      </w:r>
      <w:r w:rsidR="001F00D7" w:rsidRPr="00A10F71">
        <w:rPr>
          <w:sz w:val="28"/>
          <w:lang w:val="ru-RU" w:eastAsia="ru-RU"/>
        </w:rPr>
        <w:t xml:space="preserve">  </w:t>
      </w:r>
    </w:p>
    <w:p w:rsidR="00312404" w:rsidRPr="00A10F71" w:rsidRDefault="008524BA" w:rsidP="00E46013">
      <w:pPr>
        <w:tabs>
          <w:tab w:val="left" w:pos="426"/>
        </w:tabs>
        <w:spacing w:after="0" w:line="240" w:lineRule="auto"/>
        <w:ind w:firstLine="708"/>
        <w:jc w:val="both"/>
        <w:rPr>
          <w:sz w:val="28"/>
          <w:lang w:val="ru-RU" w:eastAsia="ru-RU"/>
        </w:rPr>
      </w:pPr>
      <w:r w:rsidRPr="00A10F71">
        <w:rPr>
          <w:sz w:val="28"/>
          <w:lang w:val="ru-RU" w:eastAsia="ru-RU"/>
        </w:rPr>
        <w:t>По результатам проверок ФГККО, проведенных в 2019 году, н</w:t>
      </w:r>
      <w:r w:rsidR="00312404" w:rsidRPr="00A10F71">
        <w:rPr>
          <w:sz w:val="28"/>
          <w:lang w:val="ru-RU" w:eastAsia="ru-RU"/>
        </w:rPr>
        <w:t xml:space="preserve">есоответствие содержания и качества подготовки обучающихся по имеющим государственную аккредитацию образовательным программам федеральным государственным образовательным стандартам не установлено. Вместе с тем, доля ЮЛ, </w:t>
      </w:r>
      <w:r w:rsidRPr="00A10F71">
        <w:rPr>
          <w:sz w:val="28"/>
          <w:lang w:val="ru-RU" w:eastAsia="ru-RU"/>
        </w:rPr>
        <w:t>у</w:t>
      </w:r>
      <w:r w:rsidR="00312404" w:rsidRPr="00A10F71">
        <w:rPr>
          <w:sz w:val="28"/>
          <w:lang w:val="ru-RU" w:eastAsia="ru-RU"/>
        </w:rPr>
        <w:t xml:space="preserve"> которых выявленные несоответствия содержания образования требованиям ФГОС устранены в ходе проверки, составила 21% от проверенных ЮЛ. </w:t>
      </w:r>
    </w:p>
    <w:p w:rsidR="00312404" w:rsidRPr="00A10F71" w:rsidRDefault="00F61C55" w:rsidP="00E46013">
      <w:pPr>
        <w:spacing w:after="0" w:line="240" w:lineRule="auto"/>
        <w:ind w:firstLine="709"/>
        <w:jc w:val="both"/>
        <w:rPr>
          <w:sz w:val="28"/>
          <w:lang w:val="ru-RU" w:eastAsia="ru-RU"/>
        </w:rPr>
      </w:pPr>
      <w:r w:rsidRPr="00A10F71">
        <w:rPr>
          <w:sz w:val="28"/>
          <w:lang w:val="ru-RU" w:eastAsia="ru-RU"/>
        </w:rPr>
        <w:t xml:space="preserve">Все проверки ФГККО, проведенные в 2019 году, завершались собеседованием </w:t>
      </w:r>
      <w:r w:rsidR="008524BA" w:rsidRPr="00A10F71">
        <w:rPr>
          <w:sz w:val="28"/>
          <w:lang w:val="ru-RU" w:eastAsia="ru-RU"/>
        </w:rPr>
        <w:t xml:space="preserve">по выявленным проблемам </w:t>
      </w:r>
      <w:r w:rsidRPr="00A10F71">
        <w:rPr>
          <w:sz w:val="28"/>
          <w:lang w:val="ru-RU" w:eastAsia="ru-RU"/>
        </w:rPr>
        <w:t>с руководител</w:t>
      </w:r>
      <w:r w:rsidR="000375E7" w:rsidRPr="00A10F71">
        <w:rPr>
          <w:sz w:val="28"/>
          <w:lang w:val="ru-RU" w:eastAsia="ru-RU"/>
        </w:rPr>
        <w:t>е</w:t>
      </w:r>
      <w:r w:rsidRPr="00A10F71">
        <w:rPr>
          <w:sz w:val="28"/>
          <w:lang w:val="ru-RU" w:eastAsia="ru-RU"/>
        </w:rPr>
        <w:t>м и заместителями руководител</w:t>
      </w:r>
      <w:r w:rsidR="000375E7" w:rsidRPr="00A10F71">
        <w:rPr>
          <w:sz w:val="28"/>
          <w:lang w:val="ru-RU" w:eastAsia="ru-RU"/>
        </w:rPr>
        <w:t>я</w:t>
      </w:r>
      <w:r w:rsidRPr="00A10F71">
        <w:rPr>
          <w:sz w:val="28"/>
          <w:lang w:val="ru-RU" w:eastAsia="ru-RU"/>
        </w:rPr>
        <w:t xml:space="preserve"> образовательных организаций</w:t>
      </w:r>
      <w:r w:rsidR="008524BA" w:rsidRPr="00A10F71">
        <w:rPr>
          <w:sz w:val="28"/>
          <w:lang w:val="ru-RU" w:eastAsia="ru-RU"/>
        </w:rPr>
        <w:t>.</w:t>
      </w:r>
    </w:p>
    <w:p w:rsidR="004474B2" w:rsidRPr="00A10F71" w:rsidRDefault="00F61C55" w:rsidP="00E46013">
      <w:pPr>
        <w:tabs>
          <w:tab w:val="left" w:pos="426"/>
        </w:tabs>
        <w:spacing w:after="0" w:line="240" w:lineRule="auto"/>
        <w:ind w:firstLine="708"/>
        <w:jc w:val="both"/>
        <w:rPr>
          <w:sz w:val="28"/>
          <w:lang w:val="ru-RU" w:eastAsia="ru-RU"/>
        </w:rPr>
      </w:pPr>
      <w:r w:rsidRPr="00A10F71">
        <w:rPr>
          <w:sz w:val="28"/>
          <w:lang w:val="ru-RU" w:eastAsia="ru-RU"/>
        </w:rPr>
        <w:t>В</w:t>
      </w:r>
      <w:r w:rsidR="004474B2" w:rsidRPr="00A10F71">
        <w:rPr>
          <w:sz w:val="28"/>
          <w:lang w:val="ru-RU" w:eastAsia="ru-RU"/>
        </w:rPr>
        <w:t xml:space="preserve"> </w:t>
      </w:r>
      <w:r w:rsidR="008524BA" w:rsidRPr="00A10F71">
        <w:rPr>
          <w:sz w:val="28"/>
          <w:lang w:val="ru-RU" w:eastAsia="ru-RU"/>
        </w:rPr>
        <w:t xml:space="preserve"> ходе собеседований в </w:t>
      </w:r>
      <w:r w:rsidR="004474B2" w:rsidRPr="00A10F71">
        <w:rPr>
          <w:sz w:val="28"/>
          <w:lang w:val="ru-RU" w:eastAsia="ru-RU"/>
        </w:rPr>
        <w:t>209 общеобразовательных организациях обсуждено состояние качеств</w:t>
      </w:r>
      <w:r w:rsidR="000375E7" w:rsidRPr="00A10F71">
        <w:rPr>
          <w:sz w:val="28"/>
          <w:lang w:val="ru-RU" w:eastAsia="ru-RU"/>
        </w:rPr>
        <w:t>а</w:t>
      </w:r>
      <w:r w:rsidR="004474B2" w:rsidRPr="00A10F71">
        <w:rPr>
          <w:sz w:val="28"/>
          <w:lang w:val="ru-RU" w:eastAsia="ru-RU"/>
        </w:rPr>
        <w:t xml:space="preserve"> образования в данной организации, результаты проверки</w:t>
      </w:r>
      <w:r w:rsidR="00312404" w:rsidRPr="00A10F71">
        <w:rPr>
          <w:sz w:val="28"/>
          <w:lang w:val="ru-RU" w:eastAsia="ru-RU"/>
        </w:rPr>
        <w:t xml:space="preserve">, </w:t>
      </w:r>
      <w:r w:rsidR="004474B2" w:rsidRPr="00A10F71">
        <w:rPr>
          <w:sz w:val="28"/>
          <w:lang w:val="ru-RU" w:eastAsia="ru-RU"/>
        </w:rPr>
        <w:t>вкл</w:t>
      </w:r>
      <w:r w:rsidR="00312404" w:rsidRPr="00A10F71">
        <w:rPr>
          <w:sz w:val="28"/>
          <w:lang w:val="ru-RU" w:eastAsia="ru-RU"/>
        </w:rPr>
        <w:t xml:space="preserve">ючая </w:t>
      </w:r>
      <w:r w:rsidR="004474B2" w:rsidRPr="00A10F71">
        <w:rPr>
          <w:sz w:val="28"/>
          <w:lang w:val="ru-RU" w:eastAsia="ru-RU"/>
        </w:rPr>
        <w:t xml:space="preserve">результаты </w:t>
      </w:r>
      <w:r w:rsidR="00312404" w:rsidRPr="00A10F71">
        <w:rPr>
          <w:sz w:val="28"/>
          <w:lang w:val="ru-RU" w:eastAsia="ru-RU"/>
        </w:rPr>
        <w:t xml:space="preserve">проведенного тестирования, </w:t>
      </w:r>
      <w:r w:rsidR="004474B2" w:rsidRPr="00A10F71">
        <w:rPr>
          <w:sz w:val="28"/>
          <w:lang w:val="ru-RU" w:eastAsia="ru-RU"/>
        </w:rPr>
        <w:t xml:space="preserve">а также </w:t>
      </w:r>
      <w:r w:rsidR="00312404" w:rsidRPr="00A10F71">
        <w:rPr>
          <w:sz w:val="28"/>
          <w:lang w:val="ru-RU" w:eastAsia="ru-RU"/>
        </w:rPr>
        <w:t xml:space="preserve">данные </w:t>
      </w:r>
      <w:r w:rsidR="004474B2" w:rsidRPr="00A10F71">
        <w:rPr>
          <w:sz w:val="28"/>
          <w:lang w:val="ru-RU" w:eastAsia="ru-RU"/>
        </w:rPr>
        <w:t xml:space="preserve">анализа результатов ВПР, ГИА. </w:t>
      </w:r>
      <w:r w:rsidR="008524BA" w:rsidRPr="00A10F71">
        <w:rPr>
          <w:sz w:val="28"/>
          <w:lang w:val="ru-RU" w:eastAsia="ru-RU"/>
        </w:rPr>
        <w:t>В</w:t>
      </w:r>
      <w:r w:rsidR="004474B2" w:rsidRPr="00A10F71">
        <w:rPr>
          <w:sz w:val="28"/>
          <w:lang w:val="ru-RU" w:eastAsia="ru-RU"/>
        </w:rPr>
        <w:t xml:space="preserve"> 21 общеобразовательной организации</w:t>
      </w:r>
      <w:r w:rsidR="008524BA" w:rsidRPr="00A10F71">
        <w:rPr>
          <w:sz w:val="28"/>
          <w:lang w:val="ru-RU" w:eastAsia="ru-RU"/>
        </w:rPr>
        <w:t xml:space="preserve">, из числа </w:t>
      </w:r>
      <w:r w:rsidR="004474B2" w:rsidRPr="00A10F71">
        <w:rPr>
          <w:sz w:val="28"/>
          <w:lang w:val="ru-RU" w:eastAsia="ru-RU"/>
        </w:rPr>
        <w:t xml:space="preserve"> включенн</w:t>
      </w:r>
      <w:r w:rsidR="008524BA" w:rsidRPr="00A10F71">
        <w:rPr>
          <w:sz w:val="28"/>
          <w:lang w:val="ru-RU" w:eastAsia="ru-RU"/>
        </w:rPr>
        <w:t>ых</w:t>
      </w:r>
      <w:r w:rsidR="004474B2" w:rsidRPr="00A10F71">
        <w:rPr>
          <w:sz w:val="28"/>
          <w:lang w:val="ru-RU" w:eastAsia="ru-RU"/>
        </w:rPr>
        <w:t xml:space="preserve"> в переч</w:t>
      </w:r>
      <w:r w:rsidR="007E7834" w:rsidRPr="00A10F71">
        <w:rPr>
          <w:sz w:val="28"/>
          <w:lang w:val="ru-RU" w:eastAsia="ru-RU"/>
        </w:rPr>
        <w:t>ни</w:t>
      </w:r>
      <w:r w:rsidR="004474B2" w:rsidRPr="00A10F71">
        <w:rPr>
          <w:sz w:val="28"/>
          <w:lang w:val="ru-RU" w:eastAsia="ru-RU"/>
        </w:rPr>
        <w:t xml:space="preserve"> образовательных организаций с необъективными результатами ВПР в течение </w:t>
      </w:r>
      <w:r w:rsidR="008524BA" w:rsidRPr="00A10F71">
        <w:rPr>
          <w:sz w:val="28"/>
          <w:lang w:val="ru-RU" w:eastAsia="ru-RU"/>
        </w:rPr>
        <w:t>2017-2019 годов</w:t>
      </w:r>
      <w:r w:rsidR="004474B2" w:rsidRPr="00A10F71">
        <w:rPr>
          <w:sz w:val="28"/>
          <w:lang w:val="ru-RU" w:eastAsia="ru-RU"/>
        </w:rPr>
        <w:t xml:space="preserve">, </w:t>
      </w:r>
      <w:r w:rsidR="008524BA" w:rsidRPr="00A10F71">
        <w:rPr>
          <w:sz w:val="28"/>
          <w:lang w:val="ru-RU" w:eastAsia="ru-RU"/>
        </w:rPr>
        <w:t xml:space="preserve">в том числе </w:t>
      </w:r>
      <w:r w:rsidR="004474B2" w:rsidRPr="00A10F71">
        <w:rPr>
          <w:sz w:val="28"/>
          <w:lang w:val="ru-RU" w:eastAsia="ru-RU"/>
        </w:rPr>
        <w:t>актуализиров</w:t>
      </w:r>
      <w:r w:rsidR="000375E7" w:rsidRPr="00A10F71">
        <w:rPr>
          <w:sz w:val="28"/>
          <w:lang w:val="ru-RU" w:eastAsia="ru-RU"/>
        </w:rPr>
        <w:t>аны вопросы</w:t>
      </w:r>
      <w:r w:rsidR="004474B2" w:rsidRPr="00A10F71">
        <w:rPr>
          <w:sz w:val="28"/>
          <w:lang w:val="ru-RU" w:eastAsia="ru-RU"/>
        </w:rPr>
        <w:t xml:space="preserve"> реализации программ обеспечения объективности образовательных результатов.</w:t>
      </w:r>
    </w:p>
    <w:p w:rsidR="00F61C55" w:rsidRPr="00A10F71" w:rsidRDefault="004474B2" w:rsidP="00E46013">
      <w:pPr>
        <w:spacing w:after="0" w:line="240" w:lineRule="auto"/>
        <w:ind w:firstLine="709"/>
        <w:jc w:val="both"/>
        <w:rPr>
          <w:i/>
          <w:sz w:val="28"/>
          <w:lang w:val="ru-RU" w:eastAsia="ru-RU"/>
        </w:rPr>
      </w:pPr>
      <w:r w:rsidRPr="00A10F71">
        <w:rPr>
          <w:sz w:val="28"/>
          <w:lang w:val="ru-RU" w:eastAsia="ru-RU"/>
        </w:rPr>
        <w:t>В</w:t>
      </w:r>
      <w:r w:rsidR="00C617B6" w:rsidRPr="00A10F71">
        <w:rPr>
          <w:sz w:val="28"/>
          <w:lang w:val="ru-RU" w:eastAsia="ru-RU"/>
        </w:rPr>
        <w:t xml:space="preserve"> 19 профессиональных образовательных организациях </w:t>
      </w:r>
      <w:r w:rsidRPr="00A10F71">
        <w:rPr>
          <w:sz w:val="28"/>
          <w:lang w:val="ru-RU" w:eastAsia="ru-RU"/>
        </w:rPr>
        <w:t xml:space="preserve">в ходе собеседований с руководителями по итогам проверок ФГККО </w:t>
      </w:r>
      <w:r w:rsidR="00F61C55" w:rsidRPr="00A10F71">
        <w:rPr>
          <w:sz w:val="28"/>
          <w:lang w:val="ru-RU" w:eastAsia="ru-RU"/>
        </w:rPr>
        <w:t xml:space="preserve">поставлены вопросы </w:t>
      </w:r>
      <w:r w:rsidR="00C617B6" w:rsidRPr="00A10F71">
        <w:rPr>
          <w:sz w:val="28"/>
          <w:lang w:val="ru-RU" w:eastAsia="ru-RU"/>
        </w:rPr>
        <w:t>о реализации практико-ориентированного профессионального образования (подготовка обучающегося к определенной профессиональной деятельности в соответствии с требованиями экономики или конкретного заказчика-работодателя; развитие социального партнерства; расширение практических форм обучения, ориентированных на формирование конкретных, стандартных и стандарти</w:t>
      </w:r>
      <w:r w:rsidR="00F61C55" w:rsidRPr="00A10F71">
        <w:rPr>
          <w:sz w:val="28"/>
          <w:lang w:val="ru-RU" w:eastAsia="ru-RU"/>
        </w:rPr>
        <w:t>зуемых навыков и умений).</w:t>
      </w:r>
      <w:r w:rsidR="00F61C55" w:rsidRPr="00A10F71">
        <w:rPr>
          <w:i/>
          <w:sz w:val="28"/>
          <w:lang w:val="ru-RU" w:eastAsia="ru-RU"/>
        </w:rPr>
        <w:t xml:space="preserve"> </w:t>
      </w:r>
    </w:p>
    <w:p w:rsidR="00F61C55" w:rsidRPr="00A10F71" w:rsidRDefault="00F61C55" w:rsidP="00E46013">
      <w:pPr>
        <w:spacing w:after="0" w:line="240" w:lineRule="auto"/>
        <w:ind w:firstLine="709"/>
        <w:jc w:val="both"/>
        <w:rPr>
          <w:sz w:val="28"/>
          <w:lang w:val="ru-RU" w:eastAsia="ru-RU"/>
        </w:rPr>
      </w:pPr>
      <w:r w:rsidRPr="00A10F71">
        <w:rPr>
          <w:sz w:val="28"/>
          <w:lang w:val="ru-RU" w:eastAsia="ru-RU"/>
        </w:rPr>
        <w:t xml:space="preserve">Совместное обсуждение </w:t>
      </w:r>
      <w:r w:rsidR="008369FC" w:rsidRPr="00A10F71">
        <w:rPr>
          <w:sz w:val="28"/>
          <w:lang w:val="ru-RU" w:eastAsia="ru-RU"/>
        </w:rPr>
        <w:t>выявленных</w:t>
      </w:r>
      <w:r w:rsidRPr="00A10F71">
        <w:rPr>
          <w:sz w:val="28"/>
          <w:lang w:val="ru-RU" w:eastAsia="ru-RU"/>
        </w:rPr>
        <w:t xml:space="preserve"> проблем позволяет </w:t>
      </w:r>
      <w:r w:rsidR="008369FC" w:rsidRPr="00A10F71">
        <w:rPr>
          <w:sz w:val="28"/>
          <w:lang w:val="ru-RU" w:eastAsia="ru-RU"/>
        </w:rPr>
        <w:t>спроектировать программу</w:t>
      </w:r>
      <w:r w:rsidRPr="00A10F71">
        <w:rPr>
          <w:sz w:val="28"/>
          <w:lang w:val="ru-RU" w:eastAsia="ru-RU"/>
        </w:rPr>
        <w:t xml:space="preserve"> мероприятий по повышению </w:t>
      </w:r>
      <w:r w:rsidR="008369FC" w:rsidRPr="00A10F71">
        <w:rPr>
          <w:sz w:val="28"/>
          <w:lang w:val="ru-RU" w:eastAsia="ru-RU"/>
        </w:rPr>
        <w:t>эффективности управления качеством образования, в том числе включающую мероприятия по формированию культуры оценки образовательных результатов, обеспечению объективности образовательных результатов при проведении оценочных процедур любого уровня, использованию инструментов для корректировки деятельности образовательной организации с целью обеспечения получения качественного результата образования.</w:t>
      </w:r>
    </w:p>
    <w:p w:rsidR="00C617B6" w:rsidRPr="00A10F71" w:rsidRDefault="00C617B6" w:rsidP="00E46013">
      <w:pPr>
        <w:tabs>
          <w:tab w:val="left" w:pos="426"/>
        </w:tabs>
        <w:spacing w:after="0" w:line="240" w:lineRule="auto"/>
        <w:ind w:firstLine="708"/>
        <w:jc w:val="both"/>
        <w:rPr>
          <w:sz w:val="28"/>
          <w:lang w:val="ru-RU" w:eastAsia="ru-RU"/>
        </w:rPr>
      </w:pPr>
      <w:r w:rsidRPr="00A10F71">
        <w:rPr>
          <w:sz w:val="28"/>
          <w:lang w:val="ru-RU" w:eastAsia="ru-RU"/>
        </w:rPr>
        <w:t>По результатам осуществления ФГККО в 2019 году можно сделать следующие выводы:</w:t>
      </w:r>
    </w:p>
    <w:p w:rsidR="008524BA" w:rsidRPr="00A10F71" w:rsidRDefault="008524BA" w:rsidP="008524BA">
      <w:pPr>
        <w:tabs>
          <w:tab w:val="left" w:pos="426"/>
        </w:tabs>
        <w:spacing w:after="0" w:line="0" w:lineRule="atLeast"/>
        <w:ind w:firstLine="708"/>
        <w:jc w:val="both"/>
        <w:rPr>
          <w:sz w:val="28"/>
          <w:lang w:val="ru-RU" w:eastAsia="ru-RU"/>
        </w:rPr>
      </w:pPr>
      <w:r w:rsidRPr="00A10F71">
        <w:rPr>
          <w:sz w:val="28"/>
          <w:lang w:val="ru-RU" w:eastAsia="ru-RU"/>
        </w:rPr>
        <w:t>1) содержание и результаты образования обучающихся на территории Свердловской области соответствуют требованиям ФГОС;</w:t>
      </w:r>
    </w:p>
    <w:p w:rsidR="008524BA" w:rsidRPr="00A10F71" w:rsidRDefault="008524BA" w:rsidP="008524BA">
      <w:pPr>
        <w:tabs>
          <w:tab w:val="left" w:pos="426"/>
        </w:tabs>
        <w:spacing w:after="0" w:line="0" w:lineRule="atLeast"/>
        <w:ind w:firstLine="708"/>
        <w:jc w:val="both"/>
        <w:rPr>
          <w:sz w:val="28"/>
          <w:lang w:val="ru-RU" w:eastAsia="ru-RU"/>
        </w:rPr>
      </w:pPr>
      <w:r w:rsidRPr="00A10F71">
        <w:rPr>
          <w:sz w:val="28"/>
          <w:lang w:val="ru-RU" w:eastAsia="ru-RU"/>
        </w:rPr>
        <w:t>2) образовательные организации действуют на основании образовательных программ, разработанных с учетом индивидуальных особенностей и потребностей обучающихся, в том числе с ограниченными возможностями здоровья;</w:t>
      </w:r>
    </w:p>
    <w:p w:rsidR="00C617B6" w:rsidRPr="00A10F71" w:rsidRDefault="00C617B6" w:rsidP="00E46013">
      <w:pPr>
        <w:tabs>
          <w:tab w:val="left" w:pos="426"/>
        </w:tabs>
        <w:spacing w:after="0" w:line="240" w:lineRule="auto"/>
        <w:ind w:firstLine="708"/>
        <w:jc w:val="both"/>
        <w:rPr>
          <w:sz w:val="28"/>
          <w:lang w:val="ru-RU" w:eastAsia="ru-RU"/>
        </w:rPr>
      </w:pPr>
      <w:r w:rsidRPr="00A10F71">
        <w:rPr>
          <w:sz w:val="28"/>
          <w:lang w:val="ru-RU" w:eastAsia="ru-RU"/>
        </w:rPr>
        <w:t xml:space="preserve">3) определены типичные несоответствия </w:t>
      </w:r>
      <w:r w:rsidR="00F61C55" w:rsidRPr="00A10F71">
        <w:rPr>
          <w:sz w:val="28"/>
          <w:lang w:val="ru-RU" w:eastAsia="ru-RU"/>
        </w:rPr>
        <w:t>основных обще</w:t>
      </w:r>
      <w:r w:rsidRPr="00A10F71">
        <w:rPr>
          <w:sz w:val="28"/>
          <w:lang w:val="ru-RU" w:eastAsia="ru-RU"/>
        </w:rPr>
        <w:t>образовательных программ требованиям ФГОС: отсутствие в учебных планах основных общеобразовательных программ начального общего, основного общего, среднего общего образования отведенных часов на изучение обязательных предметных областей и учебных предметов: «Основы духовно-нравственной культуры народов России»; отсутствие в учебных планах основных общеобразовательных программ начального общего образования (на текущий период) части, формируемой участниками образовательных отношений;</w:t>
      </w:r>
    </w:p>
    <w:p w:rsidR="00C617B6" w:rsidRPr="00A10F71" w:rsidRDefault="00C617B6" w:rsidP="00E46013">
      <w:pPr>
        <w:tabs>
          <w:tab w:val="left" w:pos="426"/>
        </w:tabs>
        <w:spacing w:after="0" w:line="240" w:lineRule="auto"/>
        <w:ind w:firstLine="708"/>
        <w:jc w:val="both"/>
        <w:rPr>
          <w:sz w:val="28"/>
          <w:lang w:val="ru-RU" w:eastAsia="ru-RU"/>
        </w:rPr>
      </w:pPr>
      <w:r w:rsidRPr="00A10F71">
        <w:rPr>
          <w:sz w:val="28"/>
          <w:lang w:val="ru-RU" w:eastAsia="ru-RU"/>
        </w:rPr>
        <w:t>4) выявлена проблема качества фондов оценочных средств для измерения результатов образования в профессиональных образовательных организациях;</w:t>
      </w:r>
    </w:p>
    <w:p w:rsidR="00C617B6" w:rsidRPr="00A10F71" w:rsidRDefault="00C617B6" w:rsidP="00E46013">
      <w:pPr>
        <w:tabs>
          <w:tab w:val="left" w:pos="426"/>
        </w:tabs>
        <w:spacing w:after="0" w:line="240" w:lineRule="auto"/>
        <w:ind w:firstLine="708"/>
        <w:jc w:val="both"/>
        <w:rPr>
          <w:sz w:val="28"/>
          <w:lang w:val="ru-RU" w:eastAsia="ru-RU"/>
        </w:rPr>
      </w:pPr>
      <w:r w:rsidRPr="00A10F71">
        <w:rPr>
          <w:sz w:val="28"/>
          <w:lang w:val="ru-RU" w:eastAsia="ru-RU"/>
        </w:rPr>
        <w:t>5) выявлен</w:t>
      </w:r>
      <w:r w:rsidR="007E7834" w:rsidRPr="00A10F71">
        <w:rPr>
          <w:sz w:val="28"/>
          <w:lang w:val="ru-RU" w:eastAsia="ru-RU"/>
        </w:rPr>
        <w:t>о</w:t>
      </w:r>
      <w:r w:rsidRPr="00A10F71">
        <w:rPr>
          <w:sz w:val="28"/>
          <w:lang w:val="ru-RU" w:eastAsia="ru-RU"/>
        </w:rPr>
        <w:t xml:space="preserve"> отсутстви</w:t>
      </w:r>
      <w:r w:rsidR="007E7834" w:rsidRPr="00A10F71">
        <w:rPr>
          <w:sz w:val="28"/>
          <w:lang w:val="ru-RU" w:eastAsia="ru-RU"/>
        </w:rPr>
        <w:t>е</w:t>
      </w:r>
      <w:r w:rsidR="00F61C55" w:rsidRPr="00A10F71">
        <w:rPr>
          <w:sz w:val="28"/>
          <w:lang w:val="ru-RU" w:eastAsia="ru-RU"/>
        </w:rPr>
        <w:t xml:space="preserve">  </w:t>
      </w:r>
      <w:r w:rsidR="00D36494" w:rsidRPr="00A10F71">
        <w:rPr>
          <w:sz w:val="28"/>
          <w:lang w:val="ru-RU" w:eastAsia="ru-RU"/>
        </w:rPr>
        <w:t>в общеобразовательных организациях</w:t>
      </w:r>
      <w:r w:rsidRPr="00A10F71">
        <w:rPr>
          <w:sz w:val="28"/>
          <w:lang w:val="ru-RU" w:eastAsia="ru-RU"/>
        </w:rPr>
        <w:t xml:space="preserve"> </w:t>
      </w:r>
      <w:r w:rsidR="00D36494" w:rsidRPr="00A10F71">
        <w:rPr>
          <w:sz w:val="28"/>
          <w:lang w:val="ru-RU" w:eastAsia="ru-RU"/>
        </w:rPr>
        <w:t>оценочных</w:t>
      </w:r>
      <w:r w:rsidRPr="00A10F71">
        <w:rPr>
          <w:sz w:val="28"/>
          <w:lang w:val="ru-RU" w:eastAsia="ru-RU"/>
        </w:rPr>
        <w:t xml:space="preserve"> материалов для измерения сформированности навыка смыслового чтения.</w:t>
      </w:r>
    </w:p>
    <w:p w:rsidR="00C617B6" w:rsidRPr="00A10F71" w:rsidRDefault="00C617B6" w:rsidP="00E46013">
      <w:pPr>
        <w:tabs>
          <w:tab w:val="left" w:pos="426"/>
        </w:tabs>
        <w:spacing w:after="0" w:line="240" w:lineRule="auto"/>
        <w:ind w:firstLine="708"/>
        <w:jc w:val="both"/>
        <w:rPr>
          <w:sz w:val="28"/>
          <w:lang w:val="ru-RU" w:eastAsia="ru-RU"/>
        </w:rPr>
      </w:pPr>
      <w:r w:rsidRPr="00A10F71">
        <w:rPr>
          <w:sz w:val="28"/>
          <w:lang w:val="ru-RU" w:eastAsia="ru-RU"/>
        </w:rPr>
        <w:t>Результаты осуществления ФГККО в 2019 году позволяют сделать следующие выводы, необходимые для принятия решений по вопросам управления системой качества образования на уровне региона:</w:t>
      </w:r>
    </w:p>
    <w:p w:rsidR="00C617B6" w:rsidRPr="00AC1A74" w:rsidRDefault="00C617B6" w:rsidP="00AC1A74">
      <w:pPr>
        <w:pStyle w:val="a7"/>
        <w:numPr>
          <w:ilvl w:val="0"/>
          <w:numId w:val="16"/>
        </w:numPr>
        <w:tabs>
          <w:tab w:val="left" w:pos="426"/>
        </w:tabs>
        <w:ind w:left="0" w:firstLine="708"/>
        <w:jc w:val="both"/>
        <w:rPr>
          <w:sz w:val="28"/>
        </w:rPr>
      </w:pPr>
      <w:r w:rsidRPr="00AC1A74">
        <w:rPr>
          <w:sz w:val="28"/>
        </w:rPr>
        <w:t>задача достижения и трансляции объективных результатов образования на территории отдельных муниципальных образований остается нерешенной, о чем свидетельству</w:t>
      </w:r>
      <w:r w:rsidR="007E7834" w:rsidRPr="00AC1A74">
        <w:rPr>
          <w:sz w:val="28"/>
        </w:rPr>
        <w:t>ю</w:t>
      </w:r>
      <w:r w:rsidRPr="00AC1A74">
        <w:rPr>
          <w:sz w:val="28"/>
        </w:rPr>
        <w:t xml:space="preserve">т </w:t>
      </w:r>
      <w:r w:rsidR="00D36494" w:rsidRPr="00AC1A74">
        <w:rPr>
          <w:sz w:val="28"/>
        </w:rPr>
        <w:t>результаты тестирования обучающихся</w:t>
      </w:r>
      <w:r w:rsidRPr="00AC1A74">
        <w:rPr>
          <w:sz w:val="28"/>
        </w:rPr>
        <w:t xml:space="preserve"> по учебному предмету «математика» </w:t>
      </w:r>
      <w:r w:rsidR="00D36494" w:rsidRPr="00AC1A74">
        <w:rPr>
          <w:sz w:val="28"/>
        </w:rPr>
        <w:t>в 2019 году</w:t>
      </w:r>
      <w:r w:rsidRPr="00AC1A74">
        <w:rPr>
          <w:sz w:val="28"/>
        </w:rPr>
        <w:t>;</w:t>
      </w:r>
    </w:p>
    <w:p w:rsidR="00C617B6" w:rsidRPr="00AC1A74" w:rsidRDefault="00C617B6" w:rsidP="00AC1A74">
      <w:pPr>
        <w:pStyle w:val="a7"/>
        <w:numPr>
          <w:ilvl w:val="0"/>
          <w:numId w:val="16"/>
        </w:numPr>
        <w:tabs>
          <w:tab w:val="left" w:pos="426"/>
        </w:tabs>
        <w:ind w:left="0" w:firstLine="708"/>
        <w:jc w:val="both"/>
        <w:rPr>
          <w:sz w:val="28"/>
        </w:rPr>
      </w:pPr>
      <w:r w:rsidRPr="00AC1A74">
        <w:rPr>
          <w:sz w:val="28"/>
        </w:rPr>
        <w:t xml:space="preserve">сохраняется низкое качество образования по учебному предмету </w:t>
      </w:r>
      <w:r w:rsidR="002F68B1" w:rsidRPr="00AC1A74">
        <w:rPr>
          <w:sz w:val="28"/>
        </w:rPr>
        <w:t>«</w:t>
      </w:r>
      <w:r w:rsidRPr="00AC1A74">
        <w:rPr>
          <w:sz w:val="28"/>
        </w:rPr>
        <w:t>математика</w:t>
      </w:r>
      <w:r w:rsidR="002F68B1" w:rsidRPr="00AC1A74">
        <w:rPr>
          <w:sz w:val="28"/>
        </w:rPr>
        <w:t>»</w:t>
      </w:r>
      <w:r w:rsidRPr="00AC1A74">
        <w:rPr>
          <w:sz w:val="28"/>
        </w:rPr>
        <w:t xml:space="preserve">, о чем свидетельствует количество обучающихся, не справившихся ни с одним заданием, </w:t>
      </w:r>
      <w:r w:rsidR="007E7834" w:rsidRPr="00AC1A74">
        <w:rPr>
          <w:sz w:val="28"/>
        </w:rPr>
        <w:t xml:space="preserve">а также </w:t>
      </w:r>
      <w:r w:rsidRPr="00AC1A74">
        <w:rPr>
          <w:sz w:val="28"/>
        </w:rPr>
        <w:t>малое количество работ, выполненное на «9» или «10» баллов</w:t>
      </w:r>
      <w:r w:rsidR="007E7834" w:rsidRPr="00AC1A74">
        <w:rPr>
          <w:sz w:val="28"/>
        </w:rPr>
        <w:t xml:space="preserve"> из 10</w:t>
      </w:r>
      <w:r w:rsidRPr="00AC1A74">
        <w:rPr>
          <w:sz w:val="28"/>
        </w:rPr>
        <w:t>.</w:t>
      </w:r>
    </w:p>
    <w:p w:rsidR="00C617B6" w:rsidRPr="00A10F71" w:rsidRDefault="00C617B6" w:rsidP="00E46013">
      <w:pPr>
        <w:tabs>
          <w:tab w:val="left" w:pos="426"/>
        </w:tabs>
        <w:spacing w:after="0" w:line="240" w:lineRule="auto"/>
        <w:ind w:firstLine="708"/>
        <w:jc w:val="both"/>
        <w:rPr>
          <w:sz w:val="28"/>
          <w:lang w:val="ru-RU" w:eastAsia="ru-RU"/>
        </w:rPr>
      </w:pPr>
      <w:r w:rsidRPr="00A10F71">
        <w:rPr>
          <w:sz w:val="28"/>
          <w:lang w:val="ru-RU" w:eastAsia="ru-RU"/>
        </w:rPr>
        <w:t>В 2019 году продолжена профилактическая работа, направленная на предупреждение несоответствий ФГОС и повышение качества образования:</w:t>
      </w:r>
    </w:p>
    <w:p w:rsidR="00C617B6" w:rsidRPr="00A10F71" w:rsidRDefault="00C617B6" w:rsidP="00E46013">
      <w:pPr>
        <w:tabs>
          <w:tab w:val="left" w:pos="426"/>
        </w:tabs>
        <w:spacing w:after="0" w:line="240" w:lineRule="auto"/>
        <w:ind w:firstLine="708"/>
        <w:jc w:val="both"/>
        <w:rPr>
          <w:sz w:val="28"/>
          <w:lang w:val="ru-RU" w:eastAsia="ru-RU"/>
        </w:rPr>
      </w:pPr>
      <w:r w:rsidRPr="00A10F71">
        <w:rPr>
          <w:sz w:val="28"/>
          <w:lang w:val="ru-RU" w:eastAsia="ru-RU"/>
        </w:rPr>
        <w:t>проведены совещания-семинары о результатах проверок ФГККО (презентационные материалы совещаний размещены на сайте Министерства образования);</w:t>
      </w:r>
    </w:p>
    <w:p w:rsidR="00C617B6" w:rsidRPr="00A10F71" w:rsidRDefault="00D36494" w:rsidP="00E46013">
      <w:pPr>
        <w:tabs>
          <w:tab w:val="left" w:pos="426"/>
        </w:tabs>
        <w:spacing w:after="0" w:line="240" w:lineRule="auto"/>
        <w:ind w:firstLine="708"/>
        <w:jc w:val="both"/>
        <w:rPr>
          <w:sz w:val="28"/>
          <w:lang w:val="ru-RU" w:eastAsia="ru-RU"/>
        </w:rPr>
      </w:pPr>
      <w:r w:rsidRPr="00A10F71">
        <w:rPr>
          <w:sz w:val="28"/>
          <w:lang w:val="ru-RU" w:eastAsia="ru-RU"/>
        </w:rPr>
        <w:t>информация о результатах оценочных процедур и по вопросам соблюдения законодательства при разработке образовательных программ, в том числе о типичных нарушениях, допускаемых при разработке общеобразовательных программ, содержания учебного плана общеобразовательных программ</w:t>
      </w:r>
      <w:r w:rsidR="00AC1A74">
        <w:rPr>
          <w:sz w:val="28"/>
          <w:lang w:val="ru-RU" w:eastAsia="ru-RU"/>
        </w:rPr>
        <w:t>,</w:t>
      </w:r>
      <w:r w:rsidRPr="00A10F71">
        <w:rPr>
          <w:sz w:val="28"/>
          <w:lang w:val="ru-RU" w:eastAsia="ru-RU"/>
        </w:rPr>
        <w:t xml:space="preserve"> </w:t>
      </w:r>
      <w:r w:rsidR="00C617B6" w:rsidRPr="00A10F71">
        <w:rPr>
          <w:sz w:val="28"/>
          <w:lang w:val="ru-RU" w:eastAsia="ru-RU"/>
        </w:rPr>
        <w:t>направлен</w:t>
      </w:r>
      <w:r w:rsidRPr="00A10F71">
        <w:rPr>
          <w:sz w:val="28"/>
          <w:lang w:val="ru-RU" w:eastAsia="ru-RU"/>
        </w:rPr>
        <w:t>а</w:t>
      </w:r>
      <w:r w:rsidR="00C617B6" w:rsidRPr="00A10F71">
        <w:rPr>
          <w:sz w:val="28"/>
          <w:lang w:val="ru-RU" w:eastAsia="ru-RU"/>
        </w:rPr>
        <w:t xml:space="preserve"> ОМС, руководител</w:t>
      </w:r>
      <w:r w:rsidR="00F61C55" w:rsidRPr="00A10F71">
        <w:rPr>
          <w:sz w:val="28"/>
          <w:lang w:val="ru-RU" w:eastAsia="ru-RU"/>
        </w:rPr>
        <w:t>ям</w:t>
      </w:r>
      <w:r w:rsidR="00C617B6" w:rsidRPr="00A10F71">
        <w:rPr>
          <w:sz w:val="28"/>
          <w:lang w:val="ru-RU" w:eastAsia="ru-RU"/>
        </w:rPr>
        <w:t xml:space="preserve"> образовательных организаций</w:t>
      </w:r>
      <w:r w:rsidRPr="00A10F71">
        <w:rPr>
          <w:sz w:val="28"/>
          <w:lang w:val="ru-RU" w:eastAsia="ru-RU"/>
        </w:rPr>
        <w:t>, ИРО для использования при реализации программ повышения квалификации руководителей образовательных организаций и педагогических работников системы общего образования;</w:t>
      </w:r>
    </w:p>
    <w:p w:rsidR="00C617B6" w:rsidRPr="00A10F71" w:rsidRDefault="00C617B6" w:rsidP="00E46013">
      <w:pPr>
        <w:tabs>
          <w:tab w:val="left" w:pos="426"/>
        </w:tabs>
        <w:spacing w:after="0" w:line="240" w:lineRule="auto"/>
        <w:ind w:firstLine="708"/>
        <w:jc w:val="both"/>
        <w:rPr>
          <w:sz w:val="28"/>
          <w:lang w:val="ru-RU" w:eastAsia="ru-RU"/>
        </w:rPr>
      </w:pPr>
      <w:r w:rsidRPr="00A10F71">
        <w:rPr>
          <w:sz w:val="28"/>
          <w:lang w:val="ru-RU" w:eastAsia="ru-RU"/>
        </w:rPr>
        <w:t xml:space="preserve">информация о результатах оценочных процедур, проведенных в рамках ФГККО, и </w:t>
      </w:r>
      <w:r w:rsidR="00DE1EB1" w:rsidRPr="00A10F71">
        <w:rPr>
          <w:sz w:val="28"/>
          <w:lang w:val="ru-RU" w:eastAsia="ru-RU"/>
        </w:rPr>
        <w:t xml:space="preserve">сведения о </w:t>
      </w:r>
      <w:r w:rsidRPr="00A10F71">
        <w:rPr>
          <w:sz w:val="28"/>
          <w:lang w:val="ru-RU" w:eastAsia="ru-RU"/>
        </w:rPr>
        <w:t>необходимости пересмотра и доработки фондов оценочных средств направлена руководител</w:t>
      </w:r>
      <w:r w:rsidR="00F61C55" w:rsidRPr="00A10F71">
        <w:rPr>
          <w:sz w:val="28"/>
          <w:lang w:val="ru-RU" w:eastAsia="ru-RU"/>
        </w:rPr>
        <w:t>ям</w:t>
      </w:r>
      <w:r w:rsidRPr="00A10F71">
        <w:rPr>
          <w:sz w:val="28"/>
          <w:lang w:val="ru-RU" w:eastAsia="ru-RU"/>
        </w:rPr>
        <w:t xml:space="preserve"> профессиональных образовательных организаций, ИРО для использования при реализации программ повышения квалификации руководителей образовательных организаций и педагогических работников системы среднег</w:t>
      </w:r>
      <w:r w:rsidR="00D36494" w:rsidRPr="00A10F71">
        <w:rPr>
          <w:sz w:val="28"/>
          <w:lang w:val="ru-RU" w:eastAsia="ru-RU"/>
        </w:rPr>
        <w:t>о профессионального образования;</w:t>
      </w:r>
    </w:p>
    <w:p w:rsidR="00D36494" w:rsidRPr="00A10F71" w:rsidRDefault="007577D0" w:rsidP="00E46013">
      <w:pPr>
        <w:tabs>
          <w:tab w:val="left" w:pos="426"/>
        </w:tabs>
        <w:spacing w:after="0" w:line="240" w:lineRule="auto"/>
        <w:ind w:firstLine="708"/>
        <w:jc w:val="both"/>
        <w:rPr>
          <w:sz w:val="28"/>
          <w:lang w:val="ru-RU" w:eastAsia="ru-RU"/>
        </w:rPr>
      </w:pPr>
      <w:r w:rsidRPr="00A10F71">
        <w:rPr>
          <w:sz w:val="28"/>
          <w:lang w:val="ru-RU" w:eastAsia="ru-RU"/>
        </w:rPr>
        <w:t>информация об осуществлении ФГККО направлена в ИРО для учета и использования при планировании мероприятий, проводимых в рамках региональной системы оценки качества образования.</w:t>
      </w:r>
    </w:p>
    <w:bookmarkEnd w:id="40"/>
    <w:p w:rsidR="002F68B1" w:rsidRPr="00A10F71" w:rsidRDefault="002F68B1" w:rsidP="00E46013">
      <w:pPr>
        <w:spacing w:after="0" w:line="240" w:lineRule="auto"/>
        <w:ind w:firstLine="709"/>
        <w:jc w:val="both"/>
        <w:rPr>
          <w:sz w:val="28"/>
          <w:lang w:val="ru-RU" w:eastAsia="ru-RU"/>
        </w:rPr>
      </w:pPr>
      <w:r w:rsidRPr="00A10F71">
        <w:rPr>
          <w:sz w:val="28"/>
          <w:lang w:val="ru-RU"/>
        </w:rPr>
        <w:t xml:space="preserve">Практическая деятельность по ФГККО осложняется </w:t>
      </w:r>
      <w:r w:rsidRPr="00A10F71">
        <w:rPr>
          <w:sz w:val="28"/>
          <w:lang w:val="ru-RU" w:eastAsia="ru-RU"/>
        </w:rPr>
        <w:t>отсутствием на федеральном уровне:</w:t>
      </w:r>
    </w:p>
    <w:p w:rsidR="002F68B1" w:rsidRPr="00A10F71" w:rsidRDefault="002F68B1" w:rsidP="00E46013">
      <w:pPr>
        <w:spacing w:after="0" w:line="240" w:lineRule="auto"/>
        <w:ind w:firstLine="709"/>
        <w:jc w:val="both"/>
        <w:rPr>
          <w:sz w:val="28"/>
          <w:lang w:val="ru-RU" w:eastAsia="ru-RU"/>
        </w:rPr>
      </w:pPr>
      <w:r w:rsidRPr="00A10F71">
        <w:rPr>
          <w:sz w:val="28"/>
          <w:lang w:val="ru-RU" w:eastAsia="ru-RU"/>
        </w:rPr>
        <w:t>единых механизмов квалиметрии результатов общего образования, позволяющих единообразно интерпретировать результат образования как неудовлетворительный и требующий принятия мер, предусмотренных законодательством Российской Федерации в сфере образования;</w:t>
      </w:r>
    </w:p>
    <w:p w:rsidR="002F68B1" w:rsidRPr="00A10F71" w:rsidRDefault="002F68B1" w:rsidP="00E46013">
      <w:pPr>
        <w:spacing w:after="0" w:line="240" w:lineRule="auto"/>
        <w:ind w:firstLine="709"/>
        <w:jc w:val="both"/>
        <w:rPr>
          <w:sz w:val="28"/>
          <w:lang w:val="ru-RU" w:eastAsia="ru-RU"/>
        </w:rPr>
      </w:pPr>
      <w:r w:rsidRPr="00A10F71">
        <w:rPr>
          <w:sz w:val="28"/>
          <w:lang w:val="ru-RU" w:eastAsia="ru-RU"/>
        </w:rPr>
        <w:t>отсутствием в ФИС ОКО автоматизированной обработки материалов тестирования обучающихся по модели ВПР с использованием модуля ФГККО;</w:t>
      </w:r>
    </w:p>
    <w:p w:rsidR="004C5CC8" w:rsidRPr="00A10F71" w:rsidRDefault="004C5CC8" w:rsidP="00AC1A74">
      <w:pPr>
        <w:pStyle w:val="1"/>
        <w:spacing w:before="0"/>
        <w:jc w:val="both"/>
        <w:rPr>
          <w:rFonts w:ascii="Times New Roman" w:eastAsiaTheme="minorHAnsi" w:hAnsi="Times New Roman"/>
        </w:rPr>
      </w:pPr>
      <w:bookmarkStart w:id="41" w:name="_Toc1049527"/>
      <w:r w:rsidRPr="00A10F71">
        <w:rPr>
          <w:rFonts w:ascii="Times New Roman" w:eastAsiaTheme="minorHAnsi" w:hAnsi="Times New Roman"/>
        </w:rPr>
        <w:t>б) сведения о результатах работы экспертов и экспертных организаций, привлекаемых к проведению мероприятий по контролю, а также о размерах финансирования их участия в контрольной деятельности</w:t>
      </w:r>
      <w:bookmarkEnd w:id="41"/>
    </w:p>
    <w:p w:rsidR="00E11F38" w:rsidRPr="00A10F71" w:rsidRDefault="0043385C" w:rsidP="00E46013">
      <w:pPr>
        <w:spacing w:after="0" w:line="240" w:lineRule="auto"/>
        <w:ind w:firstLine="709"/>
        <w:jc w:val="both"/>
        <w:rPr>
          <w:sz w:val="28"/>
          <w:szCs w:val="28"/>
          <w:lang w:val="ru-RU"/>
        </w:rPr>
      </w:pPr>
      <w:bookmarkStart w:id="42" w:name="_Toc379887998"/>
      <w:bookmarkStart w:id="43" w:name="_Toc411244763"/>
      <w:bookmarkStart w:id="44" w:name="_Toc411245908"/>
      <w:r w:rsidRPr="00A10F71">
        <w:rPr>
          <w:sz w:val="28"/>
          <w:szCs w:val="28"/>
          <w:lang w:val="ru-RU"/>
        </w:rPr>
        <w:t>С целью привлечения экспертов к мероприятиям по контролю при проведении плановых проверок</w:t>
      </w:r>
      <w:r w:rsidR="005E0882" w:rsidRPr="00A10F71">
        <w:rPr>
          <w:sz w:val="28"/>
          <w:szCs w:val="28"/>
          <w:lang w:val="ru-RU"/>
        </w:rPr>
        <w:t xml:space="preserve"> по государственному контролю (надзору) в сфере образования (с учетом ЛК)</w:t>
      </w:r>
      <w:r w:rsidRPr="00A10F71">
        <w:rPr>
          <w:sz w:val="28"/>
          <w:szCs w:val="28"/>
          <w:lang w:val="ru-RU"/>
        </w:rPr>
        <w:t xml:space="preserve"> пут</w:t>
      </w:r>
      <w:r w:rsidR="00683CA7" w:rsidRPr="00A10F71">
        <w:rPr>
          <w:sz w:val="28"/>
          <w:szCs w:val="28"/>
          <w:lang w:val="ru-RU"/>
        </w:rPr>
        <w:t>е</w:t>
      </w:r>
      <w:r w:rsidRPr="00A10F71">
        <w:rPr>
          <w:sz w:val="28"/>
          <w:szCs w:val="28"/>
          <w:lang w:val="ru-RU"/>
        </w:rPr>
        <w:t>м запроса котировок заключен</w:t>
      </w:r>
      <w:r w:rsidR="008B5148" w:rsidRPr="00A10F71">
        <w:rPr>
          <w:sz w:val="28"/>
          <w:szCs w:val="28"/>
          <w:lang w:val="ru-RU"/>
        </w:rPr>
        <w:t>о</w:t>
      </w:r>
      <w:r w:rsidR="005E0882" w:rsidRPr="00A10F71">
        <w:rPr>
          <w:sz w:val="28"/>
          <w:szCs w:val="28"/>
          <w:lang w:val="ru-RU"/>
        </w:rPr>
        <w:t xml:space="preserve"> </w:t>
      </w:r>
      <w:r w:rsidR="00E11F38" w:rsidRPr="00A10F71">
        <w:rPr>
          <w:sz w:val="28"/>
          <w:szCs w:val="28"/>
          <w:lang w:val="ru-RU"/>
        </w:rPr>
        <w:t xml:space="preserve">12 </w:t>
      </w:r>
      <w:r w:rsidR="005E0882" w:rsidRPr="00A10F71">
        <w:rPr>
          <w:sz w:val="28"/>
          <w:szCs w:val="28"/>
          <w:lang w:val="ru-RU"/>
        </w:rPr>
        <w:t>гражданско-правовых договоров</w:t>
      </w:r>
      <w:r w:rsidR="00E11F38" w:rsidRPr="00A10F71">
        <w:rPr>
          <w:sz w:val="28"/>
          <w:szCs w:val="28"/>
          <w:lang w:val="ru-RU"/>
        </w:rPr>
        <w:t xml:space="preserve"> с аттестованными экспертами. Общие расходы на оплату деятельности привлеченных экспертов в 2019 году составили</w:t>
      </w:r>
      <w:r w:rsidR="005E0882" w:rsidRPr="00A10F71">
        <w:rPr>
          <w:sz w:val="28"/>
          <w:szCs w:val="28"/>
          <w:lang w:val="ru-RU"/>
        </w:rPr>
        <w:t xml:space="preserve"> </w:t>
      </w:r>
      <w:r w:rsidR="00E11F38" w:rsidRPr="00A10F71">
        <w:rPr>
          <w:sz w:val="28"/>
          <w:szCs w:val="28"/>
          <w:lang w:val="ru-RU"/>
        </w:rPr>
        <w:t>322</w:t>
      </w:r>
      <w:r w:rsidR="00AC1A74">
        <w:rPr>
          <w:sz w:val="28"/>
          <w:szCs w:val="28"/>
          <w:lang w:val="ru-RU"/>
        </w:rPr>
        <w:t xml:space="preserve"> </w:t>
      </w:r>
      <w:r w:rsidR="00E11F38" w:rsidRPr="00A10F71">
        <w:rPr>
          <w:sz w:val="28"/>
          <w:szCs w:val="28"/>
          <w:lang w:val="ru-RU"/>
        </w:rPr>
        <w:t>133 рубля 24 копейки. Эксперты привлечены к мероприятиям по контролю</w:t>
      </w:r>
      <w:r w:rsidR="005E0882" w:rsidRPr="00A10F71">
        <w:rPr>
          <w:sz w:val="28"/>
          <w:szCs w:val="28"/>
          <w:lang w:val="ru-RU"/>
        </w:rPr>
        <w:t xml:space="preserve"> </w:t>
      </w:r>
      <w:r w:rsidR="00E11F38" w:rsidRPr="00A10F71">
        <w:rPr>
          <w:sz w:val="28"/>
          <w:szCs w:val="28"/>
          <w:lang w:val="ru-RU"/>
        </w:rPr>
        <w:t xml:space="preserve">при проведении 396 проверок по </w:t>
      </w:r>
      <w:r w:rsidR="005E0882" w:rsidRPr="00A10F71">
        <w:rPr>
          <w:sz w:val="28"/>
          <w:szCs w:val="28"/>
          <w:lang w:val="ru-RU"/>
        </w:rPr>
        <w:t xml:space="preserve">государственному контролю (надзору) в сфере образования (с учетом проверок по  </w:t>
      </w:r>
      <w:r w:rsidR="00E11F38" w:rsidRPr="00A10F71">
        <w:rPr>
          <w:sz w:val="28"/>
          <w:szCs w:val="28"/>
          <w:lang w:val="ru-RU"/>
        </w:rPr>
        <w:t>ЛК</w:t>
      </w:r>
      <w:r w:rsidR="005E0882" w:rsidRPr="00A10F71">
        <w:rPr>
          <w:sz w:val="28"/>
          <w:szCs w:val="28"/>
          <w:lang w:val="ru-RU"/>
        </w:rPr>
        <w:t>)</w:t>
      </w:r>
      <w:r w:rsidR="00E11F38" w:rsidRPr="00A10F71">
        <w:rPr>
          <w:sz w:val="28"/>
          <w:szCs w:val="28"/>
          <w:lang w:val="ru-RU"/>
        </w:rPr>
        <w:t xml:space="preserve">, что составляет 45% от общего количества плановых проверок, предусмотренных ежегодным планом на 2019 год (с учетом ЛК).  </w:t>
      </w:r>
    </w:p>
    <w:p w:rsidR="0043385C" w:rsidRPr="00A10F71" w:rsidRDefault="0043385C" w:rsidP="00E46013">
      <w:pPr>
        <w:spacing w:after="0" w:line="240" w:lineRule="auto"/>
        <w:ind w:firstLine="709"/>
        <w:jc w:val="both"/>
        <w:rPr>
          <w:sz w:val="28"/>
          <w:lang w:val="ru-RU" w:bidi="ar-SA"/>
        </w:rPr>
      </w:pPr>
      <w:r w:rsidRPr="00A10F71">
        <w:rPr>
          <w:sz w:val="28"/>
          <w:szCs w:val="28"/>
          <w:lang w:val="ru-RU"/>
        </w:rPr>
        <w:t>П</w:t>
      </w:r>
      <w:r w:rsidR="0024321C" w:rsidRPr="00A10F71">
        <w:rPr>
          <w:sz w:val="28"/>
          <w:szCs w:val="28"/>
          <w:lang w:val="ru-RU"/>
        </w:rPr>
        <w:t>роблемы п</w:t>
      </w:r>
      <w:r w:rsidRPr="00A10F71">
        <w:rPr>
          <w:sz w:val="28"/>
          <w:szCs w:val="28"/>
          <w:lang w:val="ru-RU"/>
        </w:rPr>
        <w:t>ри</w:t>
      </w:r>
      <w:r w:rsidR="0024321C" w:rsidRPr="00A10F71">
        <w:rPr>
          <w:sz w:val="28"/>
          <w:szCs w:val="28"/>
          <w:lang w:val="ru-RU"/>
        </w:rPr>
        <w:t xml:space="preserve"> привлечении экспертов </w:t>
      </w:r>
      <w:r w:rsidRPr="00A10F71">
        <w:rPr>
          <w:sz w:val="28"/>
          <w:szCs w:val="28"/>
          <w:lang w:val="ru-RU"/>
        </w:rPr>
        <w:t>связаны с тем, что заключение прямых гражданско-правовых договоров с экспертами ограничено объ</w:t>
      </w:r>
      <w:r w:rsidR="00683CA7" w:rsidRPr="00A10F71">
        <w:rPr>
          <w:sz w:val="28"/>
          <w:szCs w:val="28"/>
          <w:lang w:val="ru-RU"/>
        </w:rPr>
        <w:t>е</w:t>
      </w:r>
      <w:r w:rsidRPr="00A10F71">
        <w:rPr>
          <w:sz w:val="28"/>
          <w:szCs w:val="28"/>
          <w:lang w:val="ru-RU"/>
        </w:rPr>
        <w:t>мом финансовых средств, допустимых к использованию относительно годового финансирования Министерства в соответствии с законодательством Российской Федерации о закупках товаров, работ, услуг для обеспечения государственных и муниципальных нужд, а также низкой стоимостью 1 часа работы эксперта. На низкую активность аттестованных экспертов оказывает</w:t>
      </w:r>
      <w:r w:rsidRPr="00A10F71">
        <w:rPr>
          <w:sz w:val="28"/>
          <w:lang w:val="ru-RU" w:bidi="ar-SA"/>
        </w:rPr>
        <w:t xml:space="preserve"> усложн</w:t>
      </w:r>
      <w:r w:rsidR="00683CA7" w:rsidRPr="00A10F71">
        <w:rPr>
          <w:sz w:val="28"/>
          <w:lang w:val="ru-RU" w:bidi="ar-SA"/>
        </w:rPr>
        <w:t>е</w:t>
      </w:r>
      <w:r w:rsidRPr="00A10F71">
        <w:rPr>
          <w:sz w:val="28"/>
          <w:lang w:val="ru-RU" w:bidi="ar-SA"/>
        </w:rPr>
        <w:t>нность процедур привлечения экспертов пут</w:t>
      </w:r>
      <w:r w:rsidR="00683CA7" w:rsidRPr="00A10F71">
        <w:rPr>
          <w:sz w:val="28"/>
          <w:lang w:val="ru-RU" w:bidi="ar-SA"/>
        </w:rPr>
        <w:t>е</w:t>
      </w:r>
      <w:r w:rsidRPr="00A10F71">
        <w:rPr>
          <w:sz w:val="28"/>
          <w:lang w:val="ru-RU" w:bidi="ar-SA"/>
        </w:rPr>
        <w:t>м проведения электронных аукционов: в процедуре электронных торгов необходимы наличие электронной цифровой подписи, аккредитация на площадке электронных торгов и необходимость соблюдения иных условий. Низкая стоимость 1 часа работы эксперта не обеспечивает всех финансовых затрат потенциального эксперта для его участия в конкурсных процедурах;</w:t>
      </w:r>
    </w:p>
    <w:p w:rsidR="0038372A" w:rsidRPr="00A10F71" w:rsidRDefault="009A1E28" w:rsidP="00E46013">
      <w:pPr>
        <w:pStyle w:val="1"/>
        <w:spacing w:before="0"/>
        <w:ind w:firstLine="709"/>
        <w:jc w:val="both"/>
        <w:rPr>
          <w:rFonts w:ascii="Times New Roman" w:hAnsi="Times New Roman"/>
        </w:rPr>
      </w:pPr>
      <w:bookmarkStart w:id="45" w:name="_Toc1049528"/>
      <w:r w:rsidRPr="00A10F71">
        <w:rPr>
          <w:rFonts w:ascii="Times New Roman" w:hAnsi="Times New Roman"/>
        </w:rPr>
        <w:t>в) сведения о случаях причинения юридическими лицами и индивидуальными предпринимателями, в отношении которых осуществляются контрольно-надзорные мероприятия, вреда жизни и здоровью граждан, вреда животным, растениям, окружающей среде, объектам культурного наследия (памятникам истории и культуры) народов Российской Федерации, имуществу физических и юридических лиц, безопасности государства, а также о случаях возникновения чрезвычайных ситуаций природного и техногенного характера</w:t>
      </w:r>
      <w:bookmarkStart w:id="46" w:name="_Toc474423528"/>
      <w:bookmarkEnd w:id="42"/>
      <w:bookmarkEnd w:id="43"/>
      <w:bookmarkEnd w:id="44"/>
      <w:bookmarkEnd w:id="45"/>
    </w:p>
    <w:p w:rsidR="009A1E28" w:rsidRPr="00A10F71" w:rsidRDefault="009A1E28" w:rsidP="00E46013">
      <w:pPr>
        <w:spacing w:after="0" w:line="240" w:lineRule="auto"/>
        <w:ind w:firstLine="709"/>
        <w:jc w:val="both"/>
        <w:rPr>
          <w:sz w:val="28"/>
          <w:szCs w:val="28"/>
          <w:lang w:val="ru-RU"/>
        </w:rPr>
      </w:pPr>
      <w:r w:rsidRPr="00A10F71">
        <w:rPr>
          <w:sz w:val="28"/>
          <w:szCs w:val="28"/>
          <w:lang w:val="ru-RU"/>
        </w:rPr>
        <w:t>В 201</w:t>
      </w:r>
      <w:r w:rsidR="00332AB9" w:rsidRPr="00A10F71">
        <w:rPr>
          <w:sz w:val="28"/>
          <w:szCs w:val="28"/>
          <w:lang w:val="ru-RU"/>
        </w:rPr>
        <w:t>9</w:t>
      </w:r>
      <w:r w:rsidRPr="00A10F71">
        <w:rPr>
          <w:sz w:val="28"/>
          <w:szCs w:val="28"/>
          <w:lang w:val="ru-RU"/>
        </w:rPr>
        <w:t xml:space="preserve"> году случаев причинения </w:t>
      </w:r>
      <w:r w:rsidR="008C7291" w:rsidRPr="00A10F71">
        <w:rPr>
          <w:sz w:val="28"/>
          <w:szCs w:val="28"/>
          <w:lang w:val="ru-RU"/>
        </w:rPr>
        <w:t>ЮЛ</w:t>
      </w:r>
      <w:r w:rsidRPr="00A10F71">
        <w:rPr>
          <w:sz w:val="28"/>
          <w:szCs w:val="28"/>
          <w:lang w:val="ru-RU"/>
        </w:rPr>
        <w:t>, в отношении которых осуществлены контрольно-надзорные мероприятия, вреда жизни и здоровью граждан, вреда животным, растениям, окружающей среде, объектам культурного наследия (памятникам истории и культуры) народов Российской Федерации, имуществу физических и юридических лиц, безопасности государства, а также случаев возникновения чрезвычайных ситуаций природного и техногенного характера не выявлено</w:t>
      </w:r>
      <w:bookmarkEnd w:id="46"/>
      <w:r w:rsidR="005B0F18" w:rsidRPr="00A10F71">
        <w:rPr>
          <w:sz w:val="28"/>
          <w:szCs w:val="28"/>
          <w:lang w:val="ru-RU"/>
        </w:rPr>
        <w:t>;</w:t>
      </w:r>
    </w:p>
    <w:p w:rsidR="00323230" w:rsidRPr="00A10F71" w:rsidRDefault="00323230" w:rsidP="00E46013">
      <w:pPr>
        <w:pStyle w:val="1"/>
        <w:spacing w:before="0"/>
        <w:ind w:firstLine="709"/>
        <w:jc w:val="both"/>
        <w:rPr>
          <w:rFonts w:ascii="Times New Roman" w:hAnsi="Times New Roman"/>
          <w:shd w:val="clear" w:color="auto" w:fill="C1D7FF"/>
        </w:rPr>
      </w:pPr>
      <w:bookmarkStart w:id="47" w:name="_Toc1049529"/>
      <w:bookmarkStart w:id="48" w:name="sub_10044"/>
      <w:r w:rsidRPr="00A10F71">
        <w:rPr>
          <w:rFonts w:ascii="Times New Roman" w:hAnsi="Times New Roman"/>
        </w:rPr>
        <w:t>г) сведения о применении риск-ориентированного подхода при</w:t>
      </w:r>
      <w:r w:rsidRPr="00A10F71">
        <w:rPr>
          <w:rFonts w:ascii="Times New Roman" w:hAnsi="Times New Roman"/>
          <w:shd w:val="clear" w:color="auto" w:fill="C1D7FF"/>
        </w:rPr>
        <w:t xml:space="preserve"> </w:t>
      </w:r>
      <w:r w:rsidRPr="00A10F71">
        <w:rPr>
          <w:rFonts w:ascii="Times New Roman" w:hAnsi="Times New Roman"/>
        </w:rPr>
        <w:t>организации и осуществлении государственного контроля (надзора)</w:t>
      </w:r>
      <w:bookmarkEnd w:id="47"/>
    </w:p>
    <w:p w:rsidR="008178E2" w:rsidRPr="00A10F71" w:rsidRDefault="008178E2" w:rsidP="00E46013">
      <w:pPr>
        <w:autoSpaceDE w:val="0"/>
        <w:autoSpaceDN w:val="0"/>
        <w:adjustRightInd w:val="0"/>
        <w:spacing w:after="0" w:line="240" w:lineRule="auto"/>
        <w:ind w:firstLine="720"/>
        <w:jc w:val="both"/>
        <w:rPr>
          <w:rFonts w:eastAsiaTheme="minorHAnsi"/>
          <w:sz w:val="28"/>
          <w:szCs w:val="28"/>
          <w:lang w:val="ru-RU"/>
        </w:rPr>
      </w:pPr>
      <w:r w:rsidRPr="00A10F71">
        <w:rPr>
          <w:rFonts w:eastAsiaTheme="minorHAnsi"/>
          <w:sz w:val="28"/>
          <w:szCs w:val="28"/>
          <w:lang w:val="ru-RU"/>
        </w:rPr>
        <w:t xml:space="preserve">Государственный контроль (надзор) в сфере образования не включен в </w:t>
      </w:r>
      <w:hyperlink r:id="rId16" w:history="1">
        <w:r w:rsidRPr="00A10F71">
          <w:rPr>
            <w:rFonts w:eastAsiaTheme="minorHAnsi"/>
            <w:sz w:val="28"/>
            <w:szCs w:val="28"/>
            <w:lang w:val="ru-RU"/>
          </w:rPr>
          <w:t>перечень</w:t>
        </w:r>
      </w:hyperlink>
      <w:r w:rsidRPr="00A10F71">
        <w:rPr>
          <w:rFonts w:eastAsiaTheme="minorHAnsi"/>
          <w:sz w:val="28"/>
          <w:szCs w:val="28"/>
          <w:lang w:val="ru-RU"/>
        </w:rPr>
        <w:t xml:space="preserve"> видов государственного контроля (надзора), которые осуществляются с применением риск-ориентированного подхода, утвержд</w:t>
      </w:r>
      <w:r w:rsidR="00683CA7" w:rsidRPr="00A10F71">
        <w:rPr>
          <w:rFonts w:eastAsiaTheme="minorHAnsi"/>
          <w:sz w:val="28"/>
          <w:szCs w:val="28"/>
          <w:lang w:val="ru-RU"/>
        </w:rPr>
        <w:t>е</w:t>
      </w:r>
      <w:r w:rsidRPr="00A10F71">
        <w:rPr>
          <w:rFonts w:eastAsiaTheme="minorHAnsi"/>
          <w:sz w:val="28"/>
          <w:szCs w:val="28"/>
          <w:lang w:val="ru-RU"/>
        </w:rPr>
        <w:t>нный п</w:t>
      </w:r>
      <w:hyperlink r:id="rId17" w:history="1">
        <w:r w:rsidRPr="00A10F71">
          <w:rPr>
            <w:rFonts w:eastAsiaTheme="minorHAnsi"/>
            <w:sz w:val="28"/>
            <w:szCs w:val="28"/>
            <w:lang w:val="ru-RU"/>
          </w:rPr>
          <w:t>остановлением</w:t>
        </w:r>
      </w:hyperlink>
      <w:r w:rsidRPr="00A10F71">
        <w:rPr>
          <w:rFonts w:eastAsiaTheme="minorHAnsi"/>
          <w:sz w:val="28"/>
          <w:szCs w:val="28"/>
          <w:lang w:val="ru-RU"/>
        </w:rPr>
        <w:t xml:space="preserve"> Правительства Российской Федерации от 17.08.2016</w:t>
      </w:r>
      <w:r w:rsidRPr="00A10F71">
        <w:rPr>
          <w:rFonts w:eastAsiaTheme="minorHAnsi"/>
          <w:sz w:val="28"/>
          <w:szCs w:val="28"/>
        </w:rPr>
        <w:t> </w:t>
      </w:r>
      <w:r w:rsidRPr="00A10F71">
        <w:rPr>
          <w:rFonts w:eastAsiaTheme="minorHAnsi"/>
          <w:sz w:val="28"/>
          <w:szCs w:val="28"/>
          <w:lang w:val="ru-RU"/>
        </w:rPr>
        <w:t xml:space="preserve"> №</w:t>
      </w:r>
      <w:r w:rsidRPr="00A10F71">
        <w:rPr>
          <w:rFonts w:eastAsiaTheme="minorHAnsi"/>
          <w:sz w:val="28"/>
          <w:szCs w:val="28"/>
        </w:rPr>
        <w:t> </w:t>
      </w:r>
      <w:r w:rsidRPr="00A10F71">
        <w:rPr>
          <w:rFonts w:eastAsiaTheme="minorHAnsi"/>
          <w:sz w:val="28"/>
          <w:szCs w:val="28"/>
          <w:lang w:val="ru-RU"/>
        </w:rPr>
        <w:t>806 «О применении риск-ориентированного подхода при организации отдельных видов государственного контроля (надзора) и внесении изменений в некоторые акты Правительства Российской Федерации»</w:t>
      </w:r>
      <w:r w:rsidR="0025060A" w:rsidRPr="00A10F71">
        <w:rPr>
          <w:rFonts w:eastAsiaTheme="minorHAnsi"/>
          <w:sz w:val="28"/>
          <w:szCs w:val="28"/>
          <w:lang w:val="ru-RU"/>
        </w:rPr>
        <w:t>;</w:t>
      </w:r>
      <w:r w:rsidRPr="00A10F71">
        <w:rPr>
          <w:rFonts w:eastAsiaTheme="minorHAnsi"/>
          <w:sz w:val="28"/>
          <w:szCs w:val="28"/>
          <w:lang w:val="ru-RU"/>
        </w:rPr>
        <w:t xml:space="preserve">  </w:t>
      </w:r>
    </w:p>
    <w:p w:rsidR="00323230" w:rsidRPr="00A10F71" w:rsidRDefault="00323230" w:rsidP="00E46013">
      <w:pPr>
        <w:pStyle w:val="1"/>
        <w:spacing w:before="0"/>
        <w:ind w:firstLine="709"/>
        <w:jc w:val="both"/>
        <w:rPr>
          <w:rFonts w:ascii="Times New Roman" w:hAnsi="Times New Roman"/>
          <w:shd w:val="clear" w:color="auto" w:fill="C1D7FF"/>
        </w:rPr>
      </w:pPr>
      <w:bookmarkStart w:id="49" w:name="_Toc1049530"/>
      <w:bookmarkStart w:id="50" w:name="sub_10045"/>
      <w:bookmarkEnd w:id="48"/>
      <w:r w:rsidRPr="00A10F71">
        <w:rPr>
          <w:rFonts w:ascii="Times New Roman" w:hAnsi="Times New Roman"/>
        </w:rPr>
        <w:t>д) сведения о проведении мероприятий по профилактике нарушений обязательных требований, включая выдачу предостережений о недопустимости нарушения обязательных требований</w:t>
      </w:r>
      <w:bookmarkEnd w:id="49"/>
    </w:p>
    <w:p w:rsidR="005B2627" w:rsidRPr="00A10F71" w:rsidRDefault="005B2627" w:rsidP="00E46013">
      <w:pPr>
        <w:autoSpaceDE w:val="0"/>
        <w:autoSpaceDN w:val="0"/>
        <w:adjustRightInd w:val="0"/>
        <w:spacing w:after="0" w:line="240" w:lineRule="auto"/>
        <w:ind w:firstLine="720"/>
        <w:jc w:val="both"/>
        <w:rPr>
          <w:rFonts w:eastAsiaTheme="minorHAnsi"/>
          <w:sz w:val="28"/>
          <w:szCs w:val="28"/>
          <w:lang w:val="ru-RU" w:bidi="ar-SA"/>
        </w:rPr>
      </w:pPr>
      <w:r w:rsidRPr="00A10F71">
        <w:rPr>
          <w:rFonts w:eastAsiaTheme="minorHAnsi"/>
          <w:sz w:val="28"/>
          <w:szCs w:val="28"/>
          <w:lang w:val="ru-RU" w:bidi="ar-SA"/>
        </w:rPr>
        <w:t>В целях осуществления деятельности, направленной на предупреждение нарушений обязательных требований, соблюдение которых оценивается при проведении мероприятий по контролю в рамках государственного контроля (надзора) в сфере образования</w:t>
      </w:r>
      <w:r w:rsidR="00AC1A74">
        <w:rPr>
          <w:rFonts w:eastAsiaTheme="minorHAnsi"/>
          <w:sz w:val="28"/>
          <w:szCs w:val="28"/>
          <w:lang w:val="ru-RU" w:bidi="ar-SA"/>
        </w:rPr>
        <w:t>,</w:t>
      </w:r>
      <w:r w:rsidRPr="00A10F71">
        <w:rPr>
          <w:rFonts w:eastAsiaTheme="minorHAnsi"/>
          <w:sz w:val="28"/>
          <w:szCs w:val="28"/>
          <w:lang w:val="ru-RU" w:bidi="ar-SA"/>
        </w:rPr>
        <w:t xml:space="preserve"> </w:t>
      </w:r>
      <w:r w:rsidR="00E11F38" w:rsidRPr="00A10F71">
        <w:rPr>
          <w:sz w:val="28"/>
          <w:szCs w:val="28"/>
          <w:lang w:val="ru-RU"/>
        </w:rPr>
        <w:t xml:space="preserve">в 2019 году Министерством </w:t>
      </w:r>
      <w:r w:rsidR="002F68B1" w:rsidRPr="00A10F71">
        <w:rPr>
          <w:sz w:val="28"/>
          <w:szCs w:val="28"/>
          <w:lang w:val="ru-RU"/>
        </w:rPr>
        <w:t xml:space="preserve">реализована </w:t>
      </w:r>
      <w:r w:rsidR="00E11F38" w:rsidRPr="00A10F71">
        <w:rPr>
          <w:sz w:val="28"/>
          <w:szCs w:val="28"/>
          <w:lang w:val="ru-RU"/>
        </w:rPr>
        <w:t>Программ</w:t>
      </w:r>
      <w:r w:rsidR="002F68B1" w:rsidRPr="00A10F71">
        <w:rPr>
          <w:sz w:val="28"/>
          <w:szCs w:val="28"/>
          <w:lang w:val="ru-RU"/>
        </w:rPr>
        <w:t>а</w:t>
      </w:r>
      <w:r w:rsidR="00E11F38" w:rsidRPr="00A10F71">
        <w:rPr>
          <w:sz w:val="28"/>
          <w:szCs w:val="28"/>
          <w:lang w:val="ru-RU"/>
        </w:rPr>
        <w:t xml:space="preserve"> профилактики нарушений обязательных требований законодательства Российской Федерации об образовании и лицензионных требований при осуществлении образовательной деятельности на 2019 год, утвержденн</w:t>
      </w:r>
      <w:r w:rsidR="002F68B1" w:rsidRPr="00A10F71">
        <w:rPr>
          <w:sz w:val="28"/>
          <w:szCs w:val="28"/>
          <w:lang w:val="ru-RU"/>
        </w:rPr>
        <w:t>ая</w:t>
      </w:r>
      <w:r w:rsidR="00E11F38" w:rsidRPr="00A10F71">
        <w:rPr>
          <w:sz w:val="28"/>
          <w:szCs w:val="28"/>
          <w:lang w:val="ru-RU"/>
        </w:rPr>
        <w:t xml:space="preserve"> приказом Министерства общего и профессионального образования Свердловской области от 14.02.2019 </w:t>
      </w:r>
      <w:r w:rsidR="002F68B1" w:rsidRPr="00A10F71">
        <w:rPr>
          <w:sz w:val="28"/>
          <w:szCs w:val="28"/>
          <w:lang w:val="ru-RU"/>
        </w:rPr>
        <w:t xml:space="preserve">              </w:t>
      </w:r>
      <w:r w:rsidR="00E11F38" w:rsidRPr="00A10F71">
        <w:rPr>
          <w:sz w:val="28"/>
          <w:szCs w:val="28"/>
          <w:lang w:val="ru-RU"/>
        </w:rPr>
        <w:t>№ 291-кн</w:t>
      </w:r>
      <w:r w:rsidR="002F68B1" w:rsidRPr="00A10F71">
        <w:rPr>
          <w:sz w:val="28"/>
          <w:szCs w:val="28"/>
          <w:lang w:val="ru-RU"/>
        </w:rPr>
        <w:t xml:space="preserve"> (далее – Программа профилактики на 2019 год).</w:t>
      </w:r>
      <w:r w:rsidRPr="00A10F71">
        <w:rPr>
          <w:sz w:val="28"/>
          <w:szCs w:val="28"/>
          <w:lang w:val="ru-RU"/>
        </w:rPr>
        <w:t xml:space="preserve"> </w:t>
      </w:r>
    </w:p>
    <w:p w:rsidR="005B2627" w:rsidRPr="00A10F71" w:rsidRDefault="005B2627" w:rsidP="00E46013">
      <w:pPr>
        <w:autoSpaceDE w:val="0"/>
        <w:autoSpaceDN w:val="0"/>
        <w:adjustRightInd w:val="0"/>
        <w:spacing w:after="0" w:line="240" w:lineRule="auto"/>
        <w:ind w:firstLine="720"/>
        <w:jc w:val="both"/>
        <w:rPr>
          <w:rFonts w:eastAsiaTheme="minorHAnsi"/>
          <w:sz w:val="28"/>
          <w:szCs w:val="28"/>
          <w:lang w:val="ru-RU" w:bidi="ar-SA"/>
        </w:rPr>
      </w:pPr>
      <w:r w:rsidRPr="00A10F71">
        <w:rPr>
          <w:rFonts w:eastAsiaTheme="minorHAnsi"/>
          <w:sz w:val="28"/>
          <w:szCs w:val="28"/>
          <w:lang w:val="ru-RU" w:bidi="ar-SA"/>
        </w:rPr>
        <w:t xml:space="preserve">Для освещения деятельности по осуществлению государственного контроля (надзора) в сфере образования на официальном сайте Министерства выделен специальный раздел, деятельность по профилактике нарушений отражается </w:t>
      </w:r>
      <w:r w:rsidR="00832126" w:rsidRPr="00A10F71">
        <w:rPr>
          <w:rFonts w:eastAsiaTheme="minorHAnsi"/>
          <w:sz w:val="28"/>
          <w:szCs w:val="28"/>
          <w:lang w:val="ru-RU" w:bidi="ar-SA"/>
        </w:rPr>
        <w:t>в</w:t>
      </w:r>
      <w:r w:rsidRPr="00A10F71">
        <w:rPr>
          <w:rFonts w:eastAsiaTheme="minorHAnsi"/>
          <w:sz w:val="28"/>
          <w:szCs w:val="28"/>
          <w:lang w:val="ru-RU" w:bidi="ar-SA"/>
        </w:rPr>
        <w:t xml:space="preserve"> подразделе «Профилактика нарушений».</w:t>
      </w:r>
    </w:p>
    <w:p w:rsidR="00E11F38" w:rsidRPr="00A10F71" w:rsidRDefault="002F68B1" w:rsidP="00E46013">
      <w:pPr>
        <w:widowControl w:val="0"/>
        <w:spacing w:after="0" w:line="240" w:lineRule="auto"/>
        <w:ind w:right="-142" w:firstLine="709"/>
        <w:contextualSpacing/>
        <w:jc w:val="both"/>
        <w:rPr>
          <w:sz w:val="28"/>
          <w:szCs w:val="28"/>
          <w:lang w:val="ru-RU"/>
        </w:rPr>
      </w:pPr>
      <w:r w:rsidRPr="00A10F71">
        <w:rPr>
          <w:sz w:val="28"/>
          <w:szCs w:val="28"/>
          <w:lang w:val="ru-RU"/>
        </w:rPr>
        <w:t>Программа профилактики на 2019 год предусматривала мероприятия</w:t>
      </w:r>
      <w:r w:rsidR="00E11F38" w:rsidRPr="00A10F71">
        <w:rPr>
          <w:sz w:val="28"/>
          <w:szCs w:val="28"/>
          <w:lang w:val="ru-RU"/>
        </w:rPr>
        <w:t xml:space="preserve">: </w:t>
      </w:r>
    </w:p>
    <w:p w:rsidR="00E11F38" w:rsidRPr="00A10F71" w:rsidRDefault="00E11F38" w:rsidP="00E46013">
      <w:pPr>
        <w:widowControl w:val="0"/>
        <w:spacing w:after="0" w:line="240" w:lineRule="auto"/>
        <w:ind w:right="-142" w:firstLine="709"/>
        <w:contextualSpacing/>
        <w:jc w:val="both"/>
        <w:rPr>
          <w:sz w:val="28"/>
          <w:szCs w:val="28"/>
          <w:lang w:val="ru-RU"/>
        </w:rPr>
      </w:pPr>
      <w:r w:rsidRPr="00A10F71">
        <w:rPr>
          <w:sz w:val="28"/>
          <w:szCs w:val="28"/>
          <w:lang w:val="ru-RU"/>
        </w:rPr>
        <w:t xml:space="preserve">поддержание в актуальном состоянии размещенных на официальном сайте Министерства перечней </w:t>
      </w:r>
      <w:r w:rsidR="00DE1EB1" w:rsidRPr="00A10F71">
        <w:rPr>
          <w:sz w:val="28"/>
          <w:szCs w:val="28"/>
          <w:lang w:val="ru-RU"/>
        </w:rPr>
        <w:t xml:space="preserve">и текстов </w:t>
      </w:r>
      <w:r w:rsidRPr="00A10F71">
        <w:rPr>
          <w:sz w:val="28"/>
          <w:szCs w:val="28"/>
          <w:lang w:val="ru-RU"/>
        </w:rPr>
        <w:t xml:space="preserve">нормативных правовых актов, содержащих обязательные требования; </w:t>
      </w:r>
    </w:p>
    <w:p w:rsidR="00E11F38" w:rsidRPr="00A10F71" w:rsidRDefault="00E11F38" w:rsidP="00E46013">
      <w:pPr>
        <w:widowControl w:val="0"/>
        <w:spacing w:after="0" w:line="240" w:lineRule="auto"/>
        <w:ind w:right="-142" w:firstLine="709"/>
        <w:contextualSpacing/>
        <w:jc w:val="both"/>
        <w:rPr>
          <w:sz w:val="28"/>
          <w:szCs w:val="28"/>
          <w:lang w:val="ru-RU"/>
        </w:rPr>
      </w:pPr>
      <w:r w:rsidRPr="00A10F71">
        <w:rPr>
          <w:sz w:val="28"/>
          <w:szCs w:val="28"/>
          <w:lang w:val="ru-RU"/>
        </w:rPr>
        <w:t xml:space="preserve">информирование подконтрольных субъектов о планируемых и проведенных проверках путем размещения информации </w:t>
      </w:r>
      <w:r w:rsidR="002F68B1" w:rsidRPr="00A10F71">
        <w:rPr>
          <w:sz w:val="28"/>
          <w:szCs w:val="28"/>
          <w:lang w:val="ru-RU"/>
        </w:rPr>
        <w:t xml:space="preserve">на официальном сайте Министерства, </w:t>
      </w:r>
      <w:r w:rsidRPr="00A10F71">
        <w:rPr>
          <w:sz w:val="28"/>
          <w:szCs w:val="28"/>
          <w:lang w:val="ru-RU"/>
        </w:rPr>
        <w:t xml:space="preserve">в </w:t>
      </w:r>
      <w:r w:rsidR="002F68B1" w:rsidRPr="00A10F71">
        <w:rPr>
          <w:sz w:val="28"/>
          <w:szCs w:val="28"/>
          <w:lang w:val="ru-RU"/>
        </w:rPr>
        <w:t>федеральной государственной информационной системе Е</w:t>
      </w:r>
      <w:r w:rsidRPr="00A10F71">
        <w:rPr>
          <w:sz w:val="28"/>
          <w:szCs w:val="28"/>
          <w:lang w:val="ru-RU"/>
        </w:rPr>
        <w:t>дин</w:t>
      </w:r>
      <w:r w:rsidR="002F68B1" w:rsidRPr="00A10F71">
        <w:rPr>
          <w:sz w:val="28"/>
          <w:szCs w:val="28"/>
          <w:lang w:val="ru-RU"/>
        </w:rPr>
        <w:t>ый</w:t>
      </w:r>
      <w:r w:rsidRPr="00A10F71">
        <w:rPr>
          <w:sz w:val="28"/>
          <w:szCs w:val="28"/>
          <w:lang w:val="ru-RU"/>
        </w:rPr>
        <w:t xml:space="preserve"> реестр</w:t>
      </w:r>
      <w:r w:rsidR="002F68B1" w:rsidRPr="00A10F71">
        <w:rPr>
          <w:sz w:val="28"/>
          <w:szCs w:val="28"/>
          <w:lang w:val="ru-RU"/>
        </w:rPr>
        <w:t xml:space="preserve"> проверок;</w:t>
      </w:r>
    </w:p>
    <w:p w:rsidR="00E11F38" w:rsidRPr="00A10F71" w:rsidRDefault="00E11F38" w:rsidP="00E46013">
      <w:pPr>
        <w:widowControl w:val="0"/>
        <w:spacing w:after="0" w:line="240" w:lineRule="auto"/>
        <w:ind w:right="-142" w:firstLine="709"/>
        <w:contextualSpacing/>
        <w:jc w:val="both"/>
        <w:rPr>
          <w:sz w:val="28"/>
          <w:szCs w:val="28"/>
          <w:lang w:val="ru-RU"/>
        </w:rPr>
      </w:pPr>
      <w:r w:rsidRPr="00A10F71">
        <w:rPr>
          <w:sz w:val="28"/>
          <w:szCs w:val="28"/>
          <w:lang w:val="ru-RU"/>
        </w:rPr>
        <w:t>проведение консультаций для специалистов, руководителей органов управления образовани</w:t>
      </w:r>
      <w:r w:rsidR="00832126" w:rsidRPr="00A10F71">
        <w:rPr>
          <w:sz w:val="28"/>
          <w:szCs w:val="28"/>
          <w:lang w:val="ru-RU"/>
        </w:rPr>
        <w:t>ем</w:t>
      </w:r>
      <w:r w:rsidRPr="00A10F71">
        <w:rPr>
          <w:sz w:val="28"/>
          <w:szCs w:val="28"/>
          <w:lang w:val="ru-RU"/>
        </w:rPr>
        <w:t xml:space="preserve"> и </w:t>
      </w:r>
      <w:r w:rsidR="00DE1EB1" w:rsidRPr="00A10F71">
        <w:rPr>
          <w:sz w:val="28"/>
          <w:szCs w:val="28"/>
          <w:lang w:val="ru-RU"/>
        </w:rPr>
        <w:t>ЮЛ</w:t>
      </w:r>
      <w:r w:rsidRPr="00A10F71">
        <w:rPr>
          <w:sz w:val="28"/>
          <w:szCs w:val="28"/>
          <w:lang w:val="ru-RU"/>
        </w:rPr>
        <w:t xml:space="preserve">; </w:t>
      </w:r>
    </w:p>
    <w:p w:rsidR="00E11F38" w:rsidRPr="00A10F71" w:rsidRDefault="002F68B1" w:rsidP="00E46013">
      <w:pPr>
        <w:widowControl w:val="0"/>
        <w:spacing w:after="0" w:line="240" w:lineRule="auto"/>
        <w:ind w:right="-142" w:firstLine="709"/>
        <w:contextualSpacing/>
        <w:jc w:val="both"/>
        <w:rPr>
          <w:sz w:val="28"/>
          <w:szCs w:val="28"/>
          <w:lang w:val="ru-RU"/>
        </w:rPr>
      </w:pPr>
      <w:r w:rsidRPr="00A10F71">
        <w:rPr>
          <w:sz w:val="28"/>
          <w:szCs w:val="28"/>
          <w:lang w:val="ru-RU"/>
        </w:rPr>
        <w:t>проведение совещаний-семинаров для подконтрольных субъектов</w:t>
      </w:r>
      <w:r w:rsidR="00DE1EB1" w:rsidRPr="00A10F71">
        <w:rPr>
          <w:sz w:val="28"/>
          <w:szCs w:val="28"/>
          <w:lang w:val="ru-RU"/>
        </w:rPr>
        <w:t xml:space="preserve"> по вопросам соблюдения обязательных требований</w:t>
      </w:r>
      <w:r w:rsidR="00E11F38" w:rsidRPr="00A10F71">
        <w:rPr>
          <w:sz w:val="28"/>
          <w:szCs w:val="28"/>
          <w:lang w:val="ru-RU"/>
        </w:rPr>
        <w:t xml:space="preserve">; </w:t>
      </w:r>
    </w:p>
    <w:p w:rsidR="00E11F38" w:rsidRPr="00A10F71" w:rsidRDefault="00E11F38" w:rsidP="00E46013">
      <w:pPr>
        <w:widowControl w:val="0"/>
        <w:spacing w:after="0" w:line="240" w:lineRule="auto"/>
        <w:ind w:right="-142" w:firstLine="709"/>
        <w:contextualSpacing/>
        <w:jc w:val="both"/>
        <w:rPr>
          <w:sz w:val="28"/>
          <w:szCs w:val="28"/>
          <w:lang w:val="ru-RU"/>
        </w:rPr>
      </w:pPr>
      <w:r w:rsidRPr="00A10F71">
        <w:rPr>
          <w:sz w:val="28"/>
          <w:szCs w:val="28"/>
          <w:lang w:val="ru-RU"/>
        </w:rPr>
        <w:t xml:space="preserve">проведение обобщения и анализа правоприменительной практики контрольно-надзорной деятельности; </w:t>
      </w:r>
    </w:p>
    <w:p w:rsidR="00E11F38" w:rsidRPr="00A10F71" w:rsidRDefault="00E11F38" w:rsidP="00E46013">
      <w:pPr>
        <w:widowControl w:val="0"/>
        <w:spacing w:after="0" w:line="240" w:lineRule="auto"/>
        <w:ind w:right="-142" w:firstLine="709"/>
        <w:contextualSpacing/>
        <w:jc w:val="both"/>
        <w:rPr>
          <w:sz w:val="28"/>
          <w:szCs w:val="28"/>
          <w:lang w:val="ru-RU"/>
        </w:rPr>
      </w:pPr>
      <w:r w:rsidRPr="00A10F71">
        <w:rPr>
          <w:sz w:val="28"/>
          <w:szCs w:val="28"/>
          <w:lang w:val="ru-RU"/>
        </w:rPr>
        <w:t xml:space="preserve">размещение на официальном сайте статистических данных о количестве проведенных Министерством контрольно-надзорных мероприятий, а также перечня наиболее часто встречающихся в деятельности подконтрольных субъектов нарушений обязательных требований; </w:t>
      </w:r>
    </w:p>
    <w:p w:rsidR="00E11F38" w:rsidRPr="00A10F71" w:rsidRDefault="00E11F38" w:rsidP="00E46013">
      <w:pPr>
        <w:widowControl w:val="0"/>
        <w:spacing w:after="0" w:line="240" w:lineRule="auto"/>
        <w:ind w:right="-142" w:firstLine="709"/>
        <w:contextualSpacing/>
        <w:jc w:val="both"/>
        <w:rPr>
          <w:sz w:val="28"/>
          <w:szCs w:val="28"/>
          <w:lang w:val="ru-RU"/>
        </w:rPr>
      </w:pPr>
      <w:r w:rsidRPr="00A10F71">
        <w:rPr>
          <w:sz w:val="28"/>
          <w:szCs w:val="28"/>
          <w:lang w:val="ru-RU"/>
        </w:rPr>
        <w:t>размещение на официальном сайте комментариев о содержании новых нормативных правовых актов, устанавливающих обязательные требования, внесенных изменений в действующие акты, сроках и порядке вступления их в действие, а также инструктивных материалов по соблюдению законодательства в сфере образования.</w:t>
      </w:r>
    </w:p>
    <w:p w:rsidR="00E11F38" w:rsidRPr="00A10F71" w:rsidRDefault="00E11F38" w:rsidP="00E46013">
      <w:pPr>
        <w:widowControl w:val="0"/>
        <w:spacing w:after="0" w:line="240" w:lineRule="auto"/>
        <w:ind w:right="-143" w:firstLine="709"/>
        <w:contextualSpacing/>
        <w:jc w:val="both"/>
        <w:rPr>
          <w:sz w:val="28"/>
          <w:szCs w:val="28"/>
          <w:lang w:val="ru-RU"/>
        </w:rPr>
      </w:pPr>
      <w:r w:rsidRPr="00A10F71">
        <w:rPr>
          <w:sz w:val="28"/>
          <w:szCs w:val="28"/>
          <w:lang w:val="ru-RU"/>
        </w:rPr>
        <w:t xml:space="preserve">Кроме того, в соответствии с частью 5 статьи 8.2 Федерального закона </w:t>
      </w:r>
      <w:r w:rsidRPr="00A10F71">
        <w:rPr>
          <w:sz w:val="28"/>
          <w:szCs w:val="28"/>
          <w:lang w:val="ru-RU"/>
        </w:rPr>
        <w:br/>
        <w:t xml:space="preserve">№ 294-ФЗ, </w:t>
      </w:r>
      <w:r w:rsidR="009852C6" w:rsidRPr="00A10F71">
        <w:rPr>
          <w:sz w:val="28"/>
          <w:szCs w:val="28"/>
          <w:lang w:val="ru-RU"/>
        </w:rPr>
        <w:t>П</w:t>
      </w:r>
      <w:r w:rsidRPr="00A10F71">
        <w:rPr>
          <w:sz w:val="28"/>
          <w:szCs w:val="28"/>
          <w:lang w:val="ru-RU"/>
        </w:rPr>
        <w:t>равилами составления и направления предостережения о недопустимости нарушения обязательных требований, подачи юридическим лицом, индивидуальным предпринимателем возражений на такое предостережение и их рассмотрения, уведомления об исполнении такого предостережения, утвержденными постановлением Правительства Российской Федерации от 10.02.2017 № 166, Министерством было объявлено 41 предостережение о недопустимости нарушения обязательных требований</w:t>
      </w:r>
      <w:r w:rsidR="00DE1EB1" w:rsidRPr="00A10F71">
        <w:rPr>
          <w:sz w:val="28"/>
          <w:szCs w:val="28"/>
          <w:lang w:val="ru-RU"/>
        </w:rPr>
        <w:t xml:space="preserve">, </w:t>
      </w:r>
      <w:r w:rsidRPr="00A10F71">
        <w:rPr>
          <w:sz w:val="28"/>
          <w:szCs w:val="28"/>
          <w:lang w:val="ru-RU"/>
        </w:rPr>
        <w:t xml:space="preserve"> предложено принять меры по обеспечению собл</w:t>
      </w:r>
      <w:r w:rsidR="00DE1EB1" w:rsidRPr="00A10F71">
        <w:rPr>
          <w:sz w:val="28"/>
          <w:szCs w:val="28"/>
          <w:lang w:val="ru-RU"/>
        </w:rPr>
        <w:t xml:space="preserve">юдения обязательных требований. </w:t>
      </w:r>
      <w:r w:rsidRPr="00A10F71">
        <w:rPr>
          <w:sz w:val="28"/>
          <w:szCs w:val="28"/>
          <w:lang w:val="ru-RU"/>
        </w:rPr>
        <w:t xml:space="preserve"> </w:t>
      </w:r>
    </w:p>
    <w:p w:rsidR="00E11F38" w:rsidRPr="00A10F71" w:rsidRDefault="00E11F38" w:rsidP="00E46013">
      <w:pPr>
        <w:widowControl w:val="0"/>
        <w:spacing w:after="0" w:line="240" w:lineRule="auto"/>
        <w:ind w:right="-143" w:firstLine="709"/>
        <w:contextualSpacing/>
        <w:jc w:val="both"/>
        <w:rPr>
          <w:sz w:val="28"/>
          <w:szCs w:val="28"/>
          <w:lang w:val="ru-RU"/>
        </w:rPr>
      </w:pPr>
      <w:r w:rsidRPr="00A10F71">
        <w:rPr>
          <w:sz w:val="28"/>
          <w:szCs w:val="28"/>
          <w:lang w:val="ru-RU"/>
        </w:rPr>
        <w:t xml:space="preserve">Таким образом, в 2019 году </w:t>
      </w:r>
      <w:r w:rsidR="00DE1EB1" w:rsidRPr="00A10F71">
        <w:rPr>
          <w:sz w:val="28"/>
          <w:szCs w:val="28"/>
          <w:lang w:val="ru-RU"/>
        </w:rPr>
        <w:t xml:space="preserve">проведена </w:t>
      </w:r>
      <w:r w:rsidR="002F68B1" w:rsidRPr="00A10F71">
        <w:rPr>
          <w:sz w:val="28"/>
          <w:szCs w:val="28"/>
          <w:lang w:val="ru-RU"/>
        </w:rPr>
        <w:t xml:space="preserve"> </w:t>
      </w:r>
      <w:r w:rsidRPr="00A10F71">
        <w:rPr>
          <w:sz w:val="28"/>
          <w:szCs w:val="28"/>
          <w:lang w:val="ru-RU"/>
        </w:rPr>
        <w:t>систем</w:t>
      </w:r>
      <w:r w:rsidR="00DE1EB1" w:rsidRPr="00A10F71">
        <w:rPr>
          <w:sz w:val="28"/>
          <w:szCs w:val="28"/>
          <w:lang w:val="ru-RU"/>
        </w:rPr>
        <w:t>ная работа, направленная на профилактику и предупреждение нарушений обязательных требований. Доклад об итогах реализации в 2019 году Программы профилактики размещен на официальном сайте Министерства;</w:t>
      </w:r>
    </w:p>
    <w:p w:rsidR="00E11F38" w:rsidRPr="00A10F71" w:rsidRDefault="00E11F38" w:rsidP="00E46013">
      <w:pPr>
        <w:pStyle w:val="1"/>
        <w:spacing w:before="0"/>
        <w:ind w:firstLine="709"/>
        <w:jc w:val="both"/>
        <w:rPr>
          <w:rFonts w:ascii="Times New Roman" w:hAnsi="Times New Roman"/>
        </w:rPr>
      </w:pPr>
      <w:r w:rsidRPr="00A10F71">
        <w:rPr>
          <w:rFonts w:ascii="Times New Roman" w:hAnsi="Times New Roman"/>
        </w:rPr>
        <w:t>е) сведения о проведении мероприятий по контролю, при проведении которых не требуется взаимодействие органа государственного контроля (надзора), муниципального контроля, с юридическими лицами и индивидуальными предпринимателями</w:t>
      </w:r>
    </w:p>
    <w:p w:rsidR="00E11F38" w:rsidRPr="00A10F71" w:rsidRDefault="00E11F38" w:rsidP="00E46013">
      <w:pPr>
        <w:autoSpaceDE w:val="0"/>
        <w:autoSpaceDN w:val="0"/>
        <w:adjustRightInd w:val="0"/>
        <w:spacing w:after="0" w:line="240" w:lineRule="auto"/>
        <w:ind w:firstLine="720"/>
        <w:jc w:val="both"/>
        <w:rPr>
          <w:rFonts w:eastAsiaTheme="minorHAnsi"/>
          <w:sz w:val="28"/>
          <w:szCs w:val="28"/>
          <w:lang w:val="ru-RU" w:bidi="ar-SA"/>
        </w:rPr>
      </w:pPr>
      <w:r w:rsidRPr="00A10F71">
        <w:rPr>
          <w:color w:val="000000"/>
          <w:sz w:val="28"/>
          <w:szCs w:val="28"/>
          <w:lang w:val="ru-RU"/>
        </w:rPr>
        <w:t xml:space="preserve">В отчетном году </w:t>
      </w:r>
      <w:r w:rsidRPr="00A10F71">
        <w:rPr>
          <w:sz w:val="28"/>
          <w:szCs w:val="28"/>
          <w:lang w:val="ru-RU"/>
        </w:rPr>
        <w:t>Министерством</w:t>
      </w:r>
      <w:r w:rsidRPr="00A10F71">
        <w:rPr>
          <w:color w:val="000000"/>
          <w:sz w:val="28"/>
          <w:szCs w:val="28"/>
          <w:lang w:val="ru-RU"/>
        </w:rPr>
        <w:t xml:space="preserve"> мероприятия по контролю, при проведении которых не требуется </w:t>
      </w:r>
      <w:r w:rsidRPr="00A10F71">
        <w:rPr>
          <w:sz w:val="28"/>
          <w:szCs w:val="28"/>
          <w:lang w:val="ru-RU"/>
        </w:rPr>
        <w:t>взаимодействие органа государственного контроля (надзора), муниципального контроля с ЮЛ, не проводились, поскольку отсутствуют нормативные правовые акты федерального уровня, утверждающие положения о видах государственного контроля (надзора) в сфере образования, п</w:t>
      </w:r>
      <w:r w:rsidRPr="00A10F71">
        <w:rPr>
          <w:rFonts w:eastAsiaTheme="minorHAnsi"/>
          <w:sz w:val="28"/>
          <w:szCs w:val="28"/>
          <w:lang w:val="ru-RU" w:bidi="ar-SA"/>
        </w:rPr>
        <w:t xml:space="preserve">орядок оформления и содержание заданий на проведение мероприятий по контролю без взаимодействия с </w:t>
      </w:r>
      <w:r w:rsidRPr="00A10F71">
        <w:rPr>
          <w:sz w:val="28"/>
          <w:szCs w:val="28"/>
          <w:lang w:val="ru-RU"/>
        </w:rPr>
        <w:t>ЮЛ</w:t>
      </w:r>
      <w:r w:rsidRPr="00A10F71">
        <w:rPr>
          <w:rFonts w:eastAsiaTheme="minorHAnsi"/>
          <w:sz w:val="28"/>
          <w:szCs w:val="28"/>
          <w:lang w:val="ru-RU" w:bidi="ar-SA"/>
        </w:rPr>
        <w:t>, порядок оформления должностными лицами органа государственного контроля (надзора) результатов таких мероприятий.</w:t>
      </w:r>
    </w:p>
    <w:p w:rsidR="00E11F38" w:rsidRPr="00A10F71" w:rsidRDefault="00E11F38" w:rsidP="00E46013">
      <w:pPr>
        <w:spacing w:after="0" w:line="240" w:lineRule="auto"/>
        <w:ind w:firstLine="709"/>
        <w:jc w:val="both"/>
        <w:rPr>
          <w:sz w:val="28"/>
          <w:szCs w:val="28"/>
          <w:lang w:val="ru-RU"/>
        </w:rPr>
      </w:pPr>
      <w:r w:rsidRPr="00A10F71">
        <w:rPr>
          <w:sz w:val="28"/>
          <w:szCs w:val="28"/>
          <w:lang w:val="ru-RU"/>
        </w:rPr>
        <w:t xml:space="preserve">В ходе рассмотрения информации </w:t>
      </w:r>
      <w:r w:rsidRPr="00A10F71">
        <w:rPr>
          <w:sz w:val="28"/>
          <w:szCs w:val="28"/>
          <w:shd w:val="clear" w:color="auto" w:fill="FFFFFF"/>
          <w:lang w:val="ru-RU"/>
        </w:rPr>
        <w:t>Федеральной службы по надзору в сфере образования и науки (письмо от 20.08.2019 № 13-370 «О проведении мониторинга заполнения ФИС ФРДО</w:t>
      </w:r>
      <w:r w:rsidR="00EA7CD8" w:rsidRPr="00A10F71">
        <w:rPr>
          <w:sz w:val="28"/>
          <w:szCs w:val="28"/>
          <w:shd w:val="clear" w:color="auto" w:fill="FFFFFF"/>
          <w:lang w:val="ru-RU"/>
        </w:rPr>
        <w:t>»</w:t>
      </w:r>
      <w:r w:rsidRPr="00A10F71">
        <w:rPr>
          <w:sz w:val="28"/>
          <w:szCs w:val="28"/>
          <w:shd w:val="clear" w:color="auto" w:fill="FFFFFF"/>
          <w:lang w:val="ru-RU"/>
        </w:rPr>
        <w:t xml:space="preserve">) </w:t>
      </w:r>
      <w:r w:rsidRPr="00A10F71">
        <w:rPr>
          <w:sz w:val="28"/>
          <w:szCs w:val="28"/>
          <w:lang w:val="ru-RU"/>
        </w:rPr>
        <w:t xml:space="preserve">в деятельности образовательных организаций, реализующих образовательные программы </w:t>
      </w:r>
      <w:r w:rsidR="009852C6" w:rsidRPr="00A10F71">
        <w:rPr>
          <w:sz w:val="28"/>
          <w:szCs w:val="28"/>
          <w:lang w:val="ru-RU"/>
        </w:rPr>
        <w:t>СПО</w:t>
      </w:r>
      <w:r w:rsidRPr="00A10F71">
        <w:rPr>
          <w:sz w:val="28"/>
          <w:szCs w:val="28"/>
          <w:lang w:val="ru-RU"/>
        </w:rPr>
        <w:t xml:space="preserve"> и</w:t>
      </w:r>
      <w:r w:rsidRPr="00A10F71">
        <w:rPr>
          <w:sz w:val="28"/>
          <w:szCs w:val="28"/>
          <w:shd w:val="clear" w:color="auto" w:fill="FFFFFF"/>
          <w:lang w:val="ru-RU"/>
        </w:rPr>
        <w:t xml:space="preserve"> </w:t>
      </w:r>
      <w:r w:rsidRPr="00A10F71">
        <w:rPr>
          <w:sz w:val="28"/>
          <w:szCs w:val="28"/>
          <w:lang w:val="ru-RU"/>
        </w:rPr>
        <w:t xml:space="preserve">дополнительные профессиональные программы, </w:t>
      </w:r>
      <w:r w:rsidR="00EA7CD8" w:rsidRPr="00A10F71">
        <w:rPr>
          <w:sz w:val="28"/>
          <w:szCs w:val="28"/>
          <w:lang w:val="ru-RU"/>
        </w:rPr>
        <w:t xml:space="preserve">выявлены </w:t>
      </w:r>
      <w:r w:rsidRPr="00A10F71">
        <w:rPr>
          <w:sz w:val="28"/>
          <w:szCs w:val="28"/>
          <w:lang w:val="ru-RU"/>
        </w:rPr>
        <w:t>признаки нарушений обязательных требований законодательства Российской Федерации в</w:t>
      </w:r>
      <w:r w:rsidRPr="00A10F71">
        <w:rPr>
          <w:sz w:val="28"/>
          <w:szCs w:val="28"/>
        </w:rPr>
        <w:t> </w:t>
      </w:r>
      <w:r w:rsidRPr="00A10F71">
        <w:rPr>
          <w:sz w:val="28"/>
          <w:szCs w:val="28"/>
          <w:lang w:val="ru-RU"/>
        </w:rPr>
        <w:t>сфере образования (</w:t>
      </w:r>
      <w:r w:rsidRPr="00A10F71">
        <w:rPr>
          <w:color w:val="000000"/>
          <w:sz w:val="28"/>
          <w:szCs w:val="28"/>
          <w:lang w:val="ru-RU"/>
        </w:rPr>
        <w:t>отсутствуют сведения о выданных документах</w:t>
      </w:r>
      <w:r w:rsidRPr="00A10F71">
        <w:rPr>
          <w:sz w:val="28"/>
          <w:szCs w:val="28"/>
          <w:lang w:val="ru-RU"/>
        </w:rPr>
        <w:t xml:space="preserve"> об образовании и (или) о</w:t>
      </w:r>
      <w:r w:rsidRPr="00A10F71">
        <w:rPr>
          <w:sz w:val="28"/>
          <w:szCs w:val="28"/>
        </w:rPr>
        <w:t> </w:t>
      </w:r>
      <w:r w:rsidRPr="00A10F71">
        <w:rPr>
          <w:sz w:val="28"/>
          <w:szCs w:val="28"/>
          <w:lang w:val="ru-RU"/>
        </w:rPr>
        <w:t>квалификации, документах об обучении за 2019 год)</w:t>
      </w:r>
      <w:r w:rsidR="004277E8" w:rsidRPr="00A10F71">
        <w:rPr>
          <w:sz w:val="28"/>
          <w:szCs w:val="28"/>
          <w:lang w:val="ru-RU"/>
        </w:rPr>
        <w:t xml:space="preserve">, </w:t>
      </w:r>
      <w:r w:rsidR="004277E8" w:rsidRPr="00A10F71">
        <w:rPr>
          <w:color w:val="000000"/>
          <w:sz w:val="28"/>
          <w:szCs w:val="28"/>
          <w:lang w:val="ru-RU"/>
        </w:rPr>
        <w:t xml:space="preserve"> </w:t>
      </w:r>
      <w:r w:rsidRPr="00A10F71">
        <w:rPr>
          <w:sz w:val="28"/>
          <w:szCs w:val="28"/>
          <w:lang w:val="ru-RU"/>
        </w:rPr>
        <w:t>выдано 37 предостережений о недопустимости на</w:t>
      </w:r>
      <w:r w:rsidR="004277E8" w:rsidRPr="00A10F71">
        <w:rPr>
          <w:sz w:val="28"/>
          <w:szCs w:val="28"/>
          <w:lang w:val="ru-RU"/>
        </w:rPr>
        <w:t>рушения обязательных требований;</w:t>
      </w:r>
    </w:p>
    <w:p w:rsidR="00323230" w:rsidRPr="00A10F71" w:rsidRDefault="00323230" w:rsidP="00E46013">
      <w:pPr>
        <w:pStyle w:val="1"/>
        <w:spacing w:before="0"/>
        <w:ind w:firstLine="709"/>
        <w:jc w:val="both"/>
        <w:rPr>
          <w:rFonts w:ascii="Times New Roman" w:hAnsi="Times New Roman"/>
        </w:rPr>
      </w:pPr>
      <w:bookmarkStart w:id="51" w:name="sub_10047"/>
      <w:bookmarkStart w:id="52" w:name="_Toc1049532"/>
      <w:bookmarkEnd w:id="50"/>
      <w:r w:rsidRPr="00A10F71">
        <w:rPr>
          <w:rFonts w:ascii="Times New Roman" w:hAnsi="Times New Roman"/>
        </w:rPr>
        <w:t>ж) сведения о количестве проведенных в отчетном периоде проверок в отношении субъектов малого предпринимательст</w:t>
      </w:r>
      <w:bookmarkEnd w:id="51"/>
      <w:r w:rsidR="000209F0" w:rsidRPr="00A10F71">
        <w:rPr>
          <w:rFonts w:ascii="Times New Roman" w:hAnsi="Times New Roman"/>
        </w:rPr>
        <w:t>ва</w:t>
      </w:r>
      <w:bookmarkEnd w:id="52"/>
    </w:p>
    <w:p w:rsidR="00F54028" w:rsidRPr="00A10F71" w:rsidRDefault="005B2627" w:rsidP="00E46013">
      <w:pPr>
        <w:autoSpaceDE w:val="0"/>
        <w:autoSpaceDN w:val="0"/>
        <w:adjustRightInd w:val="0"/>
        <w:spacing w:after="0" w:line="240" w:lineRule="auto"/>
        <w:ind w:firstLine="720"/>
        <w:jc w:val="both"/>
        <w:rPr>
          <w:sz w:val="28"/>
          <w:szCs w:val="28"/>
          <w:lang w:val="ru-RU"/>
        </w:rPr>
      </w:pPr>
      <w:r w:rsidRPr="00A10F71">
        <w:rPr>
          <w:sz w:val="28"/>
          <w:szCs w:val="28"/>
          <w:lang w:val="ru-RU"/>
        </w:rPr>
        <w:t xml:space="preserve">В </w:t>
      </w:r>
      <w:r w:rsidR="00F54028" w:rsidRPr="00A10F71">
        <w:rPr>
          <w:sz w:val="28"/>
          <w:szCs w:val="28"/>
          <w:lang w:val="ru-RU"/>
        </w:rPr>
        <w:t>2019 году плановые проверки в отношении ЮЛ, включенных (на дату  утверждения плана) в реестр субъектов малого и среднего предпринимательства, не проводились, также не проводились</w:t>
      </w:r>
      <w:r w:rsidRPr="00A10F71">
        <w:rPr>
          <w:sz w:val="28"/>
          <w:szCs w:val="28"/>
          <w:lang w:val="ru-RU"/>
        </w:rPr>
        <w:t xml:space="preserve"> и внеплановые проверки</w:t>
      </w:r>
      <w:r w:rsidR="00F54028" w:rsidRPr="00A10F71">
        <w:rPr>
          <w:sz w:val="28"/>
          <w:szCs w:val="28"/>
          <w:lang w:val="ru-RU"/>
        </w:rPr>
        <w:t>.</w:t>
      </w:r>
    </w:p>
    <w:p w:rsidR="009A1E28" w:rsidRPr="00A10F71" w:rsidRDefault="009A1E28" w:rsidP="00E46013">
      <w:pPr>
        <w:pStyle w:val="1"/>
        <w:spacing w:before="0"/>
        <w:jc w:val="center"/>
        <w:rPr>
          <w:rFonts w:ascii="Times New Roman" w:hAnsi="Times New Roman"/>
        </w:rPr>
      </w:pPr>
      <w:bookmarkStart w:id="53" w:name="_Toc411244764"/>
      <w:bookmarkStart w:id="54" w:name="_Toc411245909"/>
      <w:bookmarkStart w:id="55" w:name="_Toc1049533"/>
      <w:r w:rsidRPr="00A10F71">
        <w:rPr>
          <w:rFonts w:ascii="Times New Roman" w:hAnsi="Times New Roman"/>
        </w:rPr>
        <w:t>Раздел «Действия органов государственного контроля (надзора), муниципального контроля по пресечению нарушений обязательных требований и (или) устранению последствий таких нарушений»</w:t>
      </w:r>
      <w:bookmarkEnd w:id="53"/>
      <w:bookmarkEnd w:id="54"/>
      <w:bookmarkEnd w:id="55"/>
    </w:p>
    <w:p w:rsidR="009A1E28" w:rsidRPr="00A10F71" w:rsidRDefault="009A1E28" w:rsidP="00E46013">
      <w:pPr>
        <w:pStyle w:val="1"/>
        <w:spacing w:before="0"/>
        <w:ind w:firstLine="709"/>
        <w:jc w:val="both"/>
        <w:rPr>
          <w:rFonts w:ascii="Times New Roman" w:hAnsi="Times New Roman"/>
        </w:rPr>
      </w:pPr>
      <w:bookmarkStart w:id="56" w:name="_Toc411244765"/>
      <w:bookmarkStart w:id="57" w:name="_Toc411245910"/>
      <w:bookmarkStart w:id="58" w:name="_Toc1049534"/>
      <w:r w:rsidRPr="00A10F71">
        <w:rPr>
          <w:rFonts w:ascii="Times New Roman" w:hAnsi="Times New Roman"/>
        </w:rPr>
        <w:t>а) сведения о принятых органами государственного контроля (надзора), муниципального контроля мерах реагирования по фактам выявленных нарушений, в том числе в динамике (по полугодиям)</w:t>
      </w:r>
      <w:bookmarkEnd w:id="56"/>
      <w:bookmarkEnd w:id="57"/>
      <w:bookmarkEnd w:id="58"/>
    </w:p>
    <w:p w:rsidR="004340B2" w:rsidRPr="00A10F71" w:rsidRDefault="009A1E28" w:rsidP="00E46013">
      <w:pPr>
        <w:spacing w:after="0" w:line="240" w:lineRule="auto"/>
        <w:ind w:firstLine="709"/>
        <w:jc w:val="both"/>
        <w:rPr>
          <w:sz w:val="28"/>
          <w:lang w:val="ru-RU" w:eastAsia="ru-RU" w:bidi="ar-SA"/>
        </w:rPr>
      </w:pPr>
      <w:bookmarkStart w:id="59" w:name="_Toc379888001"/>
      <w:bookmarkStart w:id="60" w:name="_Toc411244766"/>
      <w:bookmarkStart w:id="61" w:name="_Toc411245911"/>
      <w:r w:rsidRPr="00A10F71">
        <w:rPr>
          <w:sz w:val="28"/>
          <w:lang w:val="ru-RU" w:eastAsia="ru-RU" w:bidi="ar-SA"/>
        </w:rPr>
        <w:t>В провед</w:t>
      </w:r>
      <w:r w:rsidR="00683CA7" w:rsidRPr="00A10F71">
        <w:rPr>
          <w:sz w:val="28"/>
          <w:lang w:val="ru-RU" w:eastAsia="ru-RU" w:bidi="ar-SA"/>
        </w:rPr>
        <w:t>е</w:t>
      </w:r>
      <w:r w:rsidRPr="00A10F71">
        <w:rPr>
          <w:sz w:val="28"/>
          <w:lang w:val="ru-RU" w:eastAsia="ru-RU" w:bidi="ar-SA"/>
        </w:rPr>
        <w:t>нных в 201</w:t>
      </w:r>
      <w:r w:rsidR="00321E52" w:rsidRPr="00A10F71">
        <w:rPr>
          <w:sz w:val="28"/>
          <w:lang w:val="ru-RU" w:eastAsia="ru-RU" w:bidi="ar-SA"/>
        </w:rPr>
        <w:t>9</w:t>
      </w:r>
      <w:r w:rsidRPr="00A10F71">
        <w:rPr>
          <w:sz w:val="28"/>
          <w:lang w:val="ru-RU" w:eastAsia="ru-RU" w:bidi="ar-SA"/>
        </w:rPr>
        <w:t xml:space="preserve"> году проверках по государственному контролю (надзору) в сфере образования было выявлено </w:t>
      </w:r>
      <w:r w:rsidR="00321E52" w:rsidRPr="00A10F71">
        <w:rPr>
          <w:sz w:val="28"/>
          <w:lang w:val="ru-RU" w:eastAsia="ru-RU" w:bidi="ar-SA"/>
        </w:rPr>
        <w:t>8722</w:t>
      </w:r>
      <w:r w:rsidR="009E5954" w:rsidRPr="00A10F71">
        <w:rPr>
          <w:sz w:val="28"/>
          <w:lang w:val="ru-RU" w:eastAsia="ru-RU" w:bidi="ar-SA"/>
        </w:rPr>
        <w:t xml:space="preserve"> </w:t>
      </w:r>
      <w:r w:rsidR="00321E52" w:rsidRPr="00A10F71">
        <w:rPr>
          <w:sz w:val="28"/>
          <w:lang w:val="ru-RU" w:eastAsia="ru-RU" w:bidi="ar-SA"/>
        </w:rPr>
        <w:t>нарушения</w:t>
      </w:r>
      <w:r w:rsidR="009E5954" w:rsidRPr="00A10F71">
        <w:rPr>
          <w:sz w:val="28"/>
          <w:lang w:val="ru-RU" w:eastAsia="ru-RU" w:bidi="ar-SA"/>
        </w:rPr>
        <w:t>.</w:t>
      </w:r>
      <w:r w:rsidRPr="00A10F71">
        <w:rPr>
          <w:sz w:val="28"/>
          <w:lang w:val="ru-RU" w:eastAsia="ru-RU" w:bidi="ar-SA"/>
        </w:rPr>
        <w:t xml:space="preserve"> </w:t>
      </w:r>
    </w:p>
    <w:p w:rsidR="009A1E28" w:rsidRPr="00A10F71" w:rsidRDefault="009A1E28" w:rsidP="00E46013">
      <w:pPr>
        <w:spacing w:after="0" w:line="240" w:lineRule="auto"/>
        <w:ind w:firstLine="709"/>
        <w:jc w:val="both"/>
        <w:rPr>
          <w:sz w:val="28"/>
          <w:lang w:val="ru-RU" w:eastAsia="ru-RU" w:bidi="ar-SA"/>
        </w:rPr>
      </w:pPr>
      <w:r w:rsidRPr="00A10F71">
        <w:rPr>
          <w:sz w:val="28"/>
          <w:lang w:val="ru-RU" w:eastAsia="ru-RU" w:bidi="ar-SA"/>
        </w:rPr>
        <w:t xml:space="preserve">По выявленным в ходе проверок по </w:t>
      </w:r>
      <w:r w:rsidR="00321E52" w:rsidRPr="00A10F71">
        <w:rPr>
          <w:sz w:val="28"/>
          <w:lang w:val="ru-RU" w:eastAsia="ru-RU" w:bidi="ar-SA"/>
        </w:rPr>
        <w:t>ФГН</w:t>
      </w:r>
      <w:r w:rsidRPr="00A10F71">
        <w:rPr>
          <w:sz w:val="28"/>
          <w:lang w:val="ru-RU" w:eastAsia="ru-RU" w:bidi="ar-SA"/>
        </w:rPr>
        <w:t xml:space="preserve"> нарушениям приняты </w:t>
      </w:r>
      <w:r w:rsidR="00027591" w:rsidRPr="00A10F71">
        <w:rPr>
          <w:sz w:val="28"/>
          <w:lang w:val="ru-RU" w:eastAsia="ru-RU" w:bidi="ar-SA"/>
        </w:rPr>
        <w:t>предусмотренные закон</w:t>
      </w:r>
      <w:r w:rsidR="00247FBC" w:rsidRPr="00A10F71">
        <w:rPr>
          <w:sz w:val="28"/>
          <w:lang w:val="ru-RU" w:eastAsia="ru-RU" w:bidi="ar-SA"/>
        </w:rPr>
        <w:t>одательством меры реагирования:</w:t>
      </w:r>
    </w:p>
    <w:p w:rsidR="008D5B1F" w:rsidRPr="00A10F71" w:rsidRDefault="00247FBC" w:rsidP="00E46013">
      <w:pPr>
        <w:pStyle w:val="a7"/>
        <w:numPr>
          <w:ilvl w:val="0"/>
          <w:numId w:val="4"/>
        </w:numPr>
        <w:tabs>
          <w:tab w:val="left" w:pos="1276"/>
        </w:tabs>
        <w:ind w:left="0" w:firstLine="709"/>
        <w:jc w:val="both"/>
        <w:rPr>
          <w:sz w:val="28"/>
        </w:rPr>
      </w:pPr>
      <w:r w:rsidRPr="00A10F71">
        <w:rPr>
          <w:sz w:val="28"/>
        </w:rPr>
        <w:t xml:space="preserve"> </w:t>
      </w:r>
      <w:r w:rsidR="00027591" w:rsidRPr="00A10F71">
        <w:rPr>
          <w:sz w:val="28"/>
        </w:rPr>
        <w:t xml:space="preserve">выдано </w:t>
      </w:r>
      <w:r w:rsidR="00321E52" w:rsidRPr="00A10F71">
        <w:rPr>
          <w:sz w:val="28"/>
        </w:rPr>
        <w:t>633</w:t>
      </w:r>
      <w:r w:rsidR="00027591" w:rsidRPr="00A10F71">
        <w:rPr>
          <w:sz w:val="28"/>
        </w:rPr>
        <w:t xml:space="preserve"> предписания об устранении выявленных нарушений </w:t>
      </w:r>
      <w:r w:rsidR="00551EE5" w:rsidRPr="00A10F71">
        <w:rPr>
          <w:sz w:val="28"/>
        </w:rPr>
        <w:t xml:space="preserve">                   </w:t>
      </w:r>
      <w:r w:rsidR="00027591" w:rsidRPr="00A10F71">
        <w:rPr>
          <w:sz w:val="28"/>
        </w:rPr>
        <w:t>(</w:t>
      </w:r>
      <w:r w:rsidR="00321E52" w:rsidRPr="00A10F71">
        <w:rPr>
          <w:sz w:val="28"/>
        </w:rPr>
        <w:t>85%</w:t>
      </w:r>
      <w:r w:rsidR="00915AA0" w:rsidRPr="00A10F71">
        <w:rPr>
          <w:sz w:val="28"/>
        </w:rPr>
        <w:t xml:space="preserve">  </w:t>
      </w:r>
      <w:r w:rsidR="00027591" w:rsidRPr="00A10F71">
        <w:rPr>
          <w:sz w:val="28"/>
        </w:rPr>
        <w:t>от общего коли</w:t>
      </w:r>
      <w:r w:rsidRPr="00A10F71">
        <w:rPr>
          <w:sz w:val="28"/>
        </w:rPr>
        <w:t xml:space="preserve">чества проверок по ФГН), из них </w:t>
      </w:r>
      <w:r w:rsidR="00027591" w:rsidRPr="00A10F71">
        <w:rPr>
          <w:sz w:val="28"/>
        </w:rPr>
        <w:t xml:space="preserve"> по плановым проверкам </w:t>
      </w:r>
      <w:r w:rsidR="00A374D0" w:rsidRPr="00A10F71">
        <w:rPr>
          <w:sz w:val="28"/>
        </w:rPr>
        <w:t xml:space="preserve">по ФГН выдано </w:t>
      </w:r>
      <w:r w:rsidR="00321E52" w:rsidRPr="00A10F71">
        <w:rPr>
          <w:sz w:val="28"/>
        </w:rPr>
        <w:t>628</w:t>
      </w:r>
      <w:r w:rsidR="00A374D0" w:rsidRPr="00A10F71">
        <w:rPr>
          <w:sz w:val="28"/>
        </w:rPr>
        <w:t xml:space="preserve"> предписаний (9</w:t>
      </w:r>
      <w:r w:rsidR="00321E52" w:rsidRPr="00A10F71">
        <w:rPr>
          <w:sz w:val="28"/>
        </w:rPr>
        <w:t>7</w:t>
      </w:r>
      <w:r w:rsidR="00A374D0" w:rsidRPr="00A10F71">
        <w:rPr>
          <w:sz w:val="28"/>
        </w:rPr>
        <w:t>%</w:t>
      </w:r>
      <w:r w:rsidRPr="00A10F71">
        <w:rPr>
          <w:sz w:val="28"/>
        </w:rPr>
        <w:t xml:space="preserve"> </w:t>
      </w:r>
      <w:r w:rsidR="00A374D0" w:rsidRPr="00A10F71">
        <w:rPr>
          <w:sz w:val="28"/>
        </w:rPr>
        <w:t xml:space="preserve">от проверенных </w:t>
      </w:r>
      <w:r w:rsidR="008C7291" w:rsidRPr="00A10F71">
        <w:rPr>
          <w:sz w:val="28"/>
        </w:rPr>
        <w:t>ЮЛ</w:t>
      </w:r>
      <w:r w:rsidR="00A374D0" w:rsidRPr="00A10F71">
        <w:rPr>
          <w:sz w:val="28"/>
        </w:rPr>
        <w:t xml:space="preserve"> в плановом порядке </w:t>
      </w:r>
      <w:r w:rsidR="009852C6" w:rsidRPr="00A10F71">
        <w:rPr>
          <w:sz w:val="28"/>
        </w:rPr>
        <w:t xml:space="preserve">                       </w:t>
      </w:r>
      <w:r w:rsidR="00A374D0" w:rsidRPr="00A10F71">
        <w:rPr>
          <w:sz w:val="28"/>
        </w:rPr>
        <w:t>в 201</w:t>
      </w:r>
      <w:r w:rsidR="00321E52" w:rsidRPr="00A10F71">
        <w:rPr>
          <w:sz w:val="28"/>
        </w:rPr>
        <w:t>9</w:t>
      </w:r>
      <w:r w:rsidR="00A374D0" w:rsidRPr="00A10F71">
        <w:rPr>
          <w:sz w:val="28"/>
        </w:rPr>
        <w:t xml:space="preserve"> году по ФГН), </w:t>
      </w:r>
      <w:r w:rsidR="001130E5" w:rsidRPr="00A10F71">
        <w:rPr>
          <w:sz w:val="28"/>
        </w:rPr>
        <w:t>в том числе</w:t>
      </w:r>
      <w:r w:rsidR="00A374D0" w:rsidRPr="00A10F71">
        <w:rPr>
          <w:sz w:val="28"/>
        </w:rPr>
        <w:t xml:space="preserve"> в </w:t>
      </w:r>
      <w:r w:rsidR="00B27F1D" w:rsidRPr="00A10F71">
        <w:rPr>
          <w:sz w:val="28"/>
          <w:lang w:val="en-US"/>
        </w:rPr>
        <w:t>I</w:t>
      </w:r>
      <w:r w:rsidR="00AC1A74">
        <w:rPr>
          <w:sz w:val="28"/>
        </w:rPr>
        <w:t>-м</w:t>
      </w:r>
      <w:r w:rsidR="00A374D0" w:rsidRPr="00A10F71">
        <w:rPr>
          <w:sz w:val="28"/>
        </w:rPr>
        <w:t xml:space="preserve"> полугодии 201</w:t>
      </w:r>
      <w:r w:rsidR="00321E52" w:rsidRPr="00A10F71">
        <w:rPr>
          <w:sz w:val="28"/>
        </w:rPr>
        <w:t>9</w:t>
      </w:r>
      <w:r w:rsidR="00A374D0" w:rsidRPr="00A10F71">
        <w:rPr>
          <w:sz w:val="28"/>
        </w:rPr>
        <w:t xml:space="preserve"> года – </w:t>
      </w:r>
      <w:r w:rsidR="00321E52" w:rsidRPr="00A10F71">
        <w:rPr>
          <w:sz w:val="28"/>
        </w:rPr>
        <w:t>299</w:t>
      </w:r>
      <w:r w:rsidR="00A374D0" w:rsidRPr="00A10F71">
        <w:rPr>
          <w:sz w:val="28"/>
        </w:rPr>
        <w:t xml:space="preserve"> (</w:t>
      </w:r>
      <w:r w:rsidR="008949D2" w:rsidRPr="00A10F71">
        <w:rPr>
          <w:sz w:val="28"/>
        </w:rPr>
        <w:t>47,6%</w:t>
      </w:r>
      <w:r w:rsidR="00A374D0" w:rsidRPr="00A10F71">
        <w:rPr>
          <w:sz w:val="28"/>
        </w:rPr>
        <w:t xml:space="preserve"> </w:t>
      </w:r>
      <w:r w:rsidR="00551EE5" w:rsidRPr="00A10F71">
        <w:rPr>
          <w:sz w:val="28"/>
        </w:rPr>
        <w:t xml:space="preserve"> </w:t>
      </w:r>
      <w:r w:rsidR="00A374D0" w:rsidRPr="00A10F71">
        <w:rPr>
          <w:sz w:val="28"/>
        </w:rPr>
        <w:t>от общего количества выданных предписаний по ФГН в 201</w:t>
      </w:r>
      <w:r w:rsidR="008949D2" w:rsidRPr="00A10F71">
        <w:rPr>
          <w:sz w:val="28"/>
        </w:rPr>
        <w:t>9</w:t>
      </w:r>
      <w:r w:rsidR="00A374D0" w:rsidRPr="00A10F71">
        <w:rPr>
          <w:sz w:val="28"/>
        </w:rPr>
        <w:t xml:space="preserve"> году), во </w:t>
      </w:r>
      <w:r w:rsidR="00AC1A74" w:rsidRPr="00AC1A74">
        <w:rPr>
          <w:sz w:val="28"/>
        </w:rPr>
        <w:t>2-м</w:t>
      </w:r>
      <w:r w:rsidR="00A374D0" w:rsidRPr="00A10F71">
        <w:rPr>
          <w:sz w:val="28"/>
        </w:rPr>
        <w:t xml:space="preserve"> полугодии – </w:t>
      </w:r>
      <w:r w:rsidR="008949D2" w:rsidRPr="00A10F71">
        <w:rPr>
          <w:sz w:val="28"/>
        </w:rPr>
        <w:t>329</w:t>
      </w:r>
      <w:r w:rsidR="00A374D0" w:rsidRPr="00A10F71">
        <w:rPr>
          <w:sz w:val="28"/>
        </w:rPr>
        <w:t xml:space="preserve"> (</w:t>
      </w:r>
      <w:r w:rsidR="008949D2" w:rsidRPr="00A10F71">
        <w:rPr>
          <w:sz w:val="28"/>
        </w:rPr>
        <w:t>52,4</w:t>
      </w:r>
      <w:r w:rsidR="0052242E" w:rsidRPr="00A10F71">
        <w:rPr>
          <w:sz w:val="28"/>
        </w:rPr>
        <w:t xml:space="preserve">% </w:t>
      </w:r>
      <w:r w:rsidR="00A374D0" w:rsidRPr="00A10F71">
        <w:rPr>
          <w:sz w:val="28"/>
        </w:rPr>
        <w:t>от общего количества выданных предписаний по ФГН в 201</w:t>
      </w:r>
      <w:r w:rsidR="008949D2" w:rsidRPr="00A10F71">
        <w:rPr>
          <w:sz w:val="28"/>
        </w:rPr>
        <w:t>9</w:t>
      </w:r>
      <w:r w:rsidR="00B27F1D" w:rsidRPr="00A10F71">
        <w:rPr>
          <w:sz w:val="28"/>
        </w:rPr>
        <w:t xml:space="preserve"> году)</w:t>
      </w:r>
      <w:r w:rsidR="00A374D0" w:rsidRPr="00A10F71">
        <w:rPr>
          <w:sz w:val="28"/>
        </w:rPr>
        <w:t>;</w:t>
      </w:r>
      <w:r w:rsidRPr="00A10F71">
        <w:rPr>
          <w:sz w:val="28"/>
        </w:rPr>
        <w:t xml:space="preserve"> </w:t>
      </w:r>
      <w:r w:rsidR="00551EE5" w:rsidRPr="00A10F71">
        <w:rPr>
          <w:sz w:val="28"/>
        </w:rPr>
        <w:t xml:space="preserve">                 </w:t>
      </w:r>
      <w:r w:rsidR="00027591" w:rsidRPr="00A10F71">
        <w:rPr>
          <w:sz w:val="28"/>
        </w:rPr>
        <w:t xml:space="preserve">по внеплановым проверкам </w:t>
      </w:r>
      <w:r w:rsidR="00DB464D" w:rsidRPr="00A10F71">
        <w:rPr>
          <w:sz w:val="28"/>
        </w:rPr>
        <w:t xml:space="preserve">по ФГН выдано </w:t>
      </w:r>
      <w:r w:rsidR="008949D2" w:rsidRPr="00A10F71">
        <w:rPr>
          <w:sz w:val="28"/>
        </w:rPr>
        <w:t>5</w:t>
      </w:r>
      <w:r w:rsidR="00027591" w:rsidRPr="00A10F71">
        <w:rPr>
          <w:sz w:val="28"/>
        </w:rPr>
        <w:t xml:space="preserve"> предписани</w:t>
      </w:r>
      <w:r w:rsidR="00A374D0" w:rsidRPr="00A10F71">
        <w:rPr>
          <w:sz w:val="28"/>
        </w:rPr>
        <w:t>й</w:t>
      </w:r>
      <w:r w:rsidR="0052242E" w:rsidRPr="00A10F71">
        <w:rPr>
          <w:sz w:val="28"/>
        </w:rPr>
        <w:t>, в том числе</w:t>
      </w:r>
      <w:r w:rsidR="00551EE5" w:rsidRPr="00A10F71">
        <w:rPr>
          <w:sz w:val="28"/>
        </w:rPr>
        <w:t xml:space="preserve">                                </w:t>
      </w:r>
      <w:r w:rsidR="0052242E" w:rsidRPr="00A10F71">
        <w:rPr>
          <w:sz w:val="28"/>
        </w:rPr>
        <w:t xml:space="preserve"> </w:t>
      </w:r>
      <w:r w:rsidR="00DB464D" w:rsidRPr="00A10F71">
        <w:rPr>
          <w:sz w:val="28"/>
        </w:rPr>
        <w:t>4 предписания выдано повторно</w:t>
      </w:r>
      <w:r w:rsidR="0052242E" w:rsidRPr="00A10F71">
        <w:rPr>
          <w:sz w:val="28"/>
        </w:rPr>
        <w:t xml:space="preserve"> в связи с неисполнением ранее выданных предписаний</w:t>
      </w:r>
      <w:r w:rsidR="009852C6" w:rsidRPr="00A10F71">
        <w:rPr>
          <w:sz w:val="28"/>
        </w:rPr>
        <w:t>.  Количество выданных по результатам проверок предписаний подтверждает обоснованность отбора с использованием элементов риск-ориентированного подхода ЮЛ для включения в план проверок на 2019 год</w:t>
      </w:r>
      <w:r w:rsidRPr="00A10F71">
        <w:rPr>
          <w:sz w:val="28"/>
          <w:szCs w:val="28"/>
        </w:rPr>
        <w:t>;</w:t>
      </w:r>
    </w:p>
    <w:p w:rsidR="00A924F7" w:rsidRPr="00A10F71" w:rsidRDefault="008C6545" w:rsidP="00E46013">
      <w:pPr>
        <w:numPr>
          <w:ilvl w:val="0"/>
          <w:numId w:val="4"/>
        </w:numPr>
        <w:tabs>
          <w:tab w:val="left" w:pos="1134"/>
        </w:tabs>
        <w:spacing w:after="0" w:line="240" w:lineRule="auto"/>
        <w:ind w:left="0" w:firstLine="709"/>
        <w:jc w:val="both"/>
        <w:rPr>
          <w:sz w:val="28"/>
          <w:lang w:val="ru-RU" w:eastAsia="ru-RU" w:bidi="ar-SA"/>
        </w:rPr>
      </w:pPr>
      <w:r w:rsidRPr="00A10F71">
        <w:rPr>
          <w:sz w:val="28"/>
          <w:lang w:val="ru-RU"/>
        </w:rPr>
        <w:t>по правонарушения</w:t>
      </w:r>
      <w:r w:rsidR="00CB74F6" w:rsidRPr="00A10F71">
        <w:rPr>
          <w:sz w:val="28"/>
          <w:lang w:val="ru-RU"/>
        </w:rPr>
        <w:t xml:space="preserve">м, выявленным в ходе </w:t>
      </w:r>
      <w:r w:rsidR="00A924F7" w:rsidRPr="00A10F71">
        <w:rPr>
          <w:sz w:val="28"/>
          <w:lang w:val="ru-RU"/>
        </w:rPr>
        <w:t xml:space="preserve">3 проверок, возбуждено 3 дела об административных правонарушениях, предусмотренных частью 1 </w:t>
      </w:r>
      <w:r w:rsidR="00551EE5" w:rsidRPr="00A10F71">
        <w:rPr>
          <w:sz w:val="28"/>
          <w:lang w:val="ru-RU"/>
        </w:rPr>
        <w:t xml:space="preserve">                    </w:t>
      </w:r>
      <w:r w:rsidR="00A924F7" w:rsidRPr="00A10F71">
        <w:rPr>
          <w:sz w:val="28"/>
          <w:lang w:val="ru-RU"/>
        </w:rPr>
        <w:t xml:space="preserve">статьи 19.5 </w:t>
      </w:r>
      <w:r w:rsidR="00AC1A74">
        <w:rPr>
          <w:sz w:val="28"/>
          <w:lang w:val="ru-RU"/>
        </w:rPr>
        <w:t xml:space="preserve">КоАП РФ </w:t>
      </w:r>
      <w:r w:rsidR="00A924F7" w:rsidRPr="00A10F71">
        <w:rPr>
          <w:sz w:val="28"/>
          <w:lang w:val="ru-RU"/>
        </w:rPr>
        <w:t xml:space="preserve"> (неисполнение предписания);</w:t>
      </w:r>
    </w:p>
    <w:p w:rsidR="00DC5A37" w:rsidRPr="00A10F71" w:rsidRDefault="00A924F7" w:rsidP="007B570B">
      <w:pPr>
        <w:numPr>
          <w:ilvl w:val="0"/>
          <w:numId w:val="4"/>
        </w:numPr>
        <w:tabs>
          <w:tab w:val="left" w:pos="1134"/>
        </w:tabs>
        <w:spacing w:after="0" w:line="240" w:lineRule="auto"/>
        <w:ind w:left="0" w:firstLine="709"/>
        <w:jc w:val="both"/>
        <w:rPr>
          <w:sz w:val="28"/>
          <w:lang w:val="ru-RU" w:eastAsia="ru-RU" w:bidi="ar-SA"/>
        </w:rPr>
      </w:pPr>
      <w:r w:rsidRPr="00A10F71">
        <w:rPr>
          <w:sz w:val="28"/>
          <w:lang w:val="ru-RU"/>
        </w:rPr>
        <w:t xml:space="preserve">по выявленным в ходе </w:t>
      </w:r>
      <w:r w:rsidR="00270952" w:rsidRPr="00A10F71">
        <w:rPr>
          <w:sz w:val="28"/>
          <w:lang w:val="ru-RU"/>
        </w:rPr>
        <w:t xml:space="preserve">103 </w:t>
      </w:r>
      <w:r w:rsidRPr="00A10F71">
        <w:rPr>
          <w:sz w:val="28"/>
          <w:lang w:val="ru-RU"/>
        </w:rPr>
        <w:t>плановых проверок  правонарушени</w:t>
      </w:r>
      <w:r w:rsidR="00270952" w:rsidRPr="00A10F71">
        <w:rPr>
          <w:sz w:val="28"/>
          <w:lang w:val="ru-RU"/>
        </w:rPr>
        <w:t xml:space="preserve">ям </w:t>
      </w:r>
      <w:r w:rsidR="00551EE5" w:rsidRPr="00A10F71">
        <w:rPr>
          <w:sz w:val="28"/>
          <w:lang w:val="ru-RU"/>
        </w:rPr>
        <w:t xml:space="preserve">                     </w:t>
      </w:r>
      <w:r w:rsidR="00270952" w:rsidRPr="00A10F71">
        <w:rPr>
          <w:sz w:val="28"/>
          <w:lang w:val="ru-RU"/>
        </w:rPr>
        <w:t>(291 правонарушение) в</w:t>
      </w:r>
      <w:r w:rsidR="009E5954" w:rsidRPr="00A10F71">
        <w:rPr>
          <w:sz w:val="28"/>
          <w:lang w:val="ru-RU"/>
        </w:rPr>
        <w:t>ы</w:t>
      </w:r>
      <w:r w:rsidR="00DC5A37" w:rsidRPr="00A10F71">
        <w:rPr>
          <w:sz w:val="28"/>
          <w:lang w:val="ru-RU"/>
        </w:rPr>
        <w:t>несен</w:t>
      </w:r>
      <w:r w:rsidR="00270952" w:rsidRPr="00A10F71">
        <w:rPr>
          <w:sz w:val="28"/>
          <w:lang w:val="ru-RU"/>
        </w:rPr>
        <w:t>ы</w:t>
      </w:r>
      <w:r w:rsidR="00880F2E" w:rsidRPr="00A10F71">
        <w:rPr>
          <w:sz w:val="28"/>
          <w:lang w:val="ru-RU"/>
        </w:rPr>
        <w:t xml:space="preserve"> определени</w:t>
      </w:r>
      <w:r w:rsidRPr="00A10F71">
        <w:rPr>
          <w:sz w:val="28"/>
          <w:lang w:val="ru-RU"/>
        </w:rPr>
        <w:t>я</w:t>
      </w:r>
      <w:r w:rsidR="00880F2E" w:rsidRPr="00A10F71">
        <w:rPr>
          <w:sz w:val="28"/>
          <w:lang w:val="ru-RU"/>
        </w:rPr>
        <w:t xml:space="preserve"> </w:t>
      </w:r>
      <w:r w:rsidR="00DC5A37" w:rsidRPr="00A10F71">
        <w:rPr>
          <w:sz w:val="28"/>
          <w:lang w:val="ru-RU"/>
        </w:rPr>
        <w:t>об отказе в возбуждении дела об административн</w:t>
      </w:r>
      <w:r w:rsidRPr="00A10F71">
        <w:rPr>
          <w:sz w:val="28"/>
          <w:lang w:val="ru-RU"/>
        </w:rPr>
        <w:t>ых</w:t>
      </w:r>
      <w:r w:rsidR="00DC5A37" w:rsidRPr="00A10F71">
        <w:rPr>
          <w:sz w:val="28"/>
          <w:lang w:val="ru-RU"/>
        </w:rPr>
        <w:t xml:space="preserve"> правонарушени</w:t>
      </w:r>
      <w:r w:rsidRPr="00A10F71">
        <w:rPr>
          <w:sz w:val="28"/>
          <w:lang w:val="ru-RU"/>
        </w:rPr>
        <w:t>ях</w:t>
      </w:r>
      <w:r w:rsidR="00DC5A37" w:rsidRPr="00A10F71">
        <w:rPr>
          <w:sz w:val="28"/>
          <w:lang w:val="ru-RU"/>
        </w:rPr>
        <w:t xml:space="preserve"> в связи с истечением срока </w:t>
      </w:r>
      <w:r w:rsidR="009E5954" w:rsidRPr="00A10F71">
        <w:rPr>
          <w:sz w:val="28"/>
          <w:lang w:val="ru-RU"/>
        </w:rPr>
        <w:t xml:space="preserve">давности </w:t>
      </w:r>
      <w:r w:rsidR="00DC5A37" w:rsidRPr="00A10F71">
        <w:rPr>
          <w:sz w:val="28"/>
          <w:lang w:val="ru-RU"/>
        </w:rPr>
        <w:t>привлечения к а</w:t>
      </w:r>
      <w:r w:rsidR="00270952" w:rsidRPr="00A10F71">
        <w:rPr>
          <w:sz w:val="28"/>
          <w:lang w:val="ru-RU"/>
        </w:rPr>
        <w:t>дминистративной ответственности</w:t>
      </w:r>
      <w:r w:rsidR="007E2FFB" w:rsidRPr="00A10F71">
        <w:rPr>
          <w:sz w:val="28"/>
          <w:lang w:val="ru-RU"/>
        </w:rPr>
        <w:t>.</w:t>
      </w:r>
    </w:p>
    <w:p w:rsidR="009A1E28" w:rsidRPr="00A10F71" w:rsidRDefault="009A1E28" w:rsidP="00E46013">
      <w:pPr>
        <w:pStyle w:val="1"/>
        <w:spacing w:before="0"/>
        <w:ind w:firstLine="709"/>
        <w:jc w:val="both"/>
        <w:rPr>
          <w:rFonts w:ascii="Times New Roman" w:hAnsi="Times New Roman"/>
        </w:rPr>
      </w:pPr>
      <w:bookmarkStart w:id="62" w:name="_Toc1049535"/>
      <w:r w:rsidRPr="00A10F71">
        <w:rPr>
          <w:rFonts w:ascii="Times New Roman" w:hAnsi="Times New Roman"/>
        </w:rPr>
        <w:t>б) сведения о способах проведения и масштабах методической работы с юридическими лицами и индивидуальными предпринимателями, в отношении которых проводятся проверки, направленной на предотвращение нарушений с их стороны</w:t>
      </w:r>
      <w:bookmarkEnd w:id="59"/>
      <w:bookmarkEnd w:id="60"/>
      <w:bookmarkEnd w:id="61"/>
      <w:bookmarkEnd w:id="62"/>
    </w:p>
    <w:p w:rsidR="00D84E7A" w:rsidRPr="00A10F71" w:rsidRDefault="006426F8" w:rsidP="00AC1A74">
      <w:pPr>
        <w:tabs>
          <w:tab w:val="left" w:pos="709"/>
        </w:tabs>
        <w:spacing w:after="0" w:line="240" w:lineRule="auto"/>
        <w:ind w:firstLine="709"/>
        <w:jc w:val="both"/>
        <w:rPr>
          <w:rFonts w:eastAsia="Calibri"/>
          <w:sz w:val="28"/>
          <w:szCs w:val="28"/>
          <w:lang w:val="ru-RU"/>
        </w:rPr>
      </w:pPr>
      <w:r w:rsidRPr="00A10F71">
        <w:rPr>
          <w:sz w:val="28"/>
          <w:szCs w:val="28"/>
          <w:lang w:val="ru-RU" w:eastAsia="ru-RU" w:bidi="ar-SA"/>
        </w:rPr>
        <w:t>В отч</w:t>
      </w:r>
      <w:r w:rsidR="00683CA7" w:rsidRPr="00A10F71">
        <w:rPr>
          <w:sz w:val="28"/>
          <w:szCs w:val="28"/>
          <w:lang w:val="ru-RU" w:eastAsia="ru-RU" w:bidi="ar-SA"/>
        </w:rPr>
        <w:t>е</w:t>
      </w:r>
      <w:r w:rsidRPr="00A10F71">
        <w:rPr>
          <w:sz w:val="28"/>
          <w:szCs w:val="28"/>
          <w:lang w:val="ru-RU" w:eastAsia="ru-RU" w:bidi="ar-SA"/>
        </w:rPr>
        <w:t xml:space="preserve">тном году </w:t>
      </w:r>
      <w:r w:rsidR="009406D5" w:rsidRPr="00A10F71">
        <w:rPr>
          <w:sz w:val="28"/>
          <w:szCs w:val="28"/>
          <w:lang w:val="ru-RU" w:eastAsia="ru-RU" w:bidi="ar-SA"/>
        </w:rPr>
        <w:t xml:space="preserve">в рамках методической работы с </w:t>
      </w:r>
      <w:r w:rsidR="008C7291" w:rsidRPr="00A10F71">
        <w:rPr>
          <w:sz w:val="28"/>
          <w:szCs w:val="28"/>
          <w:lang w:val="ru-RU" w:eastAsia="ru-RU" w:bidi="ar-SA"/>
        </w:rPr>
        <w:t>ЮЛ</w:t>
      </w:r>
      <w:r w:rsidR="009406D5" w:rsidRPr="00A10F71">
        <w:rPr>
          <w:sz w:val="28"/>
          <w:szCs w:val="28"/>
          <w:lang w:val="ru-RU" w:eastAsia="ru-RU" w:bidi="ar-SA"/>
        </w:rPr>
        <w:t xml:space="preserve"> </w:t>
      </w:r>
      <w:r w:rsidR="00AC1A74">
        <w:rPr>
          <w:sz w:val="28"/>
          <w:szCs w:val="28"/>
          <w:lang w:val="ru-RU" w:eastAsia="ru-RU" w:bidi="ar-SA"/>
        </w:rPr>
        <w:t xml:space="preserve">проведены </w:t>
      </w:r>
      <w:r w:rsidR="00D84E7A" w:rsidRPr="00A10F71">
        <w:rPr>
          <w:rFonts w:eastAsia="Calibri"/>
          <w:bCs/>
          <w:sz w:val="28"/>
          <w:szCs w:val="28"/>
          <w:lang w:val="ru-RU"/>
        </w:rPr>
        <w:t xml:space="preserve">семинары-совещания с </w:t>
      </w:r>
      <w:r w:rsidR="00832126" w:rsidRPr="00A10F71">
        <w:rPr>
          <w:rFonts w:eastAsia="Calibri"/>
          <w:bCs/>
          <w:sz w:val="28"/>
          <w:szCs w:val="28"/>
          <w:lang w:val="ru-RU"/>
        </w:rPr>
        <w:t>участием представителей ЮЛ, ОМС</w:t>
      </w:r>
      <w:r w:rsidR="00AC1A74">
        <w:rPr>
          <w:rFonts w:eastAsia="Calibri"/>
          <w:bCs/>
          <w:sz w:val="28"/>
          <w:szCs w:val="28"/>
          <w:lang w:val="ru-RU"/>
        </w:rPr>
        <w:t xml:space="preserve"> </w:t>
      </w:r>
      <w:r w:rsidR="00D84E7A" w:rsidRPr="00A10F71">
        <w:rPr>
          <w:bCs/>
          <w:iCs/>
          <w:sz w:val="28"/>
          <w:szCs w:val="28"/>
          <w:lang w:val="ru-RU"/>
        </w:rPr>
        <w:t>Западного управленческого окр</w:t>
      </w:r>
      <w:r w:rsidR="00AC1A74">
        <w:rPr>
          <w:bCs/>
          <w:iCs/>
          <w:sz w:val="28"/>
          <w:szCs w:val="28"/>
          <w:lang w:val="ru-RU"/>
        </w:rPr>
        <w:t xml:space="preserve">уга Свердловской области (март), </w:t>
      </w:r>
      <w:r w:rsidR="00D84E7A" w:rsidRPr="00A10F71">
        <w:rPr>
          <w:sz w:val="28"/>
          <w:szCs w:val="28"/>
          <w:lang w:val="ru-RU"/>
        </w:rPr>
        <w:t>муниципального образования «горо</w:t>
      </w:r>
      <w:r w:rsidR="00AC1A74">
        <w:rPr>
          <w:sz w:val="28"/>
          <w:szCs w:val="28"/>
          <w:lang w:val="ru-RU"/>
        </w:rPr>
        <w:t xml:space="preserve">д Екатеринбург» (июнь, октябрь), </w:t>
      </w:r>
      <w:r w:rsidR="00D84E7A" w:rsidRPr="00A10F71">
        <w:rPr>
          <w:sz w:val="28"/>
          <w:szCs w:val="28"/>
          <w:lang w:val="ru-RU"/>
        </w:rPr>
        <w:t>Горнозаводского управленческого округа</w:t>
      </w:r>
      <w:r w:rsidR="00D84E7A" w:rsidRPr="00A10F71">
        <w:rPr>
          <w:bCs/>
          <w:iCs/>
          <w:sz w:val="28"/>
          <w:szCs w:val="28"/>
          <w:lang w:val="ru-RU"/>
        </w:rPr>
        <w:t xml:space="preserve"> Свердловской области (сентябрь)</w:t>
      </w:r>
      <w:r w:rsidR="00D84E7A" w:rsidRPr="00A10F71">
        <w:rPr>
          <w:rFonts w:eastAsia="Calibri"/>
          <w:bCs/>
          <w:sz w:val="28"/>
          <w:szCs w:val="28"/>
          <w:lang w:val="ru-RU"/>
        </w:rPr>
        <w:t>.</w:t>
      </w:r>
      <w:r w:rsidR="00D84E7A" w:rsidRPr="00A10F71">
        <w:rPr>
          <w:rFonts w:eastAsia="Calibri"/>
          <w:sz w:val="28"/>
          <w:szCs w:val="28"/>
          <w:lang w:val="ru-RU"/>
        </w:rPr>
        <w:t xml:space="preserve"> </w:t>
      </w:r>
    </w:p>
    <w:p w:rsidR="009406D5" w:rsidRPr="00A10F71" w:rsidRDefault="009406D5" w:rsidP="00551EE5">
      <w:pPr>
        <w:spacing w:after="0" w:line="240" w:lineRule="auto"/>
        <w:ind w:firstLine="709"/>
        <w:jc w:val="both"/>
        <w:rPr>
          <w:sz w:val="28"/>
          <w:lang w:val="ru-RU" w:bidi="ar-SA"/>
        </w:rPr>
      </w:pPr>
      <w:r w:rsidRPr="00A10F71">
        <w:rPr>
          <w:rFonts w:eastAsiaTheme="minorHAnsi"/>
          <w:sz w:val="28"/>
          <w:szCs w:val="28"/>
          <w:lang w:val="ru-RU" w:bidi="ar-SA"/>
        </w:rPr>
        <w:t xml:space="preserve">На </w:t>
      </w:r>
      <w:r w:rsidR="00915AA0" w:rsidRPr="00A10F71">
        <w:rPr>
          <w:rFonts w:eastAsiaTheme="minorHAnsi"/>
          <w:sz w:val="28"/>
          <w:szCs w:val="28"/>
          <w:lang w:val="ru-RU" w:bidi="ar-SA"/>
        </w:rPr>
        <w:t xml:space="preserve">официальном сайте </w:t>
      </w:r>
      <w:r w:rsidRPr="00A10F71">
        <w:rPr>
          <w:rFonts w:eastAsiaTheme="minorHAnsi"/>
          <w:sz w:val="28"/>
          <w:szCs w:val="28"/>
          <w:lang w:val="ru-RU" w:bidi="ar-SA"/>
        </w:rPr>
        <w:t xml:space="preserve">Министерства в разделе «Надзор и контроль в сфере образования» </w:t>
      </w:r>
      <w:r w:rsidR="00343ECA" w:rsidRPr="00A10F71">
        <w:rPr>
          <w:rFonts w:eastAsiaTheme="minorHAnsi"/>
          <w:sz w:val="28"/>
          <w:szCs w:val="28"/>
          <w:lang w:val="ru-RU" w:bidi="ar-SA"/>
        </w:rPr>
        <w:t>размещены</w:t>
      </w:r>
      <w:r w:rsidRPr="00A10F71">
        <w:rPr>
          <w:sz w:val="28"/>
          <w:lang w:val="ru-RU" w:bidi="ar-SA"/>
        </w:rPr>
        <w:t xml:space="preserve"> ежегодные планы проведения плановых проверок,</w:t>
      </w:r>
      <w:r w:rsidR="00343ECA" w:rsidRPr="00A10F71">
        <w:rPr>
          <w:sz w:val="28"/>
          <w:lang w:val="ru-RU" w:bidi="ar-SA"/>
        </w:rPr>
        <w:t xml:space="preserve"> доклады об осуществлении государственного контроля (надзора) и эффективности такого контроля, </w:t>
      </w:r>
      <w:r w:rsidR="00247FBC" w:rsidRPr="00A10F71">
        <w:rPr>
          <w:rFonts w:eastAsiaTheme="minorHAnsi"/>
          <w:sz w:val="28"/>
          <w:szCs w:val="28"/>
          <w:lang w:val="ru-RU" w:bidi="ar-SA"/>
        </w:rPr>
        <w:t xml:space="preserve">презентационные материалы семинаров-совещаний, </w:t>
      </w:r>
      <w:r w:rsidRPr="00A10F71">
        <w:rPr>
          <w:sz w:val="28"/>
          <w:lang w:val="ru-RU" w:bidi="ar-SA"/>
        </w:rPr>
        <w:t xml:space="preserve">информационные письма о нарушениях, выявленных при проведении государственного контроля (надзора) в сфере образования, </w:t>
      </w:r>
      <w:r w:rsidR="00343ECA" w:rsidRPr="00A10F71">
        <w:rPr>
          <w:sz w:val="28"/>
          <w:lang w:val="ru-RU" w:bidi="ar-SA"/>
        </w:rPr>
        <w:t>содержащи</w:t>
      </w:r>
      <w:r w:rsidR="00B27F1D" w:rsidRPr="00A10F71">
        <w:rPr>
          <w:sz w:val="28"/>
          <w:lang w:val="ru-RU" w:bidi="ar-SA"/>
        </w:rPr>
        <w:t>е</w:t>
      </w:r>
      <w:r w:rsidR="00343ECA" w:rsidRPr="00A10F71">
        <w:rPr>
          <w:sz w:val="28"/>
          <w:lang w:val="ru-RU" w:bidi="ar-SA"/>
        </w:rPr>
        <w:t xml:space="preserve"> руководство по соблюдению обязательных требований, </w:t>
      </w:r>
      <w:r w:rsidRPr="00A10F71">
        <w:rPr>
          <w:sz w:val="28"/>
          <w:lang w:val="ru-RU" w:bidi="ar-SA"/>
        </w:rPr>
        <w:t xml:space="preserve">рекомендации по различным аспектам взаимодействия </w:t>
      </w:r>
      <w:r w:rsidR="00275BBF" w:rsidRPr="00A10F71">
        <w:rPr>
          <w:sz w:val="28"/>
          <w:lang w:val="ru-RU" w:bidi="ar-SA"/>
        </w:rPr>
        <w:t xml:space="preserve">ЮЛ </w:t>
      </w:r>
      <w:r w:rsidRPr="00A10F71">
        <w:rPr>
          <w:sz w:val="28"/>
          <w:lang w:val="ru-RU" w:bidi="ar-SA"/>
        </w:rPr>
        <w:t>и</w:t>
      </w:r>
      <w:r w:rsidR="00275BBF" w:rsidRPr="00A10F71">
        <w:rPr>
          <w:sz w:val="28"/>
          <w:lang w:val="ru-RU" w:bidi="ar-SA"/>
        </w:rPr>
        <w:t xml:space="preserve"> органа государственного контроля (надзора)</w:t>
      </w:r>
      <w:r w:rsidRPr="00A10F71">
        <w:rPr>
          <w:sz w:val="28"/>
          <w:lang w:val="ru-RU" w:bidi="ar-SA"/>
        </w:rPr>
        <w:t>.</w:t>
      </w:r>
    </w:p>
    <w:p w:rsidR="00D84E7A" w:rsidRPr="00A10F71" w:rsidRDefault="00D84E7A" w:rsidP="00551EE5">
      <w:pPr>
        <w:spacing w:after="0" w:line="240" w:lineRule="auto"/>
        <w:ind w:firstLine="709"/>
        <w:jc w:val="both"/>
        <w:rPr>
          <w:sz w:val="28"/>
          <w:szCs w:val="28"/>
          <w:lang w:val="ru-RU"/>
        </w:rPr>
      </w:pPr>
      <w:r w:rsidRPr="00A10F71">
        <w:rPr>
          <w:sz w:val="28"/>
          <w:szCs w:val="28"/>
          <w:lang w:val="ru-RU" w:bidi="ar-SA"/>
        </w:rPr>
        <w:t>В 2019</w:t>
      </w:r>
      <w:r w:rsidR="006426F8" w:rsidRPr="00A10F71">
        <w:rPr>
          <w:sz w:val="28"/>
          <w:szCs w:val="28"/>
          <w:lang w:val="ru-RU" w:bidi="ar-SA"/>
        </w:rPr>
        <w:t xml:space="preserve"> году </w:t>
      </w:r>
      <w:r w:rsidR="002944A4" w:rsidRPr="00A10F71">
        <w:rPr>
          <w:sz w:val="28"/>
          <w:szCs w:val="28"/>
          <w:lang w:val="ru-RU" w:bidi="ar-SA"/>
        </w:rPr>
        <w:t xml:space="preserve">в адрес </w:t>
      </w:r>
      <w:r w:rsidR="00321E52" w:rsidRPr="00A10F71">
        <w:rPr>
          <w:sz w:val="28"/>
          <w:szCs w:val="28"/>
          <w:lang w:val="ru-RU" w:bidi="ar-SA"/>
        </w:rPr>
        <w:t xml:space="preserve">ОМС и </w:t>
      </w:r>
      <w:r w:rsidR="00275BBF" w:rsidRPr="00A10F71">
        <w:rPr>
          <w:sz w:val="28"/>
          <w:szCs w:val="28"/>
          <w:lang w:val="ru-RU" w:bidi="ar-SA"/>
        </w:rPr>
        <w:t>ЮЛ</w:t>
      </w:r>
      <w:r w:rsidR="006426F8" w:rsidRPr="00A10F71">
        <w:rPr>
          <w:sz w:val="28"/>
          <w:szCs w:val="28"/>
          <w:lang w:val="ru-RU" w:bidi="ar-SA"/>
        </w:rPr>
        <w:t xml:space="preserve"> </w:t>
      </w:r>
      <w:r w:rsidR="00247FBC" w:rsidRPr="00A10F71">
        <w:rPr>
          <w:sz w:val="28"/>
          <w:szCs w:val="28"/>
          <w:lang w:val="ru-RU" w:bidi="ar-SA"/>
        </w:rPr>
        <w:t xml:space="preserve">также </w:t>
      </w:r>
      <w:r w:rsidR="006426F8" w:rsidRPr="00A10F71">
        <w:rPr>
          <w:sz w:val="28"/>
          <w:szCs w:val="28"/>
          <w:lang w:val="ru-RU" w:bidi="ar-SA"/>
        </w:rPr>
        <w:t>направлены информационные письма</w:t>
      </w:r>
      <w:r w:rsidR="00247FBC" w:rsidRPr="00A10F71">
        <w:rPr>
          <w:sz w:val="28"/>
          <w:szCs w:val="28"/>
          <w:lang w:val="ru-RU" w:bidi="ar-SA"/>
        </w:rPr>
        <w:t xml:space="preserve"> </w:t>
      </w:r>
      <w:r w:rsidRPr="00A10F71">
        <w:rPr>
          <w:sz w:val="28"/>
          <w:szCs w:val="28"/>
          <w:lang w:val="ru-RU"/>
        </w:rPr>
        <w:t>Министерства:</w:t>
      </w:r>
    </w:p>
    <w:p w:rsidR="00D84E7A" w:rsidRPr="00A10F71" w:rsidRDefault="00D84E7A" w:rsidP="00551EE5">
      <w:pPr>
        <w:widowControl w:val="0"/>
        <w:autoSpaceDE w:val="0"/>
        <w:autoSpaceDN w:val="0"/>
        <w:adjustRightInd w:val="0"/>
        <w:spacing w:after="0" w:line="240" w:lineRule="auto"/>
        <w:ind w:firstLine="709"/>
        <w:contextualSpacing/>
        <w:jc w:val="both"/>
        <w:rPr>
          <w:rFonts w:eastAsia="Calibri"/>
          <w:bCs/>
          <w:sz w:val="28"/>
          <w:szCs w:val="28"/>
          <w:lang w:val="ru-RU"/>
        </w:rPr>
      </w:pPr>
      <w:r w:rsidRPr="00A10F71">
        <w:rPr>
          <w:rFonts w:eastAsia="Calibri"/>
          <w:bCs/>
          <w:sz w:val="28"/>
          <w:szCs w:val="28"/>
          <w:lang w:val="ru-RU"/>
        </w:rPr>
        <w:t>от 05.04.2019 № 02-01-81/3287 «О внесении изменений в порядок заполнения, учета и выдачи аттестатов»;</w:t>
      </w:r>
    </w:p>
    <w:p w:rsidR="00D84E7A" w:rsidRPr="00A10F71" w:rsidRDefault="00D84E7A" w:rsidP="00551EE5">
      <w:pPr>
        <w:widowControl w:val="0"/>
        <w:autoSpaceDE w:val="0"/>
        <w:autoSpaceDN w:val="0"/>
        <w:adjustRightInd w:val="0"/>
        <w:spacing w:after="0" w:line="240" w:lineRule="auto"/>
        <w:ind w:firstLine="709"/>
        <w:contextualSpacing/>
        <w:jc w:val="both"/>
        <w:rPr>
          <w:rFonts w:eastAsia="Calibri"/>
          <w:bCs/>
          <w:sz w:val="28"/>
          <w:szCs w:val="28"/>
          <w:lang w:val="ru-RU"/>
        </w:rPr>
      </w:pPr>
      <w:r w:rsidRPr="00A10F71">
        <w:rPr>
          <w:rFonts w:eastAsia="Calibri"/>
          <w:bCs/>
          <w:sz w:val="28"/>
          <w:szCs w:val="28"/>
          <w:lang w:val="ru-RU"/>
        </w:rPr>
        <w:t>от 13.05.2019 № 02-17-05/664 «О предупреждении нарушений порядка проведения государственной итоговой аттестации»;</w:t>
      </w:r>
    </w:p>
    <w:p w:rsidR="00D84E7A" w:rsidRPr="00A10F71" w:rsidRDefault="00D84E7A" w:rsidP="00551EE5">
      <w:pPr>
        <w:widowControl w:val="0"/>
        <w:autoSpaceDE w:val="0"/>
        <w:autoSpaceDN w:val="0"/>
        <w:adjustRightInd w:val="0"/>
        <w:spacing w:after="0" w:line="240" w:lineRule="auto"/>
        <w:ind w:firstLine="709"/>
        <w:contextualSpacing/>
        <w:jc w:val="both"/>
        <w:rPr>
          <w:rFonts w:eastAsia="Calibri"/>
          <w:bCs/>
          <w:sz w:val="28"/>
          <w:szCs w:val="28"/>
          <w:lang w:val="ru-RU"/>
        </w:rPr>
      </w:pPr>
      <w:r w:rsidRPr="00A10F71">
        <w:rPr>
          <w:rFonts w:eastAsia="Calibri"/>
          <w:bCs/>
          <w:sz w:val="28"/>
          <w:szCs w:val="28"/>
          <w:lang w:val="ru-RU"/>
        </w:rPr>
        <w:t>от 13.05.2019 № 02-17-05/665 «О проведении разъяснительной работы с</w:t>
      </w:r>
      <w:r w:rsidRPr="00A10F71">
        <w:rPr>
          <w:rFonts w:eastAsia="Calibri"/>
          <w:bCs/>
          <w:sz w:val="28"/>
          <w:szCs w:val="28"/>
        </w:rPr>
        <w:t> </w:t>
      </w:r>
      <w:r w:rsidRPr="00A10F71">
        <w:rPr>
          <w:rFonts w:eastAsia="Calibri"/>
          <w:bCs/>
          <w:sz w:val="28"/>
          <w:szCs w:val="28"/>
          <w:lang w:val="ru-RU"/>
        </w:rPr>
        <w:t>участниками образовательных отношений при подготовке к ГИА»;</w:t>
      </w:r>
    </w:p>
    <w:p w:rsidR="00D84E7A" w:rsidRPr="00A10F71" w:rsidRDefault="00D84E7A" w:rsidP="00551EE5">
      <w:pPr>
        <w:widowControl w:val="0"/>
        <w:autoSpaceDE w:val="0"/>
        <w:autoSpaceDN w:val="0"/>
        <w:adjustRightInd w:val="0"/>
        <w:spacing w:after="0" w:line="240" w:lineRule="auto"/>
        <w:ind w:firstLine="709"/>
        <w:contextualSpacing/>
        <w:jc w:val="both"/>
        <w:rPr>
          <w:rFonts w:eastAsia="Calibri"/>
          <w:bCs/>
          <w:sz w:val="28"/>
          <w:szCs w:val="28"/>
          <w:lang w:val="ru-RU"/>
        </w:rPr>
      </w:pPr>
      <w:r w:rsidRPr="00A10F71">
        <w:rPr>
          <w:rFonts w:eastAsia="Calibri"/>
          <w:bCs/>
          <w:sz w:val="28"/>
          <w:szCs w:val="28"/>
          <w:lang w:val="ru-RU"/>
        </w:rPr>
        <w:t>от 28.05.2019 № 02-01-80/5041 «О предупреждении нарушений обязательных требований, установленных порядком проведения государственной итоговой аттестации»;</w:t>
      </w:r>
    </w:p>
    <w:p w:rsidR="00D84E7A" w:rsidRPr="00A10F71" w:rsidRDefault="00D84E7A" w:rsidP="00551EE5">
      <w:pPr>
        <w:widowControl w:val="0"/>
        <w:autoSpaceDE w:val="0"/>
        <w:autoSpaceDN w:val="0"/>
        <w:adjustRightInd w:val="0"/>
        <w:spacing w:after="0" w:line="240" w:lineRule="auto"/>
        <w:ind w:firstLine="709"/>
        <w:contextualSpacing/>
        <w:jc w:val="both"/>
        <w:rPr>
          <w:rFonts w:eastAsia="Calibri"/>
          <w:bCs/>
          <w:sz w:val="28"/>
          <w:szCs w:val="28"/>
          <w:lang w:val="ru-RU"/>
        </w:rPr>
      </w:pPr>
      <w:r w:rsidRPr="00A10F71">
        <w:rPr>
          <w:rFonts w:eastAsia="Calibri"/>
          <w:bCs/>
          <w:sz w:val="28"/>
          <w:szCs w:val="28"/>
          <w:lang w:val="ru-RU"/>
        </w:rPr>
        <w:t>от 30.07.2019 № 02-01-82/2229 «О своевременном внесении сведений в</w:t>
      </w:r>
      <w:r w:rsidRPr="00A10F71">
        <w:rPr>
          <w:rFonts w:eastAsia="Calibri"/>
          <w:bCs/>
          <w:sz w:val="28"/>
          <w:szCs w:val="28"/>
        </w:rPr>
        <w:t> </w:t>
      </w:r>
      <w:r w:rsidRPr="00A10F71">
        <w:rPr>
          <w:rFonts w:eastAsia="Calibri"/>
          <w:bCs/>
          <w:sz w:val="28"/>
          <w:szCs w:val="28"/>
          <w:lang w:val="ru-RU"/>
        </w:rPr>
        <w:t>ФИС ГИА и Приема, ФИС ФРДО»;</w:t>
      </w:r>
    </w:p>
    <w:p w:rsidR="00D84E7A" w:rsidRPr="00A10F71" w:rsidRDefault="00D84E7A" w:rsidP="00551EE5">
      <w:pPr>
        <w:widowControl w:val="0"/>
        <w:autoSpaceDE w:val="0"/>
        <w:autoSpaceDN w:val="0"/>
        <w:adjustRightInd w:val="0"/>
        <w:spacing w:after="0" w:line="240" w:lineRule="auto"/>
        <w:ind w:firstLine="709"/>
        <w:contextualSpacing/>
        <w:jc w:val="both"/>
        <w:rPr>
          <w:rFonts w:eastAsia="Calibri"/>
          <w:bCs/>
          <w:sz w:val="28"/>
          <w:szCs w:val="28"/>
          <w:lang w:val="ru-RU"/>
        </w:rPr>
      </w:pPr>
      <w:r w:rsidRPr="00A10F71">
        <w:rPr>
          <w:rFonts w:eastAsia="Calibri"/>
          <w:bCs/>
          <w:sz w:val="28"/>
          <w:szCs w:val="28"/>
          <w:lang w:val="ru-RU"/>
        </w:rPr>
        <w:t>от 30.07.2019 № 02-01-82/2230 «О внесении в ФИС ФРДО сведений о</w:t>
      </w:r>
      <w:r w:rsidRPr="00A10F71">
        <w:rPr>
          <w:rFonts w:eastAsia="Calibri"/>
          <w:bCs/>
          <w:sz w:val="28"/>
          <w:szCs w:val="28"/>
        </w:rPr>
        <w:t> </w:t>
      </w:r>
      <w:r w:rsidRPr="00A10F71">
        <w:rPr>
          <w:rFonts w:eastAsia="Calibri"/>
          <w:bCs/>
          <w:sz w:val="28"/>
          <w:szCs w:val="28"/>
          <w:lang w:val="ru-RU"/>
        </w:rPr>
        <w:t>документах о ДПО и о документах о ПО»;</w:t>
      </w:r>
    </w:p>
    <w:p w:rsidR="00D84E7A" w:rsidRPr="00A10F71" w:rsidRDefault="00D84E7A" w:rsidP="00551EE5">
      <w:pPr>
        <w:widowControl w:val="0"/>
        <w:autoSpaceDE w:val="0"/>
        <w:autoSpaceDN w:val="0"/>
        <w:adjustRightInd w:val="0"/>
        <w:spacing w:after="0" w:line="240" w:lineRule="auto"/>
        <w:ind w:firstLine="709"/>
        <w:contextualSpacing/>
        <w:jc w:val="both"/>
        <w:rPr>
          <w:rFonts w:eastAsia="Calibri"/>
          <w:bCs/>
          <w:sz w:val="28"/>
          <w:szCs w:val="28"/>
          <w:lang w:val="ru-RU"/>
        </w:rPr>
      </w:pPr>
      <w:r w:rsidRPr="00A10F71">
        <w:rPr>
          <w:rFonts w:eastAsia="Calibri"/>
          <w:bCs/>
          <w:sz w:val="28"/>
          <w:szCs w:val="28"/>
          <w:lang w:val="ru-RU"/>
        </w:rPr>
        <w:t>от 02.09.2019 № 02-17-05/682 «О предупреждении нарушений порядка проведения государственной итоговой аттестации в дополнительный период»;</w:t>
      </w:r>
    </w:p>
    <w:p w:rsidR="009A1E28" w:rsidRPr="00A10F71" w:rsidRDefault="009A1E28" w:rsidP="00E46013">
      <w:pPr>
        <w:pStyle w:val="1"/>
        <w:spacing w:before="0"/>
        <w:ind w:firstLine="709"/>
        <w:jc w:val="both"/>
        <w:rPr>
          <w:rFonts w:ascii="Times New Roman" w:hAnsi="Times New Roman"/>
        </w:rPr>
      </w:pPr>
      <w:bookmarkStart w:id="63" w:name="_Toc379888002"/>
      <w:bookmarkStart w:id="64" w:name="_Toc411244767"/>
      <w:bookmarkStart w:id="65" w:name="_Toc411245912"/>
      <w:bookmarkStart w:id="66" w:name="_Toc1049536"/>
      <w:r w:rsidRPr="00A10F71">
        <w:rPr>
          <w:rFonts w:ascii="Times New Roman" w:hAnsi="Times New Roman"/>
        </w:rPr>
        <w:t>в) сведения об оспаривании в суде юридическими лицами и индивидуальными предпринимателями оснований и результатов проведения в отношении их мероприятий по контролю (количество удовлетвор</w:t>
      </w:r>
      <w:r w:rsidR="00683CA7" w:rsidRPr="00A10F71">
        <w:rPr>
          <w:rFonts w:ascii="Times New Roman" w:hAnsi="Times New Roman"/>
        </w:rPr>
        <w:t>е</w:t>
      </w:r>
      <w:r w:rsidRPr="00A10F71">
        <w:rPr>
          <w:rFonts w:ascii="Times New Roman" w:hAnsi="Times New Roman"/>
        </w:rPr>
        <w:t>нных судом исков, типовые основания для удовлетворения обращений истцов, меры реагирования, принятые в отношении должностных лиц органов государственного контроля (надзора)</w:t>
      </w:r>
      <w:bookmarkEnd w:id="63"/>
      <w:bookmarkEnd w:id="64"/>
      <w:bookmarkEnd w:id="65"/>
      <w:r w:rsidRPr="00A10F71">
        <w:rPr>
          <w:rFonts w:ascii="Times New Roman" w:hAnsi="Times New Roman"/>
        </w:rPr>
        <w:t>, муниципального контроля</w:t>
      </w:r>
      <w:r w:rsidR="001D03EE" w:rsidRPr="00A10F71">
        <w:rPr>
          <w:rFonts w:ascii="Times New Roman" w:hAnsi="Times New Roman"/>
        </w:rPr>
        <w:t>)</w:t>
      </w:r>
      <w:bookmarkEnd w:id="66"/>
      <w:r w:rsidRPr="00A10F71">
        <w:rPr>
          <w:rFonts w:ascii="Times New Roman" w:hAnsi="Times New Roman"/>
        </w:rPr>
        <w:t xml:space="preserve">  </w:t>
      </w:r>
    </w:p>
    <w:p w:rsidR="00953D4A" w:rsidRPr="00A10F71" w:rsidRDefault="009A1E28" w:rsidP="00E46013">
      <w:pPr>
        <w:spacing w:after="0" w:line="240" w:lineRule="auto"/>
        <w:ind w:firstLine="709"/>
        <w:jc w:val="both"/>
        <w:rPr>
          <w:sz w:val="28"/>
          <w:szCs w:val="28"/>
          <w:lang w:val="ru-RU" w:eastAsia="ru-RU" w:bidi="ar-SA"/>
        </w:rPr>
      </w:pPr>
      <w:r w:rsidRPr="00A10F71">
        <w:rPr>
          <w:sz w:val="28"/>
          <w:lang w:val="ru-RU"/>
        </w:rPr>
        <w:t xml:space="preserve">Основания проведения проверок по государственному контролю (надзору) в сфере образования </w:t>
      </w:r>
      <w:r w:rsidR="00275BBF" w:rsidRPr="00A10F71">
        <w:rPr>
          <w:sz w:val="28"/>
          <w:lang w:val="ru-RU"/>
        </w:rPr>
        <w:t>ЮЛ</w:t>
      </w:r>
      <w:r w:rsidRPr="00A10F71">
        <w:rPr>
          <w:sz w:val="28"/>
          <w:lang w:val="ru-RU"/>
        </w:rPr>
        <w:t xml:space="preserve"> в судах не оспаривались. </w:t>
      </w:r>
      <w:r w:rsidR="00E2746E" w:rsidRPr="00A10F71">
        <w:rPr>
          <w:sz w:val="28"/>
          <w:szCs w:val="28"/>
          <w:lang w:val="ru-RU" w:eastAsia="ru-RU" w:bidi="ar-SA"/>
        </w:rPr>
        <w:t>В 201</w:t>
      </w:r>
      <w:r w:rsidR="00DD084F" w:rsidRPr="00A10F71">
        <w:rPr>
          <w:sz w:val="28"/>
          <w:szCs w:val="28"/>
          <w:lang w:val="ru-RU" w:eastAsia="ru-RU" w:bidi="ar-SA"/>
        </w:rPr>
        <w:t>9</w:t>
      </w:r>
      <w:r w:rsidR="00953D4A" w:rsidRPr="00A10F71">
        <w:rPr>
          <w:sz w:val="28"/>
          <w:szCs w:val="28"/>
          <w:lang w:val="ru-RU" w:eastAsia="ru-RU" w:bidi="ar-SA"/>
        </w:rPr>
        <w:t xml:space="preserve"> году отсутствуют проверки, результаты которых были</w:t>
      </w:r>
      <w:r w:rsidR="00B27F1D" w:rsidRPr="00A10F71">
        <w:rPr>
          <w:sz w:val="28"/>
          <w:szCs w:val="28"/>
          <w:lang w:val="ru-RU" w:eastAsia="ru-RU" w:bidi="ar-SA"/>
        </w:rPr>
        <w:t xml:space="preserve"> </w:t>
      </w:r>
      <w:r w:rsidR="00953D4A" w:rsidRPr="00A10F71">
        <w:rPr>
          <w:sz w:val="28"/>
          <w:szCs w:val="28"/>
          <w:lang w:val="ru-RU" w:eastAsia="ru-RU" w:bidi="ar-SA"/>
        </w:rPr>
        <w:t>опротестованы или признаны недействительными в связи с нарушением порядка их проведения. Основания для применения мер дисциплинарного или административного наказания в связи с результатами профессиональной деятельности специалистов отсутствовали.</w:t>
      </w:r>
    </w:p>
    <w:p w:rsidR="00551EE5" w:rsidRPr="00A10F71" w:rsidRDefault="00551EE5" w:rsidP="00E46013">
      <w:pPr>
        <w:spacing w:after="0" w:line="240" w:lineRule="auto"/>
        <w:ind w:firstLine="709"/>
        <w:jc w:val="both"/>
        <w:rPr>
          <w:sz w:val="28"/>
          <w:szCs w:val="28"/>
          <w:lang w:val="ru-RU" w:eastAsia="ru-RU" w:bidi="ar-SA"/>
        </w:rPr>
      </w:pPr>
    </w:p>
    <w:p w:rsidR="00A80DD9" w:rsidRPr="00A10F71" w:rsidRDefault="00A80DD9" w:rsidP="00E46013">
      <w:pPr>
        <w:pStyle w:val="1"/>
        <w:spacing w:before="0"/>
        <w:jc w:val="center"/>
        <w:rPr>
          <w:rFonts w:ascii="Times New Roman" w:hAnsi="Times New Roman"/>
        </w:rPr>
      </w:pPr>
      <w:bookmarkStart w:id="67" w:name="_Toc348358511"/>
      <w:bookmarkStart w:id="68" w:name="_Toc379888003"/>
      <w:bookmarkStart w:id="69" w:name="_Toc411244768"/>
      <w:bookmarkStart w:id="70" w:name="_Toc411245913"/>
      <w:bookmarkStart w:id="71" w:name="_Toc1049537"/>
      <w:bookmarkStart w:id="72" w:name="_Toc348358512"/>
      <w:r w:rsidRPr="00A10F71">
        <w:rPr>
          <w:rFonts w:ascii="Times New Roman" w:hAnsi="Times New Roman"/>
        </w:rPr>
        <w:t>Раздел «Анализ и оценка эффективности государственного контроля (надзора)</w:t>
      </w:r>
      <w:bookmarkEnd w:id="67"/>
      <w:bookmarkEnd w:id="68"/>
      <w:r w:rsidRPr="00A10F71">
        <w:rPr>
          <w:rFonts w:ascii="Times New Roman" w:hAnsi="Times New Roman"/>
        </w:rPr>
        <w:t>, муниципального контроля»</w:t>
      </w:r>
      <w:bookmarkEnd w:id="69"/>
      <w:bookmarkEnd w:id="70"/>
      <w:bookmarkEnd w:id="71"/>
    </w:p>
    <w:p w:rsidR="00A80DD9" w:rsidRPr="00A10F71" w:rsidRDefault="00A80DD9" w:rsidP="00E46013">
      <w:pPr>
        <w:spacing w:after="0" w:line="240" w:lineRule="auto"/>
        <w:ind w:firstLine="709"/>
        <w:jc w:val="both"/>
        <w:rPr>
          <w:sz w:val="28"/>
          <w:lang w:val="ru-RU"/>
        </w:rPr>
      </w:pPr>
      <w:r w:rsidRPr="00A10F71">
        <w:rPr>
          <w:sz w:val="28"/>
          <w:lang w:val="ru-RU"/>
        </w:rPr>
        <w:t xml:space="preserve">Для осуществления государственного контроля (надзора) в сфере образования установлены на федеральном уровне показатели эффективности, по которым ведется мониторинг эффективности государственного контроля (надзора) </w:t>
      </w:r>
      <w:r w:rsidR="00551EE5" w:rsidRPr="00A10F71">
        <w:rPr>
          <w:sz w:val="28"/>
          <w:lang w:val="ru-RU"/>
        </w:rPr>
        <w:t xml:space="preserve">                       </w:t>
      </w:r>
      <w:r w:rsidRPr="00A10F71">
        <w:rPr>
          <w:sz w:val="28"/>
          <w:lang w:val="ru-RU"/>
        </w:rPr>
        <w:t xml:space="preserve">(таблица </w:t>
      </w:r>
      <w:r w:rsidR="00551EE5" w:rsidRPr="00A10F71">
        <w:rPr>
          <w:sz w:val="28"/>
          <w:lang w:val="ru-RU"/>
        </w:rPr>
        <w:t>5</w:t>
      </w:r>
      <w:r w:rsidRPr="00A10F71">
        <w:rPr>
          <w:sz w:val="28"/>
          <w:lang w:val="ru-RU"/>
        </w:rPr>
        <w:t>).</w:t>
      </w:r>
    </w:p>
    <w:p w:rsidR="00A80DD9" w:rsidRPr="00A10F71" w:rsidRDefault="00A80DD9" w:rsidP="00E46013">
      <w:pPr>
        <w:spacing w:after="0" w:line="240" w:lineRule="auto"/>
        <w:jc w:val="right"/>
        <w:rPr>
          <w:sz w:val="28"/>
          <w:szCs w:val="28"/>
          <w:lang w:val="ru-RU"/>
        </w:rPr>
      </w:pPr>
      <w:r w:rsidRPr="00A10F71">
        <w:rPr>
          <w:sz w:val="28"/>
          <w:szCs w:val="28"/>
          <w:lang w:val="ru-RU"/>
        </w:rPr>
        <w:t xml:space="preserve">Таблица </w:t>
      </w:r>
      <w:r w:rsidR="00551EE5" w:rsidRPr="00A10F71">
        <w:rPr>
          <w:sz w:val="28"/>
          <w:szCs w:val="28"/>
          <w:lang w:val="ru-RU"/>
        </w:rPr>
        <w:t>5</w:t>
      </w:r>
    </w:p>
    <w:p w:rsidR="00A80DD9" w:rsidRPr="00A10F71" w:rsidRDefault="00A80DD9" w:rsidP="00E46013">
      <w:pPr>
        <w:spacing w:after="0" w:line="240" w:lineRule="auto"/>
        <w:jc w:val="center"/>
        <w:rPr>
          <w:sz w:val="28"/>
          <w:szCs w:val="28"/>
          <w:lang w:val="ru-RU"/>
        </w:rPr>
      </w:pPr>
      <w:r w:rsidRPr="00A10F71">
        <w:rPr>
          <w:sz w:val="28"/>
          <w:szCs w:val="28"/>
          <w:lang w:val="ru-RU"/>
        </w:rPr>
        <w:t>Показатели эффективности государственного контроля (надзора)</w:t>
      </w:r>
    </w:p>
    <w:tbl>
      <w:tblPr>
        <w:tblpPr w:leftFromText="180" w:rightFromText="180" w:vertAnchor="text" w:tblpX="-34" w:tblpY="1"/>
        <w:tblOverlap w:val="never"/>
        <w:tblW w:w="10348"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5"/>
        <w:gridCol w:w="4395"/>
        <w:gridCol w:w="1701"/>
        <w:gridCol w:w="992"/>
        <w:gridCol w:w="851"/>
        <w:gridCol w:w="816"/>
        <w:gridCol w:w="1168"/>
      </w:tblGrid>
      <w:tr w:rsidR="00A80DD9" w:rsidRPr="00A10F71" w:rsidTr="00750DFC">
        <w:trPr>
          <w:trHeight w:val="312"/>
        </w:trPr>
        <w:tc>
          <w:tcPr>
            <w:tcW w:w="425" w:type="dxa"/>
            <w:vMerge w:val="restart"/>
            <w:shd w:val="clear" w:color="auto" w:fill="auto"/>
            <w:vAlign w:val="center"/>
          </w:tcPr>
          <w:p w:rsidR="00A80DD9" w:rsidRPr="00A10F71" w:rsidRDefault="00A80DD9" w:rsidP="00E46013">
            <w:pPr>
              <w:spacing w:after="0" w:line="240" w:lineRule="auto"/>
              <w:ind w:left="-108" w:right="-108"/>
              <w:jc w:val="center"/>
              <w:rPr>
                <w:sz w:val="20"/>
              </w:rPr>
            </w:pPr>
            <w:r w:rsidRPr="00A10F71">
              <w:rPr>
                <w:sz w:val="20"/>
              </w:rPr>
              <w:t>№ п/п</w:t>
            </w:r>
          </w:p>
        </w:tc>
        <w:tc>
          <w:tcPr>
            <w:tcW w:w="4395" w:type="dxa"/>
            <w:vMerge w:val="restart"/>
            <w:shd w:val="clear" w:color="auto" w:fill="auto"/>
            <w:vAlign w:val="center"/>
          </w:tcPr>
          <w:p w:rsidR="00A80DD9" w:rsidRPr="00A10F71" w:rsidRDefault="00A80DD9" w:rsidP="00E46013">
            <w:pPr>
              <w:spacing w:after="0" w:line="240" w:lineRule="auto"/>
              <w:jc w:val="center"/>
              <w:rPr>
                <w:sz w:val="20"/>
              </w:rPr>
            </w:pPr>
            <w:r w:rsidRPr="00A10F71">
              <w:rPr>
                <w:sz w:val="20"/>
              </w:rPr>
              <w:t>Наименование показателей</w:t>
            </w:r>
          </w:p>
        </w:tc>
        <w:tc>
          <w:tcPr>
            <w:tcW w:w="1701" w:type="dxa"/>
            <w:vMerge w:val="restart"/>
            <w:shd w:val="clear" w:color="auto" w:fill="auto"/>
            <w:vAlign w:val="center"/>
          </w:tcPr>
          <w:p w:rsidR="00A80DD9" w:rsidRPr="00A10F71" w:rsidRDefault="00A80DD9" w:rsidP="00E46013">
            <w:pPr>
              <w:spacing w:after="0" w:line="240" w:lineRule="auto"/>
              <w:jc w:val="center"/>
              <w:rPr>
                <w:sz w:val="20"/>
              </w:rPr>
            </w:pPr>
            <w:r w:rsidRPr="00A10F71">
              <w:rPr>
                <w:sz w:val="20"/>
              </w:rPr>
              <w:t>Формулы расчета показателей</w:t>
            </w:r>
          </w:p>
        </w:tc>
        <w:tc>
          <w:tcPr>
            <w:tcW w:w="2659" w:type="dxa"/>
            <w:gridSpan w:val="3"/>
            <w:shd w:val="clear" w:color="auto" w:fill="auto"/>
          </w:tcPr>
          <w:p w:rsidR="00A80DD9" w:rsidRPr="00A10F71" w:rsidRDefault="00A80DD9" w:rsidP="00E46013">
            <w:pPr>
              <w:spacing w:after="0" w:line="240" w:lineRule="auto"/>
              <w:jc w:val="center"/>
              <w:rPr>
                <w:sz w:val="20"/>
              </w:rPr>
            </w:pPr>
            <w:r w:rsidRPr="00A10F71">
              <w:rPr>
                <w:sz w:val="20"/>
              </w:rPr>
              <w:t>Значения показателей</w:t>
            </w:r>
          </w:p>
        </w:tc>
        <w:tc>
          <w:tcPr>
            <w:tcW w:w="1168" w:type="dxa"/>
            <w:vMerge w:val="restart"/>
            <w:shd w:val="clear" w:color="auto" w:fill="auto"/>
          </w:tcPr>
          <w:p w:rsidR="00A80DD9" w:rsidRPr="00A10F71" w:rsidRDefault="00A80DD9" w:rsidP="00E46013">
            <w:pPr>
              <w:spacing w:after="0" w:line="240" w:lineRule="auto"/>
              <w:jc w:val="center"/>
              <w:rPr>
                <w:sz w:val="20"/>
                <w:lang w:val="ru-RU"/>
              </w:rPr>
            </w:pPr>
            <w:r w:rsidRPr="00A10F71">
              <w:rPr>
                <w:sz w:val="20"/>
                <w:lang w:val="ru-RU"/>
              </w:rPr>
              <w:t>Отклоне</w:t>
            </w:r>
            <w:r w:rsidR="00AE5C45" w:rsidRPr="00A10F71">
              <w:rPr>
                <w:sz w:val="20"/>
                <w:lang w:val="ru-RU"/>
              </w:rPr>
              <w:t>-</w:t>
            </w:r>
            <w:r w:rsidRPr="00A10F71">
              <w:rPr>
                <w:sz w:val="20"/>
                <w:lang w:val="ru-RU"/>
              </w:rPr>
              <w:t>ние значения показате</w:t>
            </w:r>
            <w:r w:rsidR="00AE5C45" w:rsidRPr="00A10F71">
              <w:rPr>
                <w:sz w:val="20"/>
                <w:lang w:val="ru-RU"/>
              </w:rPr>
              <w:t>-</w:t>
            </w:r>
            <w:r w:rsidRPr="00A10F71">
              <w:rPr>
                <w:sz w:val="20"/>
                <w:lang w:val="ru-RU"/>
              </w:rPr>
              <w:t>лей</w:t>
            </w:r>
          </w:p>
          <w:p w:rsidR="00A80DD9" w:rsidRPr="00A10F71" w:rsidRDefault="00A80DD9" w:rsidP="00E46013">
            <w:pPr>
              <w:spacing w:after="0" w:line="240" w:lineRule="auto"/>
              <w:jc w:val="center"/>
              <w:rPr>
                <w:sz w:val="20"/>
                <w:lang w:val="ru-RU"/>
              </w:rPr>
            </w:pPr>
            <w:r w:rsidRPr="00A10F71">
              <w:rPr>
                <w:sz w:val="20"/>
                <w:lang w:val="ru-RU"/>
              </w:rPr>
              <w:t>201</w:t>
            </w:r>
            <w:r w:rsidR="000A31A1" w:rsidRPr="00A10F71">
              <w:rPr>
                <w:sz w:val="20"/>
                <w:lang w:val="ru-RU"/>
              </w:rPr>
              <w:t>8</w:t>
            </w:r>
            <w:r w:rsidRPr="00A10F71">
              <w:rPr>
                <w:sz w:val="20"/>
                <w:lang w:val="ru-RU"/>
              </w:rPr>
              <w:t xml:space="preserve"> года от 201</w:t>
            </w:r>
            <w:r w:rsidR="000A31A1" w:rsidRPr="00A10F71">
              <w:rPr>
                <w:sz w:val="20"/>
                <w:lang w:val="ru-RU"/>
              </w:rPr>
              <w:t>7</w:t>
            </w:r>
            <w:r w:rsidRPr="00A10F71">
              <w:rPr>
                <w:sz w:val="20"/>
                <w:lang w:val="ru-RU"/>
              </w:rPr>
              <w:t xml:space="preserve"> года</w:t>
            </w:r>
          </w:p>
          <w:p w:rsidR="00A80DD9" w:rsidRPr="00A10F71" w:rsidRDefault="00A80DD9" w:rsidP="00E46013">
            <w:pPr>
              <w:spacing w:after="0" w:line="240" w:lineRule="auto"/>
              <w:jc w:val="center"/>
              <w:rPr>
                <w:sz w:val="20"/>
                <w:lang w:val="ru-RU"/>
              </w:rPr>
            </w:pPr>
            <w:r w:rsidRPr="00A10F71">
              <w:rPr>
                <w:sz w:val="20"/>
              </w:rPr>
              <w:t>(более 10 процентов</w:t>
            </w:r>
          </w:p>
        </w:tc>
      </w:tr>
      <w:tr w:rsidR="00A80DD9" w:rsidRPr="00A10F71" w:rsidTr="00750DFC">
        <w:trPr>
          <w:trHeight w:val="2228"/>
        </w:trPr>
        <w:tc>
          <w:tcPr>
            <w:tcW w:w="425" w:type="dxa"/>
            <w:vMerge/>
            <w:shd w:val="clear" w:color="auto" w:fill="auto"/>
            <w:vAlign w:val="center"/>
          </w:tcPr>
          <w:p w:rsidR="00A80DD9" w:rsidRPr="00A10F71" w:rsidRDefault="00A80DD9" w:rsidP="00E46013">
            <w:pPr>
              <w:spacing w:after="0" w:line="240" w:lineRule="auto"/>
              <w:ind w:left="-108" w:right="-108"/>
              <w:jc w:val="center"/>
              <w:rPr>
                <w:sz w:val="20"/>
              </w:rPr>
            </w:pPr>
          </w:p>
        </w:tc>
        <w:tc>
          <w:tcPr>
            <w:tcW w:w="4395" w:type="dxa"/>
            <w:vMerge/>
            <w:shd w:val="clear" w:color="auto" w:fill="auto"/>
            <w:vAlign w:val="center"/>
          </w:tcPr>
          <w:p w:rsidR="00A80DD9" w:rsidRPr="00A10F71" w:rsidRDefault="00A80DD9" w:rsidP="00E46013">
            <w:pPr>
              <w:spacing w:after="0" w:line="240" w:lineRule="auto"/>
              <w:jc w:val="center"/>
              <w:rPr>
                <w:sz w:val="20"/>
              </w:rPr>
            </w:pPr>
          </w:p>
        </w:tc>
        <w:tc>
          <w:tcPr>
            <w:tcW w:w="1701" w:type="dxa"/>
            <w:vMerge/>
            <w:shd w:val="clear" w:color="auto" w:fill="auto"/>
            <w:vAlign w:val="center"/>
          </w:tcPr>
          <w:p w:rsidR="00A80DD9" w:rsidRPr="00A10F71" w:rsidRDefault="00A80DD9" w:rsidP="00E46013">
            <w:pPr>
              <w:spacing w:after="0" w:line="240" w:lineRule="auto"/>
              <w:jc w:val="center"/>
              <w:rPr>
                <w:sz w:val="20"/>
              </w:rPr>
            </w:pPr>
          </w:p>
        </w:tc>
        <w:tc>
          <w:tcPr>
            <w:tcW w:w="992" w:type="dxa"/>
            <w:shd w:val="clear" w:color="auto" w:fill="auto"/>
          </w:tcPr>
          <w:p w:rsidR="00A80DD9" w:rsidRPr="00A10F71" w:rsidRDefault="00A80DD9" w:rsidP="00E46013">
            <w:pPr>
              <w:spacing w:after="0" w:line="240" w:lineRule="auto"/>
              <w:jc w:val="center"/>
              <w:rPr>
                <w:sz w:val="20"/>
              </w:rPr>
            </w:pPr>
            <w:r w:rsidRPr="00A10F71">
              <w:rPr>
                <w:sz w:val="20"/>
              </w:rPr>
              <w:t>Первое полуго</w:t>
            </w:r>
            <w:r w:rsidR="00AE5C45" w:rsidRPr="00A10F71">
              <w:rPr>
                <w:sz w:val="20"/>
                <w:lang w:val="ru-RU"/>
              </w:rPr>
              <w:t>-</w:t>
            </w:r>
            <w:r w:rsidRPr="00A10F71">
              <w:rPr>
                <w:sz w:val="20"/>
              </w:rPr>
              <w:t>дие 201</w:t>
            </w:r>
            <w:r w:rsidR="008949D2" w:rsidRPr="00A10F71">
              <w:rPr>
                <w:sz w:val="20"/>
                <w:lang w:val="ru-RU"/>
              </w:rPr>
              <w:t>9</w:t>
            </w:r>
            <w:r w:rsidRPr="00A10F71">
              <w:rPr>
                <w:sz w:val="20"/>
              </w:rPr>
              <w:t xml:space="preserve"> года</w:t>
            </w:r>
          </w:p>
        </w:tc>
        <w:tc>
          <w:tcPr>
            <w:tcW w:w="851" w:type="dxa"/>
            <w:shd w:val="clear" w:color="auto" w:fill="auto"/>
          </w:tcPr>
          <w:p w:rsidR="00A80DD9" w:rsidRPr="00A10F71" w:rsidRDefault="00A80DD9" w:rsidP="00E46013">
            <w:pPr>
              <w:spacing w:after="0" w:line="240" w:lineRule="auto"/>
              <w:jc w:val="center"/>
              <w:rPr>
                <w:sz w:val="20"/>
              </w:rPr>
            </w:pPr>
            <w:r w:rsidRPr="00A10F71">
              <w:rPr>
                <w:sz w:val="20"/>
              </w:rPr>
              <w:t>201</w:t>
            </w:r>
            <w:r w:rsidR="008949D2" w:rsidRPr="00A10F71">
              <w:rPr>
                <w:sz w:val="20"/>
                <w:lang w:val="ru-RU"/>
              </w:rPr>
              <w:t>9</w:t>
            </w:r>
            <w:r w:rsidRPr="00A10F71">
              <w:rPr>
                <w:sz w:val="20"/>
              </w:rPr>
              <w:t xml:space="preserve"> год</w:t>
            </w:r>
          </w:p>
        </w:tc>
        <w:tc>
          <w:tcPr>
            <w:tcW w:w="816" w:type="dxa"/>
            <w:shd w:val="clear" w:color="auto" w:fill="auto"/>
          </w:tcPr>
          <w:p w:rsidR="00A80DD9" w:rsidRPr="00A10F71" w:rsidRDefault="00A80DD9" w:rsidP="00E46013">
            <w:pPr>
              <w:spacing w:after="0" w:line="240" w:lineRule="auto"/>
              <w:jc w:val="center"/>
              <w:rPr>
                <w:sz w:val="20"/>
              </w:rPr>
            </w:pPr>
            <w:r w:rsidRPr="00A10F71">
              <w:rPr>
                <w:sz w:val="20"/>
              </w:rPr>
              <w:t>201</w:t>
            </w:r>
            <w:r w:rsidR="008949D2" w:rsidRPr="00A10F71">
              <w:rPr>
                <w:sz w:val="20"/>
                <w:lang w:val="ru-RU"/>
              </w:rPr>
              <w:t>8</w:t>
            </w:r>
            <w:r w:rsidRPr="00A10F71">
              <w:rPr>
                <w:sz w:val="20"/>
              </w:rPr>
              <w:t xml:space="preserve"> год</w:t>
            </w:r>
          </w:p>
        </w:tc>
        <w:tc>
          <w:tcPr>
            <w:tcW w:w="1168" w:type="dxa"/>
            <w:vMerge/>
            <w:shd w:val="clear" w:color="auto" w:fill="auto"/>
          </w:tcPr>
          <w:p w:rsidR="00A80DD9" w:rsidRPr="00A10F71" w:rsidRDefault="00A80DD9" w:rsidP="00E46013">
            <w:pPr>
              <w:spacing w:after="0" w:line="240" w:lineRule="auto"/>
              <w:jc w:val="center"/>
              <w:rPr>
                <w:sz w:val="20"/>
                <w:lang w:val="ru-RU"/>
              </w:rPr>
            </w:pPr>
          </w:p>
        </w:tc>
      </w:tr>
    </w:tbl>
    <w:tbl>
      <w:tblPr>
        <w:tblW w:w="1034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5"/>
        <w:gridCol w:w="4395"/>
        <w:gridCol w:w="1701"/>
        <w:gridCol w:w="992"/>
        <w:gridCol w:w="851"/>
        <w:gridCol w:w="850"/>
        <w:gridCol w:w="1134"/>
      </w:tblGrid>
      <w:tr w:rsidR="00A80DD9" w:rsidRPr="00A10F71" w:rsidTr="00750DFC">
        <w:trPr>
          <w:tblHeader/>
        </w:trPr>
        <w:tc>
          <w:tcPr>
            <w:tcW w:w="425" w:type="dxa"/>
            <w:shd w:val="clear" w:color="auto" w:fill="auto"/>
            <w:vAlign w:val="center"/>
          </w:tcPr>
          <w:p w:rsidR="00A80DD9" w:rsidRPr="00A10F71" w:rsidRDefault="00A80DD9" w:rsidP="00E46013">
            <w:pPr>
              <w:spacing w:after="0" w:line="240" w:lineRule="auto"/>
              <w:ind w:left="-108" w:right="-108"/>
              <w:jc w:val="center"/>
              <w:rPr>
                <w:sz w:val="20"/>
              </w:rPr>
            </w:pPr>
            <w:r w:rsidRPr="00A10F71">
              <w:rPr>
                <w:sz w:val="20"/>
              </w:rPr>
              <w:t>1</w:t>
            </w:r>
          </w:p>
        </w:tc>
        <w:tc>
          <w:tcPr>
            <w:tcW w:w="4395" w:type="dxa"/>
            <w:shd w:val="clear" w:color="auto" w:fill="auto"/>
            <w:vAlign w:val="center"/>
          </w:tcPr>
          <w:p w:rsidR="00A80DD9" w:rsidRPr="00A10F71" w:rsidRDefault="00A80DD9" w:rsidP="00E46013">
            <w:pPr>
              <w:spacing w:after="0" w:line="240" w:lineRule="auto"/>
              <w:jc w:val="center"/>
              <w:rPr>
                <w:sz w:val="20"/>
              </w:rPr>
            </w:pPr>
            <w:r w:rsidRPr="00A10F71">
              <w:rPr>
                <w:sz w:val="20"/>
              </w:rPr>
              <w:t>2</w:t>
            </w:r>
          </w:p>
        </w:tc>
        <w:tc>
          <w:tcPr>
            <w:tcW w:w="1701" w:type="dxa"/>
            <w:tcBorders>
              <w:top w:val="single" w:sz="4" w:space="0" w:color="auto"/>
            </w:tcBorders>
            <w:shd w:val="clear" w:color="auto" w:fill="auto"/>
          </w:tcPr>
          <w:p w:rsidR="00A80DD9" w:rsidRPr="00A10F71" w:rsidRDefault="00A80DD9" w:rsidP="00E46013">
            <w:pPr>
              <w:spacing w:after="0" w:line="240" w:lineRule="auto"/>
              <w:jc w:val="center"/>
              <w:rPr>
                <w:sz w:val="20"/>
              </w:rPr>
            </w:pPr>
            <w:r w:rsidRPr="00A10F71">
              <w:rPr>
                <w:sz w:val="20"/>
              </w:rPr>
              <w:t>3</w:t>
            </w:r>
          </w:p>
        </w:tc>
        <w:tc>
          <w:tcPr>
            <w:tcW w:w="992" w:type="dxa"/>
            <w:shd w:val="clear" w:color="auto" w:fill="auto"/>
          </w:tcPr>
          <w:p w:rsidR="00A80DD9" w:rsidRPr="00A10F71" w:rsidRDefault="00A80DD9" w:rsidP="00E46013">
            <w:pPr>
              <w:spacing w:after="0" w:line="240" w:lineRule="auto"/>
              <w:jc w:val="center"/>
              <w:rPr>
                <w:sz w:val="20"/>
              </w:rPr>
            </w:pPr>
            <w:r w:rsidRPr="00A10F71">
              <w:rPr>
                <w:sz w:val="20"/>
              </w:rPr>
              <w:t>4</w:t>
            </w:r>
          </w:p>
        </w:tc>
        <w:tc>
          <w:tcPr>
            <w:tcW w:w="851" w:type="dxa"/>
            <w:shd w:val="clear" w:color="auto" w:fill="auto"/>
          </w:tcPr>
          <w:p w:rsidR="00A80DD9" w:rsidRPr="00A10F71" w:rsidRDefault="00A80DD9" w:rsidP="00E46013">
            <w:pPr>
              <w:spacing w:after="0" w:line="240" w:lineRule="auto"/>
              <w:jc w:val="center"/>
              <w:rPr>
                <w:sz w:val="20"/>
              </w:rPr>
            </w:pPr>
            <w:r w:rsidRPr="00A10F71">
              <w:rPr>
                <w:sz w:val="20"/>
              </w:rPr>
              <w:t>6</w:t>
            </w:r>
          </w:p>
        </w:tc>
        <w:tc>
          <w:tcPr>
            <w:tcW w:w="850" w:type="dxa"/>
            <w:shd w:val="clear" w:color="auto" w:fill="auto"/>
          </w:tcPr>
          <w:p w:rsidR="00A80DD9" w:rsidRPr="00A10F71" w:rsidRDefault="00A80DD9" w:rsidP="00E46013">
            <w:pPr>
              <w:spacing w:after="0" w:line="240" w:lineRule="auto"/>
              <w:jc w:val="center"/>
              <w:rPr>
                <w:sz w:val="20"/>
              </w:rPr>
            </w:pPr>
            <w:r w:rsidRPr="00A10F71">
              <w:rPr>
                <w:sz w:val="20"/>
              </w:rPr>
              <w:t>7</w:t>
            </w:r>
          </w:p>
        </w:tc>
        <w:tc>
          <w:tcPr>
            <w:tcW w:w="1134" w:type="dxa"/>
            <w:shd w:val="clear" w:color="auto" w:fill="auto"/>
          </w:tcPr>
          <w:p w:rsidR="00A80DD9" w:rsidRPr="00A10F71" w:rsidRDefault="00A80DD9" w:rsidP="00E46013">
            <w:pPr>
              <w:spacing w:after="0" w:line="240" w:lineRule="auto"/>
              <w:jc w:val="center"/>
              <w:rPr>
                <w:sz w:val="20"/>
              </w:rPr>
            </w:pPr>
            <w:r w:rsidRPr="00A10F71">
              <w:rPr>
                <w:sz w:val="20"/>
              </w:rPr>
              <w:t>8</w:t>
            </w:r>
          </w:p>
        </w:tc>
      </w:tr>
      <w:tr w:rsidR="000A31A1" w:rsidRPr="00A10F71" w:rsidTr="00750DFC">
        <w:tc>
          <w:tcPr>
            <w:tcW w:w="425" w:type="dxa"/>
            <w:shd w:val="clear" w:color="auto" w:fill="auto"/>
          </w:tcPr>
          <w:p w:rsidR="000A31A1" w:rsidRPr="00A10F71" w:rsidRDefault="000A31A1" w:rsidP="00E46013">
            <w:pPr>
              <w:spacing w:after="0" w:line="240" w:lineRule="auto"/>
              <w:ind w:left="-108" w:right="-108"/>
              <w:jc w:val="center"/>
              <w:rPr>
                <w:sz w:val="20"/>
              </w:rPr>
            </w:pPr>
            <w:r w:rsidRPr="00A10F71">
              <w:rPr>
                <w:sz w:val="20"/>
              </w:rPr>
              <w:t>1.</w:t>
            </w:r>
          </w:p>
        </w:tc>
        <w:tc>
          <w:tcPr>
            <w:tcW w:w="4395" w:type="dxa"/>
            <w:shd w:val="clear" w:color="auto" w:fill="auto"/>
          </w:tcPr>
          <w:p w:rsidR="000A31A1" w:rsidRPr="00A10F71" w:rsidRDefault="000A31A1" w:rsidP="00E46013">
            <w:pPr>
              <w:spacing w:after="0" w:line="240" w:lineRule="auto"/>
              <w:jc w:val="both"/>
              <w:rPr>
                <w:sz w:val="20"/>
                <w:lang w:val="ru-RU"/>
              </w:rPr>
            </w:pPr>
            <w:r w:rsidRPr="00A10F71">
              <w:rPr>
                <w:sz w:val="20"/>
                <w:lang w:val="ru-RU"/>
              </w:rPr>
              <w:t>Выполнение плана проведения проверок (доля проведенных плановых проверок в процентах общего количества проверок)</w:t>
            </w:r>
          </w:p>
        </w:tc>
        <w:tc>
          <w:tcPr>
            <w:tcW w:w="1701" w:type="dxa"/>
            <w:shd w:val="clear" w:color="auto" w:fill="auto"/>
          </w:tcPr>
          <w:p w:rsidR="000A31A1" w:rsidRPr="00A10F71" w:rsidRDefault="000A31A1" w:rsidP="00E46013">
            <w:pPr>
              <w:spacing w:after="0" w:line="240" w:lineRule="auto"/>
              <w:rPr>
                <w:sz w:val="20"/>
                <w:lang w:val="ru-RU"/>
              </w:rPr>
            </w:pPr>
            <w:r w:rsidRPr="00A10F71">
              <w:rPr>
                <w:sz w:val="20"/>
                <w:lang w:val="ru-RU"/>
              </w:rPr>
              <w:t>= сведения показателей строк приказа № 503 графы 5:</w:t>
            </w:r>
          </w:p>
          <w:p w:rsidR="000A31A1" w:rsidRPr="00A10F71" w:rsidRDefault="000A31A1" w:rsidP="00E46013">
            <w:pPr>
              <w:spacing w:after="0" w:line="240" w:lineRule="auto"/>
              <w:rPr>
                <w:sz w:val="20"/>
              </w:rPr>
            </w:pPr>
            <w:r w:rsidRPr="00A10F71">
              <w:rPr>
                <w:sz w:val="20"/>
              </w:rPr>
              <w:t>(«01» - «02») / («52»-53) *100</w:t>
            </w:r>
          </w:p>
        </w:tc>
        <w:tc>
          <w:tcPr>
            <w:tcW w:w="992" w:type="dxa"/>
            <w:shd w:val="clear" w:color="auto" w:fill="auto"/>
          </w:tcPr>
          <w:p w:rsidR="000A31A1" w:rsidRPr="00A10F71" w:rsidRDefault="008949D2" w:rsidP="00E46013">
            <w:pPr>
              <w:spacing w:after="0" w:line="240" w:lineRule="auto"/>
              <w:jc w:val="center"/>
              <w:rPr>
                <w:sz w:val="20"/>
                <w:lang w:val="ru-RU"/>
              </w:rPr>
            </w:pPr>
            <w:r w:rsidRPr="00A10F71">
              <w:rPr>
                <w:sz w:val="20"/>
                <w:lang w:val="ru-RU"/>
              </w:rPr>
              <w:t>93</w:t>
            </w:r>
          </w:p>
        </w:tc>
        <w:tc>
          <w:tcPr>
            <w:tcW w:w="851" w:type="dxa"/>
            <w:shd w:val="clear" w:color="auto" w:fill="auto"/>
          </w:tcPr>
          <w:p w:rsidR="000A31A1" w:rsidRPr="00A10F71" w:rsidRDefault="000A31A1" w:rsidP="00E46013">
            <w:pPr>
              <w:spacing w:after="0" w:line="240" w:lineRule="auto"/>
              <w:jc w:val="center"/>
              <w:rPr>
                <w:sz w:val="20"/>
              </w:rPr>
            </w:pPr>
            <w:r w:rsidRPr="00A10F71">
              <w:rPr>
                <w:sz w:val="20"/>
              </w:rPr>
              <w:t>100</w:t>
            </w:r>
          </w:p>
        </w:tc>
        <w:tc>
          <w:tcPr>
            <w:tcW w:w="850" w:type="dxa"/>
            <w:shd w:val="clear" w:color="auto" w:fill="auto"/>
          </w:tcPr>
          <w:p w:rsidR="000A31A1" w:rsidRPr="00A10F71" w:rsidRDefault="000A31A1" w:rsidP="00E46013">
            <w:pPr>
              <w:spacing w:after="0" w:line="240" w:lineRule="auto"/>
              <w:jc w:val="center"/>
              <w:rPr>
                <w:sz w:val="20"/>
              </w:rPr>
            </w:pPr>
            <w:r w:rsidRPr="00A10F71">
              <w:rPr>
                <w:sz w:val="20"/>
              </w:rPr>
              <w:t>100</w:t>
            </w:r>
          </w:p>
        </w:tc>
        <w:tc>
          <w:tcPr>
            <w:tcW w:w="1134" w:type="dxa"/>
            <w:shd w:val="clear" w:color="auto" w:fill="auto"/>
          </w:tcPr>
          <w:p w:rsidR="000A31A1" w:rsidRPr="00A10F71" w:rsidRDefault="000A31A1" w:rsidP="00E46013">
            <w:pPr>
              <w:spacing w:after="0" w:line="240" w:lineRule="auto"/>
              <w:jc w:val="center"/>
              <w:rPr>
                <w:sz w:val="20"/>
                <w:lang w:val="ru-RU"/>
              </w:rPr>
            </w:pPr>
            <w:r w:rsidRPr="00A10F71">
              <w:rPr>
                <w:sz w:val="20"/>
                <w:lang w:val="ru-RU"/>
              </w:rPr>
              <w:t>0</w:t>
            </w:r>
          </w:p>
        </w:tc>
      </w:tr>
      <w:tr w:rsidR="000A31A1" w:rsidRPr="00A10F71" w:rsidTr="00750DFC">
        <w:tc>
          <w:tcPr>
            <w:tcW w:w="425" w:type="dxa"/>
            <w:shd w:val="clear" w:color="auto" w:fill="auto"/>
          </w:tcPr>
          <w:p w:rsidR="000A31A1" w:rsidRPr="00A10F71" w:rsidRDefault="000A31A1" w:rsidP="00E46013">
            <w:pPr>
              <w:spacing w:after="0" w:line="240" w:lineRule="auto"/>
              <w:ind w:left="-108" w:right="-108"/>
              <w:jc w:val="center"/>
              <w:rPr>
                <w:sz w:val="20"/>
              </w:rPr>
            </w:pPr>
            <w:r w:rsidRPr="00A10F71">
              <w:rPr>
                <w:sz w:val="20"/>
              </w:rPr>
              <w:t>2.</w:t>
            </w:r>
          </w:p>
        </w:tc>
        <w:tc>
          <w:tcPr>
            <w:tcW w:w="4395" w:type="dxa"/>
            <w:shd w:val="clear" w:color="auto" w:fill="auto"/>
          </w:tcPr>
          <w:p w:rsidR="000A31A1" w:rsidRPr="00A10F71" w:rsidRDefault="000A31A1" w:rsidP="00E46013">
            <w:pPr>
              <w:spacing w:after="0" w:line="240" w:lineRule="auto"/>
              <w:jc w:val="both"/>
              <w:rPr>
                <w:sz w:val="20"/>
                <w:lang w:val="ru-RU"/>
              </w:rPr>
            </w:pPr>
            <w:r w:rsidRPr="00A10F71">
              <w:rPr>
                <w:sz w:val="20"/>
                <w:lang w:val="ru-RU"/>
              </w:rPr>
              <w:t>Доля заявлений органов государственного контроля (надзора), муниципального контроля, направленных в органы прокуратуры о согласовании проведения внеплановых выездных проверок, в согласовании которых было отказано (в процентах общего числа направленных в органы прокуратуры заявлений)</w:t>
            </w:r>
          </w:p>
        </w:tc>
        <w:tc>
          <w:tcPr>
            <w:tcW w:w="1701" w:type="dxa"/>
            <w:shd w:val="clear" w:color="auto" w:fill="auto"/>
          </w:tcPr>
          <w:p w:rsidR="000A31A1" w:rsidRPr="00A10F71" w:rsidRDefault="000A31A1" w:rsidP="00E46013">
            <w:pPr>
              <w:spacing w:after="0" w:line="240" w:lineRule="auto"/>
              <w:rPr>
                <w:sz w:val="20"/>
                <w:lang w:val="ru-RU"/>
              </w:rPr>
            </w:pPr>
            <w:r w:rsidRPr="00A10F71">
              <w:rPr>
                <w:sz w:val="20"/>
                <w:lang w:val="ru-RU"/>
              </w:rPr>
              <w:t>= сведения показателей строк приказа № 503 графы 5:</w:t>
            </w:r>
          </w:p>
          <w:p w:rsidR="000A31A1" w:rsidRPr="00A10F71" w:rsidRDefault="000A31A1" w:rsidP="00E46013">
            <w:pPr>
              <w:spacing w:after="0" w:line="240" w:lineRule="auto"/>
              <w:rPr>
                <w:sz w:val="20"/>
              </w:rPr>
            </w:pPr>
            <w:r w:rsidRPr="00A10F71">
              <w:rPr>
                <w:sz w:val="20"/>
              </w:rPr>
              <w:t xml:space="preserve">«55» / «54» * 100 </w:t>
            </w:r>
          </w:p>
          <w:p w:rsidR="000A31A1" w:rsidRPr="00A10F71" w:rsidRDefault="000A31A1" w:rsidP="00E46013">
            <w:pPr>
              <w:spacing w:after="0" w:line="240" w:lineRule="auto"/>
              <w:rPr>
                <w:sz w:val="20"/>
              </w:rPr>
            </w:pPr>
          </w:p>
        </w:tc>
        <w:tc>
          <w:tcPr>
            <w:tcW w:w="992"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851"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850"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1134" w:type="dxa"/>
            <w:shd w:val="clear" w:color="auto" w:fill="auto"/>
          </w:tcPr>
          <w:p w:rsidR="000A31A1" w:rsidRPr="00A10F71" w:rsidRDefault="000A31A1" w:rsidP="00E46013">
            <w:pPr>
              <w:spacing w:after="0" w:line="240" w:lineRule="auto"/>
              <w:jc w:val="center"/>
              <w:rPr>
                <w:sz w:val="20"/>
                <w:lang w:val="ru-RU"/>
              </w:rPr>
            </w:pPr>
            <w:r w:rsidRPr="00A10F71">
              <w:rPr>
                <w:sz w:val="20"/>
                <w:lang w:val="ru-RU"/>
              </w:rPr>
              <w:t>0</w:t>
            </w:r>
          </w:p>
        </w:tc>
      </w:tr>
      <w:tr w:rsidR="000A31A1" w:rsidRPr="00A10F71" w:rsidTr="00750DFC">
        <w:tc>
          <w:tcPr>
            <w:tcW w:w="425" w:type="dxa"/>
            <w:shd w:val="clear" w:color="auto" w:fill="auto"/>
          </w:tcPr>
          <w:p w:rsidR="000A31A1" w:rsidRPr="00A10F71" w:rsidRDefault="000A31A1" w:rsidP="00E46013">
            <w:pPr>
              <w:spacing w:after="0" w:line="240" w:lineRule="auto"/>
              <w:ind w:left="-108" w:right="-108"/>
              <w:jc w:val="center"/>
              <w:rPr>
                <w:sz w:val="20"/>
              </w:rPr>
            </w:pPr>
            <w:r w:rsidRPr="00A10F71">
              <w:rPr>
                <w:sz w:val="20"/>
              </w:rPr>
              <w:t>3.</w:t>
            </w:r>
          </w:p>
        </w:tc>
        <w:tc>
          <w:tcPr>
            <w:tcW w:w="4395" w:type="dxa"/>
            <w:shd w:val="clear" w:color="auto" w:fill="auto"/>
          </w:tcPr>
          <w:p w:rsidR="000A31A1" w:rsidRPr="00A10F71" w:rsidRDefault="000A31A1" w:rsidP="00E46013">
            <w:pPr>
              <w:spacing w:after="0" w:line="240" w:lineRule="auto"/>
              <w:jc w:val="both"/>
              <w:rPr>
                <w:sz w:val="20"/>
                <w:lang w:val="ru-RU"/>
              </w:rPr>
            </w:pPr>
            <w:r w:rsidRPr="00A10F71">
              <w:rPr>
                <w:sz w:val="20"/>
                <w:lang w:val="ru-RU"/>
              </w:rPr>
              <w:t>Доля проверок, результаты которых признаны недействительными (в процентах общего числа проведенных проверок)</w:t>
            </w:r>
          </w:p>
        </w:tc>
        <w:tc>
          <w:tcPr>
            <w:tcW w:w="1701" w:type="dxa"/>
            <w:shd w:val="clear" w:color="auto" w:fill="auto"/>
          </w:tcPr>
          <w:p w:rsidR="000A31A1" w:rsidRPr="00A10F71" w:rsidRDefault="000A31A1" w:rsidP="00E46013">
            <w:pPr>
              <w:spacing w:after="0" w:line="240" w:lineRule="auto"/>
              <w:rPr>
                <w:sz w:val="20"/>
                <w:lang w:val="ru-RU"/>
              </w:rPr>
            </w:pPr>
            <w:r w:rsidRPr="00A10F71">
              <w:rPr>
                <w:sz w:val="20"/>
                <w:lang w:val="ru-RU"/>
              </w:rPr>
              <w:t>= сведения показателей строк приказа № 503 графы 5:</w:t>
            </w:r>
          </w:p>
          <w:p w:rsidR="000A31A1" w:rsidRPr="00A10F71" w:rsidRDefault="000A31A1" w:rsidP="00E46013">
            <w:pPr>
              <w:spacing w:after="0" w:line="240" w:lineRule="auto"/>
              <w:rPr>
                <w:sz w:val="20"/>
              </w:rPr>
            </w:pPr>
            <w:r w:rsidRPr="00A10F71">
              <w:rPr>
                <w:sz w:val="20"/>
              </w:rPr>
              <w:t>«45» / «01» *</w:t>
            </w:r>
            <w:r w:rsidRPr="00A10F71">
              <w:t> </w:t>
            </w:r>
            <w:r w:rsidRPr="00A10F71">
              <w:rPr>
                <w:sz w:val="20"/>
              </w:rPr>
              <w:t xml:space="preserve">100 </w:t>
            </w:r>
          </w:p>
        </w:tc>
        <w:tc>
          <w:tcPr>
            <w:tcW w:w="992"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851"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850"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1134" w:type="dxa"/>
            <w:shd w:val="clear" w:color="auto" w:fill="auto"/>
          </w:tcPr>
          <w:p w:rsidR="000A31A1" w:rsidRPr="00A10F71" w:rsidRDefault="000A31A1" w:rsidP="00E46013">
            <w:pPr>
              <w:spacing w:after="0" w:line="240" w:lineRule="auto"/>
              <w:jc w:val="center"/>
              <w:rPr>
                <w:sz w:val="20"/>
                <w:lang w:val="ru-RU"/>
              </w:rPr>
            </w:pPr>
            <w:r w:rsidRPr="00A10F71">
              <w:rPr>
                <w:sz w:val="20"/>
                <w:lang w:val="ru-RU"/>
              </w:rPr>
              <w:t>0</w:t>
            </w:r>
          </w:p>
        </w:tc>
      </w:tr>
      <w:tr w:rsidR="000A31A1" w:rsidRPr="00A10F71" w:rsidTr="00750DFC">
        <w:tc>
          <w:tcPr>
            <w:tcW w:w="425" w:type="dxa"/>
            <w:shd w:val="clear" w:color="auto" w:fill="auto"/>
          </w:tcPr>
          <w:p w:rsidR="000A31A1" w:rsidRPr="00A10F71" w:rsidRDefault="000A31A1" w:rsidP="00E46013">
            <w:pPr>
              <w:spacing w:after="0" w:line="240" w:lineRule="auto"/>
              <w:ind w:left="-108" w:right="-108"/>
              <w:jc w:val="center"/>
              <w:rPr>
                <w:sz w:val="20"/>
              </w:rPr>
            </w:pPr>
            <w:r w:rsidRPr="00A10F71">
              <w:rPr>
                <w:sz w:val="20"/>
              </w:rPr>
              <w:t>4.</w:t>
            </w:r>
          </w:p>
        </w:tc>
        <w:tc>
          <w:tcPr>
            <w:tcW w:w="4395" w:type="dxa"/>
            <w:shd w:val="clear" w:color="auto" w:fill="auto"/>
          </w:tcPr>
          <w:p w:rsidR="000A31A1" w:rsidRPr="00A10F71" w:rsidRDefault="000A31A1" w:rsidP="00E46013">
            <w:pPr>
              <w:spacing w:after="0" w:line="240" w:lineRule="auto"/>
              <w:jc w:val="both"/>
              <w:rPr>
                <w:sz w:val="20"/>
                <w:lang w:val="ru-RU"/>
              </w:rPr>
            </w:pPr>
            <w:r w:rsidRPr="00A10F71">
              <w:rPr>
                <w:sz w:val="20"/>
                <w:lang w:val="ru-RU"/>
              </w:rPr>
              <w:t>Доля проверок, проведенных органами государственного контроля (надзора), муниципального контроля с нарушениями требований законодательства Российской Федерации о порядке их проведения, по результатам выявления которых к должностным лицам органов государственного контроля (надзора), муниципального контроля, осуществившим такие проверки, применены меры дисциплинарного, административного наказания (в процентах общего числа проведенных проверок)</w:t>
            </w:r>
          </w:p>
        </w:tc>
        <w:tc>
          <w:tcPr>
            <w:tcW w:w="1701" w:type="dxa"/>
            <w:shd w:val="clear" w:color="auto" w:fill="auto"/>
          </w:tcPr>
          <w:p w:rsidR="000A31A1" w:rsidRPr="00A10F71" w:rsidRDefault="000A31A1" w:rsidP="00E46013">
            <w:pPr>
              <w:spacing w:after="0" w:line="240" w:lineRule="auto"/>
              <w:rPr>
                <w:sz w:val="20"/>
                <w:lang w:val="ru-RU"/>
              </w:rPr>
            </w:pPr>
            <w:r w:rsidRPr="00A10F71">
              <w:rPr>
                <w:sz w:val="20"/>
                <w:lang w:val="ru-RU"/>
              </w:rPr>
              <w:t xml:space="preserve">= сведения показателей строк приказа № 503 графы 5: </w:t>
            </w:r>
          </w:p>
          <w:p w:rsidR="000A31A1" w:rsidRPr="00A10F71" w:rsidRDefault="000A31A1" w:rsidP="00E46013">
            <w:pPr>
              <w:spacing w:after="0" w:line="240" w:lineRule="auto"/>
              <w:rPr>
                <w:sz w:val="20"/>
              </w:rPr>
            </w:pPr>
            <w:r w:rsidRPr="00A10F71">
              <w:rPr>
                <w:sz w:val="20"/>
                <w:lang w:val="ru-RU"/>
              </w:rPr>
              <w:t xml:space="preserve"> </w:t>
            </w:r>
            <w:r w:rsidRPr="00A10F71">
              <w:rPr>
                <w:sz w:val="20"/>
              </w:rPr>
              <w:t>«49» / «01» *100</w:t>
            </w:r>
          </w:p>
          <w:p w:rsidR="000A31A1" w:rsidRPr="00A10F71" w:rsidRDefault="000A31A1" w:rsidP="00E46013">
            <w:pPr>
              <w:spacing w:after="0" w:line="240" w:lineRule="auto"/>
              <w:rPr>
                <w:sz w:val="20"/>
              </w:rPr>
            </w:pPr>
          </w:p>
        </w:tc>
        <w:tc>
          <w:tcPr>
            <w:tcW w:w="992"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851"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850"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1134" w:type="dxa"/>
            <w:shd w:val="clear" w:color="auto" w:fill="auto"/>
          </w:tcPr>
          <w:p w:rsidR="000A31A1" w:rsidRPr="00A10F71" w:rsidRDefault="000A31A1" w:rsidP="00E46013">
            <w:pPr>
              <w:spacing w:after="0" w:line="240" w:lineRule="auto"/>
              <w:jc w:val="center"/>
              <w:rPr>
                <w:sz w:val="20"/>
                <w:lang w:val="ru-RU"/>
              </w:rPr>
            </w:pPr>
            <w:r w:rsidRPr="00A10F71">
              <w:rPr>
                <w:sz w:val="20"/>
                <w:lang w:val="ru-RU"/>
              </w:rPr>
              <w:t>0</w:t>
            </w:r>
          </w:p>
        </w:tc>
      </w:tr>
      <w:tr w:rsidR="000A31A1" w:rsidRPr="00A10F71" w:rsidTr="00750DFC">
        <w:tc>
          <w:tcPr>
            <w:tcW w:w="425" w:type="dxa"/>
            <w:shd w:val="clear" w:color="auto" w:fill="auto"/>
          </w:tcPr>
          <w:p w:rsidR="000A31A1" w:rsidRPr="00A10F71" w:rsidRDefault="000A31A1" w:rsidP="00E46013">
            <w:pPr>
              <w:spacing w:after="0" w:line="240" w:lineRule="auto"/>
              <w:ind w:left="-108" w:right="-108"/>
              <w:jc w:val="center"/>
              <w:rPr>
                <w:sz w:val="20"/>
              </w:rPr>
            </w:pPr>
            <w:r w:rsidRPr="00A10F71">
              <w:rPr>
                <w:sz w:val="20"/>
              </w:rPr>
              <w:t>5.</w:t>
            </w:r>
          </w:p>
        </w:tc>
        <w:tc>
          <w:tcPr>
            <w:tcW w:w="4395" w:type="dxa"/>
            <w:shd w:val="clear" w:color="auto" w:fill="auto"/>
          </w:tcPr>
          <w:p w:rsidR="000A31A1" w:rsidRPr="00A10F71" w:rsidRDefault="000A31A1" w:rsidP="00E46013">
            <w:pPr>
              <w:spacing w:after="0" w:line="240" w:lineRule="auto"/>
              <w:jc w:val="both"/>
              <w:rPr>
                <w:sz w:val="20"/>
              </w:rPr>
            </w:pPr>
            <w:r w:rsidRPr="00A10F71">
              <w:rPr>
                <w:sz w:val="20"/>
                <w:lang w:val="ru-RU"/>
              </w:rPr>
              <w:t xml:space="preserve">Доля юридических лиц, индивидуальных предпринимателей, в отношении которых органами государственного контроля (надзора), муниципального контроля были проведены проверки (в процентах общего количества юридических лиц, индивидуальных предпринимателей, осуществляющих деятельность на территории Российской Федерации, соответствующего субъекта Российской Федерации, соответствующего муниципального образования, деятельность которых подлежит государственному контролю </w:t>
            </w:r>
            <w:r w:rsidRPr="00A10F71">
              <w:rPr>
                <w:sz w:val="20"/>
              </w:rPr>
              <w:t>(надзору), муниципальному контролю</w:t>
            </w:r>
          </w:p>
        </w:tc>
        <w:tc>
          <w:tcPr>
            <w:tcW w:w="1701" w:type="dxa"/>
            <w:shd w:val="clear" w:color="auto" w:fill="auto"/>
          </w:tcPr>
          <w:p w:rsidR="000A31A1" w:rsidRPr="00A10F71" w:rsidRDefault="000A31A1" w:rsidP="00E46013">
            <w:pPr>
              <w:spacing w:after="0" w:line="240" w:lineRule="auto"/>
              <w:rPr>
                <w:sz w:val="20"/>
                <w:lang w:val="ru-RU"/>
              </w:rPr>
            </w:pPr>
            <w:r w:rsidRPr="00A10F71">
              <w:rPr>
                <w:sz w:val="20"/>
                <w:lang w:val="ru-RU"/>
              </w:rPr>
              <w:t xml:space="preserve">= сведения показателей строк приказа № 503 графы 5:  </w:t>
            </w:r>
          </w:p>
          <w:p w:rsidR="000A31A1" w:rsidRPr="00A10F71" w:rsidRDefault="000A31A1" w:rsidP="00E46013">
            <w:pPr>
              <w:spacing w:after="0" w:line="240" w:lineRule="auto"/>
              <w:rPr>
                <w:sz w:val="20"/>
              </w:rPr>
            </w:pPr>
            <w:r w:rsidRPr="00A10F71">
              <w:rPr>
                <w:sz w:val="20"/>
              </w:rPr>
              <w:t>«51» / «50»*100</w:t>
            </w:r>
          </w:p>
          <w:p w:rsidR="000A31A1" w:rsidRPr="00A10F71" w:rsidRDefault="000A31A1" w:rsidP="00E46013">
            <w:pPr>
              <w:spacing w:after="0" w:line="240" w:lineRule="auto"/>
              <w:rPr>
                <w:sz w:val="20"/>
              </w:rPr>
            </w:pPr>
            <w:r w:rsidRPr="00A10F71">
              <w:rPr>
                <w:sz w:val="20"/>
              </w:rPr>
              <w:t xml:space="preserve"> </w:t>
            </w:r>
          </w:p>
        </w:tc>
        <w:tc>
          <w:tcPr>
            <w:tcW w:w="992" w:type="dxa"/>
            <w:shd w:val="clear" w:color="auto" w:fill="auto"/>
          </w:tcPr>
          <w:p w:rsidR="000A31A1" w:rsidRPr="00A10F71" w:rsidRDefault="008949D2" w:rsidP="00E46013">
            <w:pPr>
              <w:spacing w:after="0" w:line="240" w:lineRule="auto"/>
              <w:jc w:val="center"/>
              <w:rPr>
                <w:sz w:val="20"/>
              </w:rPr>
            </w:pPr>
            <w:r w:rsidRPr="00A10F71">
              <w:rPr>
                <w:sz w:val="20"/>
                <w:lang w:val="ru-RU"/>
              </w:rPr>
              <w:t xml:space="preserve"> 9</w:t>
            </w:r>
          </w:p>
        </w:tc>
        <w:tc>
          <w:tcPr>
            <w:tcW w:w="851" w:type="dxa"/>
            <w:shd w:val="clear" w:color="auto" w:fill="auto"/>
          </w:tcPr>
          <w:p w:rsidR="000A31A1" w:rsidRPr="00A10F71" w:rsidRDefault="00832126" w:rsidP="00E46013">
            <w:pPr>
              <w:spacing w:after="0" w:line="240" w:lineRule="auto"/>
              <w:jc w:val="center"/>
              <w:rPr>
                <w:sz w:val="20"/>
                <w:lang w:val="ru-RU"/>
              </w:rPr>
            </w:pPr>
            <w:r w:rsidRPr="00A10F71">
              <w:rPr>
                <w:sz w:val="20"/>
                <w:lang w:val="ru-RU"/>
              </w:rPr>
              <w:t>19,5</w:t>
            </w:r>
          </w:p>
        </w:tc>
        <w:tc>
          <w:tcPr>
            <w:tcW w:w="850" w:type="dxa"/>
            <w:shd w:val="clear" w:color="auto" w:fill="auto"/>
          </w:tcPr>
          <w:p w:rsidR="000A31A1" w:rsidRPr="00A10F71" w:rsidRDefault="008949D2" w:rsidP="00E46013">
            <w:pPr>
              <w:spacing w:after="0" w:line="240" w:lineRule="auto"/>
              <w:jc w:val="center"/>
              <w:rPr>
                <w:sz w:val="20"/>
                <w:lang w:val="ru-RU"/>
              </w:rPr>
            </w:pPr>
            <w:r w:rsidRPr="00A10F71">
              <w:rPr>
                <w:sz w:val="20"/>
                <w:lang w:val="ru-RU"/>
              </w:rPr>
              <w:t>14,4</w:t>
            </w:r>
          </w:p>
        </w:tc>
        <w:tc>
          <w:tcPr>
            <w:tcW w:w="1134" w:type="dxa"/>
            <w:shd w:val="clear" w:color="auto" w:fill="auto"/>
          </w:tcPr>
          <w:p w:rsidR="000A31A1" w:rsidRPr="00A10F71" w:rsidRDefault="008949D2" w:rsidP="00832126">
            <w:pPr>
              <w:spacing w:after="0" w:line="240" w:lineRule="auto"/>
              <w:jc w:val="center"/>
              <w:rPr>
                <w:sz w:val="20"/>
                <w:lang w:val="ru-RU"/>
              </w:rPr>
            </w:pPr>
            <w:r w:rsidRPr="00A10F71">
              <w:rPr>
                <w:sz w:val="20"/>
                <w:lang w:val="ru-RU"/>
              </w:rPr>
              <w:t>+5,</w:t>
            </w:r>
            <w:r w:rsidR="00832126" w:rsidRPr="00A10F71">
              <w:rPr>
                <w:sz w:val="20"/>
                <w:lang w:val="ru-RU"/>
              </w:rPr>
              <w:t>1</w:t>
            </w:r>
          </w:p>
        </w:tc>
      </w:tr>
      <w:tr w:rsidR="000A31A1" w:rsidRPr="00A10F71" w:rsidTr="00750DFC">
        <w:tc>
          <w:tcPr>
            <w:tcW w:w="425" w:type="dxa"/>
            <w:shd w:val="clear" w:color="auto" w:fill="auto"/>
          </w:tcPr>
          <w:p w:rsidR="000A31A1" w:rsidRPr="00A10F71" w:rsidRDefault="000A31A1" w:rsidP="00E46013">
            <w:pPr>
              <w:spacing w:after="0" w:line="240" w:lineRule="auto"/>
              <w:ind w:left="-108" w:right="-108"/>
              <w:jc w:val="center"/>
              <w:rPr>
                <w:sz w:val="20"/>
              </w:rPr>
            </w:pPr>
            <w:r w:rsidRPr="00A10F71">
              <w:rPr>
                <w:sz w:val="20"/>
              </w:rPr>
              <w:t>6.</w:t>
            </w:r>
          </w:p>
        </w:tc>
        <w:tc>
          <w:tcPr>
            <w:tcW w:w="4395" w:type="dxa"/>
            <w:shd w:val="clear" w:color="auto" w:fill="auto"/>
          </w:tcPr>
          <w:p w:rsidR="000A31A1" w:rsidRPr="00A10F71" w:rsidRDefault="000A31A1" w:rsidP="00E46013">
            <w:pPr>
              <w:spacing w:after="0" w:line="240" w:lineRule="auto"/>
              <w:jc w:val="both"/>
              <w:rPr>
                <w:sz w:val="20"/>
                <w:lang w:val="ru-RU"/>
              </w:rPr>
            </w:pPr>
            <w:r w:rsidRPr="00A10F71">
              <w:rPr>
                <w:sz w:val="20"/>
                <w:lang w:val="ru-RU"/>
              </w:rPr>
              <w:t>Среднее количество проверок, проведенных в отношении одного юридического лица, индивидуального предпринимателя</w:t>
            </w:r>
          </w:p>
        </w:tc>
        <w:tc>
          <w:tcPr>
            <w:tcW w:w="1701" w:type="dxa"/>
            <w:shd w:val="clear" w:color="auto" w:fill="auto"/>
          </w:tcPr>
          <w:p w:rsidR="000A31A1" w:rsidRPr="00A10F71" w:rsidRDefault="000A31A1" w:rsidP="00E46013">
            <w:pPr>
              <w:spacing w:after="0" w:line="240" w:lineRule="auto"/>
              <w:rPr>
                <w:sz w:val="20"/>
                <w:lang w:val="ru-RU"/>
              </w:rPr>
            </w:pPr>
            <w:r w:rsidRPr="00A10F71">
              <w:rPr>
                <w:sz w:val="20"/>
                <w:lang w:val="ru-RU"/>
              </w:rPr>
              <w:t xml:space="preserve">= сведения показателей строк приказа № 503 графы 5: </w:t>
            </w:r>
          </w:p>
          <w:p w:rsidR="000A31A1" w:rsidRPr="00A10F71" w:rsidRDefault="000A31A1" w:rsidP="00E46013">
            <w:pPr>
              <w:spacing w:after="0" w:line="240" w:lineRule="auto"/>
              <w:rPr>
                <w:sz w:val="20"/>
              </w:rPr>
            </w:pPr>
            <w:r w:rsidRPr="00A10F71">
              <w:rPr>
                <w:sz w:val="20"/>
              </w:rPr>
              <w:t xml:space="preserve">«01» / «51» </w:t>
            </w:r>
          </w:p>
        </w:tc>
        <w:tc>
          <w:tcPr>
            <w:tcW w:w="992" w:type="dxa"/>
            <w:shd w:val="clear" w:color="auto" w:fill="auto"/>
          </w:tcPr>
          <w:p w:rsidR="000A31A1" w:rsidRPr="00A10F71" w:rsidRDefault="000A31A1" w:rsidP="00E46013">
            <w:pPr>
              <w:spacing w:after="0" w:line="240" w:lineRule="auto"/>
              <w:jc w:val="center"/>
              <w:rPr>
                <w:sz w:val="20"/>
                <w:lang w:val="ru-RU"/>
              </w:rPr>
            </w:pPr>
            <w:r w:rsidRPr="00A10F71">
              <w:rPr>
                <w:sz w:val="20"/>
              </w:rPr>
              <w:t>1</w:t>
            </w:r>
          </w:p>
        </w:tc>
        <w:tc>
          <w:tcPr>
            <w:tcW w:w="851" w:type="dxa"/>
            <w:shd w:val="clear" w:color="auto" w:fill="auto"/>
          </w:tcPr>
          <w:p w:rsidR="000A31A1" w:rsidRPr="00A10F71" w:rsidRDefault="000A31A1" w:rsidP="00E46013">
            <w:pPr>
              <w:spacing w:after="0" w:line="240" w:lineRule="auto"/>
              <w:jc w:val="center"/>
              <w:rPr>
                <w:sz w:val="20"/>
                <w:lang w:val="ru-RU"/>
              </w:rPr>
            </w:pPr>
            <w:r w:rsidRPr="00A10F71">
              <w:rPr>
                <w:sz w:val="20"/>
              </w:rPr>
              <w:t>1,</w:t>
            </w:r>
            <w:r w:rsidR="008949D2" w:rsidRPr="00A10F71">
              <w:rPr>
                <w:sz w:val="20"/>
                <w:lang w:val="ru-RU"/>
              </w:rPr>
              <w:t>05</w:t>
            </w:r>
          </w:p>
        </w:tc>
        <w:tc>
          <w:tcPr>
            <w:tcW w:w="850" w:type="dxa"/>
            <w:shd w:val="clear" w:color="auto" w:fill="auto"/>
          </w:tcPr>
          <w:p w:rsidR="000A31A1" w:rsidRPr="00A10F71" w:rsidRDefault="000A31A1" w:rsidP="00E46013">
            <w:pPr>
              <w:spacing w:after="0" w:line="240" w:lineRule="auto"/>
              <w:jc w:val="center"/>
              <w:rPr>
                <w:sz w:val="20"/>
                <w:lang w:val="ru-RU"/>
              </w:rPr>
            </w:pPr>
            <w:r w:rsidRPr="00A10F71">
              <w:rPr>
                <w:sz w:val="20"/>
              </w:rPr>
              <w:t>1,</w:t>
            </w:r>
            <w:r w:rsidRPr="00A10F71">
              <w:rPr>
                <w:sz w:val="20"/>
                <w:lang w:val="ru-RU"/>
              </w:rPr>
              <w:t>2</w:t>
            </w:r>
            <w:r w:rsidR="008949D2" w:rsidRPr="00A10F71">
              <w:rPr>
                <w:sz w:val="20"/>
                <w:lang w:val="ru-RU"/>
              </w:rPr>
              <w:t>2</w:t>
            </w:r>
          </w:p>
        </w:tc>
        <w:tc>
          <w:tcPr>
            <w:tcW w:w="1134" w:type="dxa"/>
            <w:shd w:val="clear" w:color="auto" w:fill="auto"/>
          </w:tcPr>
          <w:p w:rsidR="000A31A1" w:rsidRPr="00A10F71" w:rsidRDefault="00B837B1" w:rsidP="00E46013">
            <w:pPr>
              <w:spacing w:after="0" w:line="240" w:lineRule="auto"/>
              <w:jc w:val="center"/>
              <w:rPr>
                <w:sz w:val="20"/>
                <w:lang w:val="ru-RU"/>
              </w:rPr>
            </w:pPr>
            <w:r w:rsidRPr="00A10F71">
              <w:rPr>
                <w:sz w:val="20"/>
                <w:lang w:val="ru-RU"/>
              </w:rPr>
              <w:t>-13,9</w:t>
            </w:r>
          </w:p>
        </w:tc>
      </w:tr>
      <w:tr w:rsidR="000A31A1" w:rsidRPr="00A10F71" w:rsidTr="00750DFC">
        <w:tc>
          <w:tcPr>
            <w:tcW w:w="425" w:type="dxa"/>
            <w:shd w:val="clear" w:color="auto" w:fill="auto"/>
          </w:tcPr>
          <w:p w:rsidR="000A31A1" w:rsidRPr="00A10F71" w:rsidRDefault="000A31A1" w:rsidP="00E46013">
            <w:pPr>
              <w:spacing w:after="0" w:line="240" w:lineRule="auto"/>
              <w:ind w:left="-108" w:right="-108"/>
              <w:jc w:val="center"/>
              <w:rPr>
                <w:sz w:val="20"/>
              </w:rPr>
            </w:pPr>
            <w:r w:rsidRPr="00A10F71">
              <w:rPr>
                <w:sz w:val="20"/>
              </w:rPr>
              <w:t>7.</w:t>
            </w:r>
          </w:p>
        </w:tc>
        <w:tc>
          <w:tcPr>
            <w:tcW w:w="4395" w:type="dxa"/>
            <w:shd w:val="clear" w:color="auto" w:fill="auto"/>
          </w:tcPr>
          <w:p w:rsidR="000A31A1" w:rsidRPr="00A10F71" w:rsidRDefault="000A31A1" w:rsidP="00E46013">
            <w:pPr>
              <w:spacing w:after="0" w:line="240" w:lineRule="auto"/>
              <w:jc w:val="both"/>
              <w:rPr>
                <w:sz w:val="20"/>
                <w:lang w:val="ru-RU"/>
              </w:rPr>
            </w:pPr>
            <w:r w:rsidRPr="00A10F71">
              <w:rPr>
                <w:sz w:val="20"/>
                <w:lang w:val="ru-RU"/>
              </w:rPr>
              <w:t>Доля проведенных внеплановых проверок (в процентах общего количества проведенных проверок)</w:t>
            </w:r>
          </w:p>
        </w:tc>
        <w:tc>
          <w:tcPr>
            <w:tcW w:w="1701" w:type="dxa"/>
            <w:shd w:val="clear" w:color="auto" w:fill="auto"/>
          </w:tcPr>
          <w:p w:rsidR="000A31A1" w:rsidRPr="00A10F71" w:rsidRDefault="000A31A1" w:rsidP="00E46013">
            <w:pPr>
              <w:spacing w:after="0" w:line="240" w:lineRule="auto"/>
              <w:rPr>
                <w:sz w:val="20"/>
                <w:lang w:val="ru-RU"/>
              </w:rPr>
            </w:pPr>
            <w:r w:rsidRPr="00A10F71">
              <w:rPr>
                <w:sz w:val="20"/>
                <w:lang w:val="ru-RU"/>
              </w:rPr>
              <w:t xml:space="preserve">= сведения показателей строк приказа № 503 графы 5:  </w:t>
            </w:r>
          </w:p>
          <w:p w:rsidR="000A31A1" w:rsidRPr="00A10F71" w:rsidRDefault="000A31A1" w:rsidP="00E46013">
            <w:pPr>
              <w:spacing w:after="0" w:line="240" w:lineRule="auto"/>
              <w:rPr>
                <w:sz w:val="20"/>
              </w:rPr>
            </w:pPr>
            <w:r w:rsidRPr="00A10F71">
              <w:rPr>
                <w:sz w:val="20"/>
              </w:rPr>
              <w:t>«02»/ «01»*100</w:t>
            </w:r>
          </w:p>
        </w:tc>
        <w:tc>
          <w:tcPr>
            <w:tcW w:w="992" w:type="dxa"/>
            <w:shd w:val="clear" w:color="auto" w:fill="auto"/>
          </w:tcPr>
          <w:p w:rsidR="000A31A1" w:rsidRPr="00A10F71" w:rsidRDefault="008949D2" w:rsidP="00E46013">
            <w:pPr>
              <w:spacing w:after="0" w:line="240" w:lineRule="auto"/>
              <w:jc w:val="center"/>
              <w:rPr>
                <w:sz w:val="20"/>
              </w:rPr>
            </w:pPr>
            <w:r w:rsidRPr="00A10F71">
              <w:rPr>
                <w:sz w:val="20"/>
                <w:lang w:val="ru-RU"/>
              </w:rPr>
              <w:t>7</w:t>
            </w:r>
          </w:p>
        </w:tc>
        <w:tc>
          <w:tcPr>
            <w:tcW w:w="851" w:type="dxa"/>
            <w:shd w:val="clear" w:color="auto" w:fill="auto"/>
          </w:tcPr>
          <w:p w:rsidR="000A31A1" w:rsidRPr="00A10F71" w:rsidRDefault="008949D2" w:rsidP="00E46013">
            <w:pPr>
              <w:spacing w:after="0" w:line="240" w:lineRule="auto"/>
              <w:jc w:val="center"/>
              <w:rPr>
                <w:sz w:val="20"/>
                <w:lang w:val="ru-RU"/>
              </w:rPr>
            </w:pPr>
            <w:r w:rsidRPr="00A10F71">
              <w:rPr>
                <w:sz w:val="20"/>
                <w:lang w:val="ru-RU"/>
              </w:rPr>
              <w:t>13</w:t>
            </w:r>
            <w:r w:rsidR="0074064C" w:rsidRPr="00A10F71">
              <w:rPr>
                <w:sz w:val="20"/>
                <w:lang w:val="ru-RU"/>
              </w:rPr>
              <w:t>,3</w:t>
            </w:r>
          </w:p>
        </w:tc>
        <w:tc>
          <w:tcPr>
            <w:tcW w:w="850" w:type="dxa"/>
            <w:shd w:val="clear" w:color="auto" w:fill="auto"/>
          </w:tcPr>
          <w:p w:rsidR="000A31A1" w:rsidRPr="00A10F71" w:rsidRDefault="008949D2" w:rsidP="00E46013">
            <w:pPr>
              <w:spacing w:after="0" w:line="240" w:lineRule="auto"/>
              <w:jc w:val="center"/>
              <w:rPr>
                <w:sz w:val="20"/>
                <w:lang w:val="ru-RU"/>
              </w:rPr>
            </w:pPr>
            <w:r w:rsidRPr="00A10F71">
              <w:rPr>
                <w:sz w:val="20"/>
                <w:lang w:val="ru-RU"/>
              </w:rPr>
              <w:t>26,01</w:t>
            </w:r>
          </w:p>
        </w:tc>
        <w:tc>
          <w:tcPr>
            <w:tcW w:w="1134" w:type="dxa"/>
            <w:shd w:val="clear" w:color="auto" w:fill="auto"/>
          </w:tcPr>
          <w:p w:rsidR="000A31A1" w:rsidRPr="00A10F71" w:rsidRDefault="000A31A1" w:rsidP="0074064C">
            <w:pPr>
              <w:spacing w:after="0" w:line="240" w:lineRule="auto"/>
              <w:jc w:val="center"/>
              <w:rPr>
                <w:sz w:val="20"/>
                <w:lang w:val="ru-RU"/>
              </w:rPr>
            </w:pPr>
            <w:r w:rsidRPr="00A10F71">
              <w:rPr>
                <w:sz w:val="20"/>
                <w:lang w:val="ru-RU"/>
              </w:rPr>
              <w:t>-</w:t>
            </w:r>
            <w:r w:rsidR="008949D2" w:rsidRPr="00A10F71">
              <w:rPr>
                <w:sz w:val="20"/>
                <w:lang w:val="ru-RU"/>
              </w:rPr>
              <w:t>1</w:t>
            </w:r>
            <w:r w:rsidR="0074064C" w:rsidRPr="00A10F71">
              <w:rPr>
                <w:sz w:val="20"/>
                <w:lang w:val="ru-RU"/>
              </w:rPr>
              <w:t>2</w:t>
            </w:r>
            <w:r w:rsidR="008949D2" w:rsidRPr="00A10F71">
              <w:rPr>
                <w:sz w:val="20"/>
                <w:lang w:val="ru-RU"/>
              </w:rPr>
              <w:t>,</w:t>
            </w:r>
            <w:r w:rsidR="0074064C" w:rsidRPr="00A10F71">
              <w:rPr>
                <w:sz w:val="20"/>
                <w:lang w:val="ru-RU"/>
              </w:rPr>
              <w:t>71</w:t>
            </w:r>
          </w:p>
        </w:tc>
      </w:tr>
      <w:tr w:rsidR="000A31A1" w:rsidRPr="00A10F71" w:rsidTr="00750DFC">
        <w:tc>
          <w:tcPr>
            <w:tcW w:w="425" w:type="dxa"/>
            <w:shd w:val="clear" w:color="auto" w:fill="auto"/>
          </w:tcPr>
          <w:p w:rsidR="000A31A1" w:rsidRPr="00A10F71" w:rsidRDefault="000A31A1" w:rsidP="00E46013">
            <w:pPr>
              <w:spacing w:after="0" w:line="240" w:lineRule="auto"/>
              <w:ind w:left="-108" w:right="-108"/>
              <w:jc w:val="center"/>
              <w:rPr>
                <w:sz w:val="20"/>
              </w:rPr>
            </w:pPr>
            <w:r w:rsidRPr="00A10F71">
              <w:rPr>
                <w:sz w:val="20"/>
              </w:rPr>
              <w:t>8.</w:t>
            </w:r>
          </w:p>
        </w:tc>
        <w:tc>
          <w:tcPr>
            <w:tcW w:w="4395" w:type="dxa"/>
            <w:shd w:val="clear" w:color="auto" w:fill="auto"/>
          </w:tcPr>
          <w:p w:rsidR="000A31A1" w:rsidRPr="00A10F71" w:rsidRDefault="000A31A1" w:rsidP="00E46013">
            <w:pPr>
              <w:spacing w:after="0" w:line="240" w:lineRule="auto"/>
              <w:jc w:val="both"/>
              <w:rPr>
                <w:sz w:val="20"/>
                <w:lang w:val="ru-RU"/>
              </w:rPr>
            </w:pPr>
            <w:r w:rsidRPr="00A10F71">
              <w:rPr>
                <w:sz w:val="20"/>
                <w:lang w:val="ru-RU"/>
              </w:rPr>
              <w:t>Доля правонарушений, выявленных по итогам проведения внеплановых проверок (в процентах общего числа правонарушений, выявленных по итогам проверок)</w:t>
            </w:r>
          </w:p>
        </w:tc>
        <w:tc>
          <w:tcPr>
            <w:tcW w:w="1701" w:type="dxa"/>
            <w:shd w:val="clear" w:color="auto" w:fill="auto"/>
          </w:tcPr>
          <w:p w:rsidR="000A31A1" w:rsidRPr="00A10F71" w:rsidRDefault="000A31A1" w:rsidP="00E46013">
            <w:pPr>
              <w:spacing w:after="0" w:line="240" w:lineRule="auto"/>
              <w:rPr>
                <w:sz w:val="20"/>
                <w:lang w:val="ru-RU"/>
              </w:rPr>
            </w:pPr>
            <w:r w:rsidRPr="00A10F71">
              <w:rPr>
                <w:sz w:val="20"/>
                <w:lang w:val="ru-RU"/>
              </w:rPr>
              <w:t>= сведения показателей строк приказа № 503: «20»(графа 7)/</w:t>
            </w:r>
          </w:p>
          <w:p w:rsidR="000A31A1" w:rsidRPr="00A10F71" w:rsidRDefault="000A31A1" w:rsidP="00E46013">
            <w:pPr>
              <w:spacing w:after="0" w:line="240" w:lineRule="auto"/>
              <w:rPr>
                <w:sz w:val="20"/>
              </w:rPr>
            </w:pPr>
            <w:r w:rsidRPr="00A10F71">
              <w:rPr>
                <w:sz w:val="20"/>
                <w:lang w:val="ru-RU"/>
              </w:rPr>
              <w:t xml:space="preserve"> </w:t>
            </w:r>
            <w:r w:rsidRPr="00A10F71">
              <w:rPr>
                <w:sz w:val="20"/>
              </w:rPr>
              <w:t>«20»(графа 5)*100</w:t>
            </w:r>
          </w:p>
        </w:tc>
        <w:tc>
          <w:tcPr>
            <w:tcW w:w="992" w:type="dxa"/>
            <w:shd w:val="clear" w:color="auto" w:fill="auto"/>
          </w:tcPr>
          <w:p w:rsidR="000A31A1" w:rsidRPr="00A10F71" w:rsidRDefault="008949D2" w:rsidP="00E46013">
            <w:pPr>
              <w:spacing w:after="0" w:line="240" w:lineRule="auto"/>
              <w:jc w:val="center"/>
              <w:rPr>
                <w:sz w:val="20"/>
                <w:lang w:val="ru-RU"/>
              </w:rPr>
            </w:pPr>
            <w:r w:rsidRPr="00A10F71">
              <w:rPr>
                <w:sz w:val="20"/>
                <w:lang w:val="ru-RU"/>
              </w:rPr>
              <w:t>0,6</w:t>
            </w:r>
          </w:p>
        </w:tc>
        <w:tc>
          <w:tcPr>
            <w:tcW w:w="851" w:type="dxa"/>
            <w:shd w:val="clear" w:color="auto" w:fill="auto"/>
          </w:tcPr>
          <w:p w:rsidR="000A31A1" w:rsidRPr="00A10F71" w:rsidRDefault="008949D2" w:rsidP="00E46013">
            <w:pPr>
              <w:spacing w:after="0" w:line="240" w:lineRule="auto"/>
              <w:jc w:val="center"/>
              <w:rPr>
                <w:sz w:val="20"/>
                <w:lang w:val="ru-RU"/>
              </w:rPr>
            </w:pPr>
            <w:r w:rsidRPr="00A10F71">
              <w:rPr>
                <w:sz w:val="20"/>
                <w:lang w:val="ru-RU"/>
              </w:rPr>
              <w:t>1</w:t>
            </w:r>
          </w:p>
        </w:tc>
        <w:tc>
          <w:tcPr>
            <w:tcW w:w="850" w:type="dxa"/>
            <w:shd w:val="clear" w:color="auto" w:fill="auto"/>
          </w:tcPr>
          <w:p w:rsidR="000A31A1" w:rsidRPr="00A10F71" w:rsidRDefault="008949D2" w:rsidP="00E46013">
            <w:pPr>
              <w:spacing w:after="0" w:line="240" w:lineRule="auto"/>
              <w:jc w:val="center"/>
              <w:rPr>
                <w:sz w:val="20"/>
                <w:lang w:val="ru-RU"/>
              </w:rPr>
            </w:pPr>
            <w:r w:rsidRPr="00A10F71">
              <w:rPr>
                <w:sz w:val="20"/>
                <w:lang w:val="ru-RU"/>
              </w:rPr>
              <w:t>27,78</w:t>
            </w:r>
          </w:p>
        </w:tc>
        <w:tc>
          <w:tcPr>
            <w:tcW w:w="1134" w:type="dxa"/>
            <w:shd w:val="clear" w:color="auto" w:fill="auto"/>
          </w:tcPr>
          <w:p w:rsidR="000A31A1" w:rsidRPr="00A10F71" w:rsidRDefault="008949D2" w:rsidP="00E46013">
            <w:pPr>
              <w:spacing w:after="0" w:line="240" w:lineRule="auto"/>
              <w:jc w:val="center"/>
              <w:rPr>
                <w:sz w:val="20"/>
                <w:lang w:val="ru-RU"/>
              </w:rPr>
            </w:pPr>
            <w:r w:rsidRPr="00A10F71">
              <w:rPr>
                <w:sz w:val="20"/>
                <w:lang w:val="ru-RU"/>
              </w:rPr>
              <w:t>-26,78</w:t>
            </w:r>
          </w:p>
        </w:tc>
      </w:tr>
      <w:tr w:rsidR="000A31A1" w:rsidRPr="00A10F71" w:rsidTr="00750DFC">
        <w:tc>
          <w:tcPr>
            <w:tcW w:w="425" w:type="dxa"/>
            <w:shd w:val="clear" w:color="auto" w:fill="auto"/>
          </w:tcPr>
          <w:p w:rsidR="000A31A1" w:rsidRPr="00A10F71" w:rsidRDefault="000A31A1" w:rsidP="00E46013">
            <w:pPr>
              <w:spacing w:after="0" w:line="240" w:lineRule="auto"/>
              <w:ind w:left="-108" w:right="-108"/>
              <w:jc w:val="center"/>
              <w:rPr>
                <w:sz w:val="20"/>
              </w:rPr>
            </w:pPr>
            <w:r w:rsidRPr="00A10F71">
              <w:rPr>
                <w:sz w:val="20"/>
              </w:rPr>
              <w:t>9.</w:t>
            </w:r>
          </w:p>
        </w:tc>
        <w:tc>
          <w:tcPr>
            <w:tcW w:w="4395" w:type="dxa"/>
            <w:shd w:val="clear" w:color="auto" w:fill="auto"/>
          </w:tcPr>
          <w:p w:rsidR="000A31A1" w:rsidRPr="00A10F71" w:rsidRDefault="000A31A1" w:rsidP="00E46013">
            <w:pPr>
              <w:spacing w:after="0" w:line="240" w:lineRule="auto"/>
              <w:jc w:val="both"/>
              <w:rPr>
                <w:sz w:val="20"/>
                <w:lang w:val="ru-RU"/>
              </w:rPr>
            </w:pPr>
            <w:r w:rsidRPr="00A10F71">
              <w:rPr>
                <w:sz w:val="20"/>
                <w:lang w:val="ru-RU"/>
              </w:rPr>
              <w:t>Доля внеплановых проверок, проведенных по фактам нарушений, с которыми связано возникновение угрозы причинения вреда жизни и здоровью граждан, вреда животным, растениям, окружающей среде, объектам культурного наследия (памятникам истории и культуры) народов Российской Федерации, имуществу физических и юридических лиц, безопасности государства, а также угрозы чрезвычайных ситуаций природного и техногенного характера, с целью предотвращения угрозы причинения такого вреда (в процентах общего количества проведенных внеплановых проверок)</w:t>
            </w:r>
          </w:p>
        </w:tc>
        <w:tc>
          <w:tcPr>
            <w:tcW w:w="1701" w:type="dxa"/>
            <w:shd w:val="clear" w:color="auto" w:fill="auto"/>
          </w:tcPr>
          <w:p w:rsidR="000A31A1" w:rsidRPr="00A10F71" w:rsidRDefault="000A31A1" w:rsidP="00E46013">
            <w:pPr>
              <w:spacing w:after="0" w:line="240" w:lineRule="auto"/>
              <w:rPr>
                <w:sz w:val="20"/>
                <w:lang w:val="ru-RU"/>
              </w:rPr>
            </w:pPr>
            <w:r w:rsidRPr="00A10F71">
              <w:rPr>
                <w:sz w:val="20"/>
                <w:lang w:val="ru-RU"/>
              </w:rPr>
              <w:t xml:space="preserve">= сведения показателей строк приказа № 503 графы 5: </w:t>
            </w:r>
          </w:p>
          <w:p w:rsidR="000A31A1" w:rsidRPr="00A10F71" w:rsidRDefault="000A31A1" w:rsidP="00E46013">
            <w:pPr>
              <w:spacing w:after="0" w:line="240" w:lineRule="auto"/>
              <w:rPr>
                <w:sz w:val="20"/>
              </w:rPr>
            </w:pPr>
            <w:r w:rsidRPr="00A10F71">
              <w:rPr>
                <w:sz w:val="20"/>
                <w:lang w:val="ru-RU"/>
              </w:rPr>
              <w:t xml:space="preserve"> </w:t>
            </w:r>
            <w:r w:rsidRPr="00A10F71">
              <w:rPr>
                <w:sz w:val="20"/>
              </w:rPr>
              <w:t>«05»/ «02»*100</w:t>
            </w:r>
          </w:p>
          <w:p w:rsidR="000A31A1" w:rsidRPr="00A10F71" w:rsidRDefault="000A31A1" w:rsidP="00E46013">
            <w:pPr>
              <w:spacing w:after="0" w:line="240" w:lineRule="auto"/>
              <w:rPr>
                <w:sz w:val="20"/>
              </w:rPr>
            </w:pPr>
          </w:p>
        </w:tc>
        <w:tc>
          <w:tcPr>
            <w:tcW w:w="992"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851"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850"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1134" w:type="dxa"/>
            <w:shd w:val="clear" w:color="auto" w:fill="auto"/>
          </w:tcPr>
          <w:p w:rsidR="000A31A1" w:rsidRPr="00A10F71" w:rsidRDefault="000A31A1" w:rsidP="00E46013">
            <w:pPr>
              <w:spacing w:after="0" w:line="240" w:lineRule="auto"/>
              <w:jc w:val="center"/>
              <w:rPr>
                <w:sz w:val="20"/>
                <w:lang w:val="ru-RU"/>
              </w:rPr>
            </w:pPr>
            <w:r w:rsidRPr="00A10F71">
              <w:rPr>
                <w:sz w:val="20"/>
                <w:lang w:val="ru-RU"/>
              </w:rPr>
              <w:t>0</w:t>
            </w:r>
          </w:p>
        </w:tc>
      </w:tr>
      <w:tr w:rsidR="000A31A1" w:rsidRPr="00A10F71" w:rsidTr="00750DFC">
        <w:tc>
          <w:tcPr>
            <w:tcW w:w="425" w:type="dxa"/>
            <w:shd w:val="clear" w:color="auto" w:fill="auto"/>
          </w:tcPr>
          <w:p w:rsidR="000A31A1" w:rsidRPr="00A10F71" w:rsidRDefault="000A31A1" w:rsidP="00E46013">
            <w:pPr>
              <w:tabs>
                <w:tab w:val="left" w:pos="280"/>
              </w:tabs>
              <w:spacing w:after="0" w:line="240" w:lineRule="auto"/>
              <w:ind w:left="-108" w:right="-108"/>
              <w:jc w:val="center"/>
              <w:rPr>
                <w:sz w:val="20"/>
              </w:rPr>
            </w:pPr>
            <w:r w:rsidRPr="00A10F71">
              <w:rPr>
                <w:sz w:val="20"/>
              </w:rPr>
              <w:t>10.</w:t>
            </w:r>
          </w:p>
        </w:tc>
        <w:tc>
          <w:tcPr>
            <w:tcW w:w="4395" w:type="dxa"/>
            <w:shd w:val="clear" w:color="auto" w:fill="auto"/>
          </w:tcPr>
          <w:p w:rsidR="000A31A1" w:rsidRPr="00A10F71" w:rsidRDefault="000A31A1" w:rsidP="00E46013">
            <w:pPr>
              <w:spacing w:after="0" w:line="240" w:lineRule="auto"/>
              <w:rPr>
                <w:sz w:val="20"/>
                <w:lang w:val="ru-RU"/>
              </w:rPr>
            </w:pPr>
            <w:r w:rsidRPr="00A10F71">
              <w:rPr>
                <w:sz w:val="20"/>
                <w:lang w:val="ru-RU"/>
              </w:rPr>
              <w:t>Доля внеплановых проверок, проведенных по фактам нарушений обязательных требований, с которыми связано причинение вреда жизни и здоровью граждан, вреда животным, растениям, окружающей среде, объектам культурного наследия (памятникам истории и культуры) народов Российской Федерации, имуществу физических и юридических лиц, безопасности государства, а также возникновение чрезвычайных ситуаций природного и техногенного характера, с целью прекращения дальнейшего причинения вреда и ликвидации последствий таких нарушений (в процентах общего количества проведенных внеплановых проверок)</w:t>
            </w:r>
          </w:p>
        </w:tc>
        <w:tc>
          <w:tcPr>
            <w:tcW w:w="1701" w:type="dxa"/>
            <w:shd w:val="clear" w:color="auto" w:fill="auto"/>
          </w:tcPr>
          <w:p w:rsidR="000A31A1" w:rsidRPr="00A10F71" w:rsidRDefault="000A31A1" w:rsidP="00E46013">
            <w:pPr>
              <w:spacing w:after="0" w:line="240" w:lineRule="auto"/>
              <w:rPr>
                <w:sz w:val="20"/>
                <w:lang w:val="ru-RU"/>
              </w:rPr>
            </w:pPr>
            <w:r w:rsidRPr="00A10F71">
              <w:rPr>
                <w:sz w:val="20"/>
                <w:lang w:val="ru-RU"/>
              </w:rPr>
              <w:t xml:space="preserve">= сведения показателей строк приказа № 503 графы 5: </w:t>
            </w:r>
          </w:p>
          <w:p w:rsidR="000A31A1" w:rsidRPr="00A10F71" w:rsidRDefault="000A31A1" w:rsidP="00E46013">
            <w:pPr>
              <w:spacing w:after="0" w:line="240" w:lineRule="auto"/>
              <w:rPr>
                <w:sz w:val="20"/>
              </w:rPr>
            </w:pPr>
            <w:r w:rsidRPr="00A10F71">
              <w:rPr>
                <w:sz w:val="20"/>
              </w:rPr>
              <w:t>«06»/ «02»*100</w:t>
            </w:r>
          </w:p>
        </w:tc>
        <w:tc>
          <w:tcPr>
            <w:tcW w:w="992"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851"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850"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1134" w:type="dxa"/>
            <w:shd w:val="clear" w:color="auto" w:fill="auto"/>
          </w:tcPr>
          <w:p w:rsidR="000A31A1" w:rsidRPr="00A10F71" w:rsidRDefault="000A31A1" w:rsidP="00E46013">
            <w:pPr>
              <w:spacing w:after="0" w:line="240" w:lineRule="auto"/>
              <w:jc w:val="center"/>
              <w:rPr>
                <w:sz w:val="20"/>
                <w:lang w:val="ru-RU"/>
              </w:rPr>
            </w:pPr>
            <w:r w:rsidRPr="00A10F71">
              <w:rPr>
                <w:sz w:val="20"/>
                <w:lang w:val="ru-RU"/>
              </w:rPr>
              <w:t>0</w:t>
            </w:r>
          </w:p>
        </w:tc>
      </w:tr>
      <w:tr w:rsidR="000A31A1" w:rsidRPr="00A10F71" w:rsidTr="00750DFC">
        <w:tc>
          <w:tcPr>
            <w:tcW w:w="425" w:type="dxa"/>
            <w:shd w:val="clear" w:color="auto" w:fill="auto"/>
          </w:tcPr>
          <w:p w:rsidR="000A31A1" w:rsidRPr="00A10F71" w:rsidRDefault="000A31A1" w:rsidP="00E46013">
            <w:pPr>
              <w:spacing w:after="0" w:line="240" w:lineRule="auto"/>
              <w:ind w:left="-108" w:right="-108"/>
              <w:jc w:val="center"/>
              <w:rPr>
                <w:sz w:val="20"/>
              </w:rPr>
            </w:pPr>
            <w:r w:rsidRPr="00A10F71">
              <w:rPr>
                <w:sz w:val="20"/>
              </w:rPr>
              <w:t>11.</w:t>
            </w:r>
          </w:p>
        </w:tc>
        <w:tc>
          <w:tcPr>
            <w:tcW w:w="4395" w:type="dxa"/>
            <w:shd w:val="clear" w:color="auto" w:fill="auto"/>
          </w:tcPr>
          <w:p w:rsidR="000A31A1" w:rsidRPr="00A10F71" w:rsidRDefault="000A31A1" w:rsidP="00E46013">
            <w:pPr>
              <w:spacing w:after="0" w:line="240" w:lineRule="auto"/>
              <w:jc w:val="both"/>
              <w:rPr>
                <w:sz w:val="20"/>
                <w:lang w:val="ru-RU"/>
              </w:rPr>
            </w:pPr>
            <w:r w:rsidRPr="00A10F71">
              <w:rPr>
                <w:sz w:val="20"/>
                <w:lang w:val="ru-RU"/>
              </w:rPr>
              <w:t>Доля проверок, по итогам которых выявлены правонарушения (в процентах общего числа проведенных плановых и внеплановых проверок)</w:t>
            </w:r>
          </w:p>
        </w:tc>
        <w:tc>
          <w:tcPr>
            <w:tcW w:w="1701" w:type="dxa"/>
            <w:shd w:val="clear" w:color="auto" w:fill="auto"/>
          </w:tcPr>
          <w:p w:rsidR="000A31A1" w:rsidRPr="00A10F71" w:rsidRDefault="000A31A1" w:rsidP="00E46013">
            <w:pPr>
              <w:spacing w:after="0" w:line="240" w:lineRule="auto"/>
              <w:rPr>
                <w:sz w:val="20"/>
                <w:lang w:val="ru-RU"/>
              </w:rPr>
            </w:pPr>
            <w:r w:rsidRPr="00A10F71">
              <w:rPr>
                <w:sz w:val="20"/>
                <w:lang w:val="ru-RU"/>
              </w:rPr>
              <w:t xml:space="preserve">= сведения показателей строк приказа № 503 графы 5: </w:t>
            </w:r>
          </w:p>
          <w:p w:rsidR="000A31A1" w:rsidRPr="00A10F71" w:rsidRDefault="000A31A1" w:rsidP="00E46013">
            <w:pPr>
              <w:spacing w:after="0" w:line="240" w:lineRule="auto"/>
              <w:rPr>
                <w:sz w:val="20"/>
              </w:rPr>
            </w:pPr>
            <w:r w:rsidRPr="00A10F71">
              <w:rPr>
                <w:sz w:val="20"/>
              </w:rPr>
              <w:t>«19» / «01»*100</w:t>
            </w:r>
          </w:p>
        </w:tc>
        <w:tc>
          <w:tcPr>
            <w:tcW w:w="992" w:type="dxa"/>
            <w:shd w:val="clear" w:color="auto" w:fill="auto"/>
          </w:tcPr>
          <w:p w:rsidR="000A31A1" w:rsidRPr="00A10F71" w:rsidRDefault="008949D2" w:rsidP="00E46013">
            <w:pPr>
              <w:spacing w:after="0" w:line="240" w:lineRule="auto"/>
              <w:jc w:val="center"/>
              <w:rPr>
                <w:sz w:val="20"/>
                <w:lang w:val="ru-RU"/>
              </w:rPr>
            </w:pPr>
            <w:r w:rsidRPr="00A10F71">
              <w:rPr>
                <w:sz w:val="20"/>
                <w:lang w:val="ru-RU"/>
              </w:rPr>
              <w:t>21</w:t>
            </w:r>
          </w:p>
        </w:tc>
        <w:tc>
          <w:tcPr>
            <w:tcW w:w="851" w:type="dxa"/>
            <w:shd w:val="clear" w:color="auto" w:fill="auto"/>
          </w:tcPr>
          <w:p w:rsidR="000A31A1" w:rsidRPr="00A10F71" w:rsidRDefault="008949D2" w:rsidP="00E46013">
            <w:pPr>
              <w:spacing w:after="0" w:line="240" w:lineRule="auto"/>
              <w:jc w:val="center"/>
              <w:rPr>
                <w:sz w:val="20"/>
                <w:lang w:val="ru-RU"/>
              </w:rPr>
            </w:pPr>
            <w:r w:rsidRPr="00A10F71">
              <w:rPr>
                <w:sz w:val="20"/>
                <w:lang w:val="ru-RU"/>
              </w:rPr>
              <w:t>14</w:t>
            </w:r>
            <w:r w:rsidR="0074064C" w:rsidRPr="00A10F71">
              <w:rPr>
                <w:sz w:val="20"/>
                <w:lang w:val="ru-RU"/>
              </w:rPr>
              <w:t>,2</w:t>
            </w:r>
          </w:p>
        </w:tc>
        <w:tc>
          <w:tcPr>
            <w:tcW w:w="850" w:type="dxa"/>
            <w:shd w:val="clear" w:color="auto" w:fill="auto"/>
          </w:tcPr>
          <w:p w:rsidR="000A31A1" w:rsidRPr="00A10F71" w:rsidRDefault="008949D2" w:rsidP="00E46013">
            <w:pPr>
              <w:spacing w:after="0" w:line="240" w:lineRule="auto"/>
              <w:jc w:val="center"/>
              <w:rPr>
                <w:sz w:val="20"/>
                <w:lang w:val="ru-RU"/>
              </w:rPr>
            </w:pPr>
            <w:r w:rsidRPr="00A10F71">
              <w:rPr>
                <w:sz w:val="20"/>
                <w:lang w:val="ru-RU"/>
              </w:rPr>
              <w:t>8,2</w:t>
            </w:r>
          </w:p>
        </w:tc>
        <w:tc>
          <w:tcPr>
            <w:tcW w:w="1134" w:type="dxa"/>
            <w:shd w:val="clear" w:color="auto" w:fill="auto"/>
          </w:tcPr>
          <w:p w:rsidR="000A31A1" w:rsidRPr="00A10F71" w:rsidRDefault="0074064C" w:rsidP="0074064C">
            <w:pPr>
              <w:spacing w:after="0" w:line="240" w:lineRule="auto"/>
              <w:jc w:val="center"/>
              <w:rPr>
                <w:sz w:val="20"/>
                <w:lang w:val="ru-RU"/>
              </w:rPr>
            </w:pPr>
            <w:r w:rsidRPr="00A10F71">
              <w:rPr>
                <w:sz w:val="20"/>
                <w:lang w:val="ru-RU"/>
              </w:rPr>
              <w:t>+6,0</w:t>
            </w:r>
          </w:p>
        </w:tc>
      </w:tr>
      <w:tr w:rsidR="000A31A1" w:rsidRPr="00A10F71" w:rsidTr="00750DFC">
        <w:tc>
          <w:tcPr>
            <w:tcW w:w="425" w:type="dxa"/>
            <w:shd w:val="clear" w:color="auto" w:fill="auto"/>
          </w:tcPr>
          <w:p w:rsidR="000A31A1" w:rsidRPr="00A10F71" w:rsidRDefault="000A31A1" w:rsidP="00E46013">
            <w:pPr>
              <w:spacing w:after="0" w:line="240" w:lineRule="auto"/>
              <w:ind w:left="-108" w:right="-108"/>
              <w:jc w:val="center"/>
              <w:rPr>
                <w:sz w:val="20"/>
              </w:rPr>
            </w:pPr>
            <w:r w:rsidRPr="00A10F71">
              <w:rPr>
                <w:sz w:val="20"/>
              </w:rPr>
              <w:t>12.</w:t>
            </w:r>
          </w:p>
        </w:tc>
        <w:tc>
          <w:tcPr>
            <w:tcW w:w="4395" w:type="dxa"/>
            <w:shd w:val="clear" w:color="auto" w:fill="auto"/>
          </w:tcPr>
          <w:p w:rsidR="000A31A1" w:rsidRPr="00A10F71" w:rsidRDefault="000A31A1" w:rsidP="00E46013">
            <w:pPr>
              <w:spacing w:after="0" w:line="240" w:lineRule="auto"/>
              <w:jc w:val="both"/>
              <w:rPr>
                <w:sz w:val="20"/>
                <w:lang w:val="ru-RU"/>
              </w:rPr>
            </w:pPr>
            <w:r w:rsidRPr="00A10F71">
              <w:rPr>
                <w:sz w:val="20"/>
                <w:lang w:val="ru-RU"/>
              </w:rPr>
              <w:t>Доля проверок, по итогам которых по результатам выявленных правонарушений были возбуждены дела об административных правонарушениях (в процентах общего числа проверок, по итогам которых были выявлены правонарушения)</w:t>
            </w:r>
          </w:p>
        </w:tc>
        <w:tc>
          <w:tcPr>
            <w:tcW w:w="1701" w:type="dxa"/>
            <w:shd w:val="clear" w:color="auto" w:fill="auto"/>
          </w:tcPr>
          <w:p w:rsidR="000A31A1" w:rsidRPr="00A10F71" w:rsidRDefault="000A31A1" w:rsidP="00E46013">
            <w:pPr>
              <w:spacing w:after="0" w:line="240" w:lineRule="auto"/>
              <w:rPr>
                <w:sz w:val="20"/>
                <w:lang w:val="ru-RU"/>
              </w:rPr>
            </w:pPr>
            <w:r w:rsidRPr="00A10F71">
              <w:rPr>
                <w:sz w:val="20"/>
                <w:lang w:val="ru-RU"/>
              </w:rPr>
              <w:t xml:space="preserve">= сведения показателей строк приказа № 503 графы 5: </w:t>
            </w:r>
          </w:p>
          <w:p w:rsidR="000A31A1" w:rsidRPr="00A10F71" w:rsidRDefault="000A31A1" w:rsidP="00E46013">
            <w:pPr>
              <w:spacing w:after="0" w:line="240" w:lineRule="auto"/>
              <w:rPr>
                <w:sz w:val="20"/>
              </w:rPr>
            </w:pPr>
            <w:r w:rsidRPr="00A10F71">
              <w:rPr>
                <w:sz w:val="20"/>
              </w:rPr>
              <w:t>«24»/ «19»*100</w:t>
            </w:r>
          </w:p>
          <w:p w:rsidR="000A31A1" w:rsidRPr="00A10F71" w:rsidRDefault="000A31A1" w:rsidP="00E46013">
            <w:pPr>
              <w:spacing w:after="0" w:line="240" w:lineRule="auto"/>
              <w:rPr>
                <w:sz w:val="20"/>
              </w:rPr>
            </w:pPr>
          </w:p>
        </w:tc>
        <w:tc>
          <w:tcPr>
            <w:tcW w:w="992" w:type="dxa"/>
            <w:shd w:val="clear" w:color="auto" w:fill="auto"/>
          </w:tcPr>
          <w:p w:rsidR="000A31A1" w:rsidRPr="00A10F71" w:rsidRDefault="000A7E83" w:rsidP="00E46013">
            <w:pPr>
              <w:spacing w:after="0" w:line="240" w:lineRule="auto"/>
              <w:jc w:val="center"/>
              <w:rPr>
                <w:sz w:val="20"/>
                <w:lang w:val="ru-RU"/>
              </w:rPr>
            </w:pPr>
            <w:r w:rsidRPr="00A10F71">
              <w:rPr>
                <w:sz w:val="20"/>
                <w:lang w:val="ru-RU"/>
              </w:rPr>
              <w:t>1,5</w:t>
            </w:r>
          </w:p>
        </w:tc>
        <w:tc>
          <w:tcPr>
            <w:tcW w:w="851" w:type="dxa"/>
            <w:shd w:val="clear" w:color="auto" w:fill="auto"/>
          </w:tcPr>
          <w:p w:rsidR="000A31A1" w:rsidRPr="00A10F71" w:rsidRDefault="000A7E83" w:rsidP="00E46013">
            <w:pPr>
              <w:spacing w:after="0" w:line="240" w:lineRule="auto"/>
              <w:jc w:val="center"/>
              <w:rPr>
                <w:sz w:val="20"/>
                <w:lang w:val="ru-RU"/>
              </w:rPr>
            </w:pPr>
            <w:r w:rsidRPr="00A10F71">
              <w:rPr>
                <w:sz w:val="20"/>
                <w:lang w:val="ru-RU"/>
              </w:rPr>
              <w:t>2,8</w:t>
            </w:r>
          </w:p>
        </w:tc>
        <w:tc>
          <w:tcPr>
            <w:tcW w:w="850" w:type="dxa"/>
            <w:shd w:val="clear" w:color="auto" w:fill="auto"/>
          </w:tcPr>
          <w:p w:rsidR="000A31A1" w:rsidRPr="00A10F71" w:rsidRDefault="000A7E83" w:rsidP="00E46013">
            <w:pPr>
              <w:spacing w:after="0" w:line="240" w:lineRule="auto"/>
              <w:jc w:val="center"/>
              <w:rPr>
                <w:sz w:val="20"/>
                <w:lang w:val="ru-RU"/>
              </w:rPr>
            </w:pPr>
            <w:r w:rsidRPr="00A10F71">
              <w:rPr>
                <w:sz w:val="20"/>
                <w:lang w:val="ru-RU"/>
              </w:rPr>
              <w:t>22,64</w:t>
            </w:r>
          </w:p>
        </w:tc>
        <w:tc>
          <w:tcPr>
            <w:tcW w:w="1134" w:type="dxa"/>
            <w:shd w:val="clear" w:color="auto" w:fill="auto"/>
          </w:tcPr>
          <w:p w:rsidR="000A31A1" w:rsidRPr="00A10F71" w:rsidRDefault="007F3C73" w:rsidP="00E46013">
            <w:pPr>
              <w:spacing w:after="0" w:line="240" w:lineRule="auto"/>
              <w:jc w:val="center"/>
              <w:rPr>
                <w:sz w:val="20"/>
                <w:lang w:val="ru-RU"/>
              </w:rPr>
            </w:pPr>
            <w:r w:rsidRPr="00A10F71">
              <w:rPr>
                <w:sz w:val="20"/>
                <w:lang w:val="ru-RU"/>
              </w:rPr>
              <w:t>-1</w:t>
            </w:r>
            <w:r w:rsidR="000A7E83" w:rsidRPr="00A10F71">
              <w:rPr>
                <w:sz w:val="20"/>
                <w:lang w:val="ru-RU"/>
              </w:rPr>
              <w:t>9,84</w:t>
            </w:r>
          </w:p>
        </w:tc>
      </w:tr>
      <w:tr w:rsidR="000A31A1" w:rsidRPr="00A10F71" w:rsidTr="00750DFC">
        <w:tc>
          <w:tcPr>
            <w:tcW w:w="425" w:type="dxa"/>
            <w:shd w:val="clear" w:color="auto" w:fill="auto"/>
          </w:tcPr>
          <w:p w:rsidR="000A31A1" w:rsidRPr="00A10F71" w:rsidRDefault="000A31A1" w:rsidP="00E46013">
            <w:pPr>
              <w:spacing w:after="0" w:line="240" w:lineRule="auto"/>
              <w:ind w:left="-108" w:right="-108"/>
              <w:jc w:val="center"/>
              <w:rPr>
                <w:sz w:val="20"/>
              </w:rPr>
            </w:pPr>
            <w:r w:rsidRPr="00A10F71">
              <w:rPr>
                <w:sz w:val="20"/>
              </w:rPr>
              <w:t>13.</w:t>
            </w:r>
          </w:p>
        </w:tc>
        <w:tc>
          <w:tcPr>
            <w:tcW w:w="4395" w:type="dxa"/>
            <w:shd w:val="clear" w:color="auto" w:fill="auto"/>
          </w:tcPr>
          <w:p w:rsidR="000A31A1" w:rsidRPr="00A10F71" w:rsidRDefault="000A31A1" w:rsidP="00E46013">
            <w:pPr>
              <w:spacing w:after="0" w:line="240" w:lineRule="auto"/>
              <w:jc w:val="both"/>
              <w:rPr>
                <w:sz w:val="20"/>
                <w:lang w:val="ru-RU"/>
              </w:rPr>
            </w:pPr>
            <w:r w:rsidRPr="00A10F71">
              <w:rPr>
                <w:sz w:val="20"/>
                <w:lang w:val="ru-RU"/>
              </w:rPr>
              <w:t>Доля проверок, по итогам которых по фактам выявленных нарушений наложены административные наказания (в процентах общего числа проверок, по итогам которых по результатам выявленных правонарушений возбуждены дела об административных правонарушениях)</w:t>
            </w:r>
          </w:p>
        </w:tc>
        <w:tc>
          <w:tcPr>
            <w:tcW w:w="1701" w:type="dxa"/>
            <w:shd w:val="clear" w:color="auto" w:fill="auto"/>
          </w:tcPr>
          <w:p w:rsidR="000A31A1" w:rsidRPr="00A10F71" w:rsidRDefault="000A31A1" w:rsidP="00E46013">
            <w:pPr>
              <w:spacing w:after="0" w:line="240" w:lineRule="auto"/>
              <w:rPr>
                <w:sz w:val="20"/>
                <w:lang w:val="ru-RU"/>
              </w:rPr>
            </w:pPr>
            <w:r w:rsidRPr="00A10F71">
              <w:rPr>
                <w:sz w:val="20"/>
                <w:lang w:val="ru-RU"/>
              </w:rPr>
              <w:t xml:space="preserve">= сведения показателей строк приказа № 503 графы 5: </w:t>
            </w:r>
          </w:p>
          <w:p w:rsidR="000A31A1" w:rsidRPr="00A10F71" w:rsidRDefault="000A31A1" w:rsidP="00E46013">
            <w:pPr>
              <w:spacing w:after="0" w:line="240" w:lineRule="auto"/>
              <w:rPr>
                <w:sz w:val="20"/>
              </w:rPr>
            </w:pPr>
            <w:r w:rsidRPr="00A10F71">
              <w:rPr>
                <w:sz w:val="20"/>
              </w:rPr>
              <w:t>«25» / «24»*100</w:t>
            </w:r>
          </w:p>
          <w:p w:rsidR="000A31A1" w:rsidRPr="00A10F71" w:rsidRDefault="000A31A1" w:rsidP="00E46013">
            <w:pPr>
              <w:spacing w:after="0" w:line="240" w:lineRule="auto"/>
              <w:rPr>
                <w:sz w:val="20"/>
              </w:rPr>
            </w:pPr>
          </w:p>
        </w:tc>
        <w:tc>
          <w:tcPr>
            <w:tcW w:w="992" w:type="dxa"/>
            <w:shd w:val="clear" w:color="auto" w:fill="auto"/>
          </w:tcPr>
          <w:p w:rsidR="000A31A1" w:rsidRPr="00A10F71" w:rsidRDefault="000A7E83" w:rsidP="00E46013">
            <w:pPr>
              <w:spacing w:after="0" w:line="240" w:lineRule="auto"/>
              <w:jc w:val="center"/>
              <w:rPr>
                <w:sz w:val="20"/>
                <w:lang w:val="ru-RU"/>
              </w:rPr>
            </w:pPr>
            <w:r w:rsidRPr="00A10F71">
              <w:rPr>
                <w:sz w:val="20"/>
                <w:lang w:val="ru-RU"/>
              </w:rPr>
              <w:t>0</w:t>
            </w:r>
          </w:p>
        </w:tc>
        <w:tc>
          <w:tcPr>
            <w:tcW w:w="851" w:type="dxa"/>
            <w:shd w:val="clear" w:color="auto" w:fill="auto"/>
          </w:tcPr>
          <w:p w:rsidR="000A31A1" w:rsidRPr="00A10F71" w:rsidRDefault="000A7E83" w:rsidP="00E46013">
            <w:pPr>
              <w:spacing w:after="0" w:line="240" w:lineRule="auto"/>
              <w:jc w:val="center"/>
              <w:rPr>
                <w:sz w:val="20"/>
                <w:lang w:val="ru-RU"/>
              </w:rPr>
            </w:pPr>
            <w:r w:rsidRPr="00A10F71">
              <w:rPr>
                <w:sz w:val="20"/>
                <w:lang w:val="ru-RU"/>
              </w:rPr>
              <w:t>66,7</w:t>
            </w:r>
          </w:p>
        </w:tc>
        <w:tc>
          <w:tcPr>
            <w:tcW w:w="850" w:type="dxa"/>
            <w:shd w:val="clear" w:color="auto" w:fill="auto"/>
          </w:tcPr>
          <w:p w:rsidR="000A31A1" w:rsidRPr="00A10F71" w:rsidRDefault="000A7E83" w:rsidP="00E46013">
            <w:pPr>
              <w:spacing w:after="0" w:line="240" w:lineRule="auto"/>
              <w:jc w:val="center"/>
              <w:rPr>
                <w:sz w:val="20"/>
                <w:lang w:val="ru-RU"/>
              </w:rPr>
            </w:pPr>
            <w:r w:rsidRPr="00A10F71">
              <w:rPr>
                <w:sz w:val="20"/>
                <w:lang w:val="ru-RU"/>
              </w:rPr>
              <w:t>58,33</w:t>
            </w:r>
          </w:p>
        </w:tc>
        <w:tc>
          <w:tcPr>
            <w:tcW w:w="1134" w:type="dxa"/>
            <w:shd w:val="clear" w:color="auto" w:fill="auto"/>
          </w:tcPr>
          <w:p w:rsidR="000A31A1" w:rsidRPr="00A10F71" w:rsidRDefault="000A7E83" w:rsidP="00E46013">
            <w:pPr>
              <w:spacing w:after="0" w:line="240" w:lineRule="auto"/>
              <w:jc w:val="center"/>
              <w:rPr>
                <w:sz w:val="20"/>
                <w:lang w:val="ru-RU"/>
              </w:rPr>
            </w:pPr>
            <w:r w:rsidRPr="00A10F71">
              <w:rPr>
                <w:sz w:val="20"/>
                <w:lang w:val="ru-RU"/>
              </w:rPr>
              <w:t>8,37</w:t>
            </w:r>
          </w:p>
        </w:tc>
      </w:tr>
      <w:tr w:rsidR="000A31A1" w:rsidRPr="00A10F71" w:rsidTr="00750DFC">
        <w:tc>
          <w:tcPr>
            <w:tcW w:w="425" w:type="dxa"/>
            <w:shd w:val="clear" w:color="auto" w:fill="auto"/>
          </w:tcPr>
          <w:p w:rsidR="000A31A1" w:rsidRPr="00A10F71" w:rsidRDefault="000A31A1" w:rsidP="00E46013">
            <w:pPr>
              <w:spacing w:after="0" w:line="240" w:lineRule="auto"/>
              <w:ind w:left="-108" w:right="-108"/>
              <w:jc w:val="center"/>
              <w:rPr>
                <w:sz w:val="20"/>
              </w:rPr>
            </w:pPr>
            <w:r w:rsidRPr="00A10F71">
              <w:rPr>
                <w:sz w:val="20"/>
              </w:rPr>
              <w:t>14.</w:t>
            </w:r>
          </w:p>
        </w:tc>
        <w:tc>
          <w:tcPr>
            <w:tcW w:w="4395" w:type="dxa"/>
            <w:shd w:val="clear" w:color="auto" w:fill="auto"/>
          </w:tcPr>
          <w:p w:rsidR="000A31A1" w:rsidRPr="00A10F71" w:rsidRDefault="000A31A1" w:rsidP="00E46013">
            <w:pPr>
              <w:spacing w:after="0" w:line="240" w:lineRule="auto"/>
              <w:rPr>
                <w:sz w:val="20"/>
                <w:lang w:val="ru-RU"/>
              </w:rPr>
            </w:pPr>
            <w:r w:rsidRPr="00A10F71">
              <w:rPr>
                <w:sz w:val="20"/>
                <w:lang w:val="ru-RU"/>
              </w:rPr>
              <w:t>Доля юридических лиц, индивидуальных предпринимателей, в деятельности которых выявлены нарушения обязательных требований, представляющие непосредственную угрозу причинения вреда жизни и здоровью граждан, вреда животным, растениям, окружающей среде, объектам культурного наследия (памятникам истории и культуры) народов Российской Федерации, имуществу физических и юридических лиц, безопасности государства, а также угрозу чрезвычайных ситуаций природного и техногенного характера (в процентах общего числа проверенных лиц)</w:t>
            </w:r>
          </w:p>
        </w:tc>
        <w:tc>
          <w:tcPr>
            <w:tcW w:w="1701" w:type="dxa"/>
            <w:shd w:val="clear" w:color="auto" w:fill="auto"/>
          </w:tcPr>
          <w:p w:rsidR="000A31A1" w:rsidRPr="00A10F71" w:rsidRDefault="000A31A1" w:rsidP="00E46013">
            <w:pPr>
              <w:spacing w:after="0" w:line="240" w:lineRule="auto"/>
              <w:rPr>
                <w:sz w:val="20"/>
                <w:lang w:val="ru-RU"/>
              </w:rPr>
            </w:pPr>
            <w:r w:rsidRPr="00A10F71">
              <w:rPr>
                <w:sz w:val="20"/>
                <w:lang w:val="ru-RU"/>
              </w:rPr>
              <w:t xml:space="preserve">= сведения показателей строк приказа № 503 графы 5:  </w:t>
            </w:r>
          </w:p>
          <w:p w:rsidR="000A31A1" w:rsidRPr="00A10F71" w:rsidRDefault="000A31A1" w:rsidP="00E46013">
            <w:pPr>
              <w:spacing w:after="0" w:line="240" w:lineRule="auto"/>
              <w:rPr>
                <w:sz w:val="20"/>
              </w:rPr>
            </w:pPr>
            <w:r w:rsidRPr="00A10F71">
              <w:rPr>
                <w:sz w:val="20"/>
              </w:rPr>
              <w:t>«17» / «51»*100</w:t>
            </w:r>
          </w:p>
          <w:p w:rsidR="000A31A1" w:rsidRPr="00A10F71" w:rsidRDefault="000A31A1" w:rsidP="00E46013">
            <w:pPr>
              <w:spacing w:after="0" w:line="240" w:lineRule="auto"/>
              <w:rPr>
                <w:sz w:val="20"/>
              </w:rPr>
            </w:pPr>
          </w:p>
        </w:tc>
        <w:tc>
          <w:tcPr>
            <w:tcW w:w="992"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851"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850"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1134" w:type="dxa"/>
            <w:shd w:val="clear" w:color="auto" w:fill="auto"/>
          </w:tcPr>
          <w:p w:rsidR="000A31A1" w:rsidRPr="00A10F71" w:rsidRDefault="000A31A1" w:rsidP="00E46013">
            <w:pPr>
              <w:spacing w:after="0" w:line="240" w:lineRule="auto"/>
              <w:jc w:val="center"/>
              <w:rPr>
                <w:sz w:val="20"/>
                <w:lang w:val="ru-RU"/>
              </w:rPr>
            </w:pPr>
            <w:r w:rsidRPr="00A10F71">
              <w:rPr>
                <w:sz w:val="20"/>
                <w:lang w:val="ru-RU"/>
              </w:rPr>
              <w:t>0</w:t>
            </w:r>
          </w:p>
        </w:tc>
      </w:tr>
      <w:tr w:rsidR="000A31A1" w:rsidRPr="00A10F71" w:rsidTr="00750DFC">
        <w:tc>
          <w:tcPr>
            <w:tcW w:w="425" w:type="dxa"/>
            <w:shd w:val="clear" w:color="auto" w:fill="auto"/>
          </w:tcPr>
          <w:p w:rsidR="000A31A1" w:rsidRPr="00A10F71" w:rsidRDefault="000A31A1" w:rsidP="00E46013">
            <w:pPr>
              <w:spacing w:after="0" w:line="240" w:lineRule="auto"/>
              <w:ind w:left="-108" w:right="-108"/>
              <w:jc w:val="center"/>
              <w:rPr>
                <w:sz w:val="20"/>
              </w:rPr>
            </w:pPr>
            <w:r w:rsidRPr="00A10F71">
              <w:rPr>
                <w:sz w:val="20"/>
              </w:rPr>
              <w:t>15.</w:t>
            </w:r>
          </w:p>
        </w:tc>
        <w:tc>
          <w:tcPr>
            <w:tcW w:w="4395" w:type="dxa"/>
            <w:shd w:val="clear" w:color="auto" w:fill="auto"/>
          </w:tcPr>
          <w:p w:rsidR="000A31A1" w:rsidRPr="00A10F71" w:rsidRDefault="000A31A1" w:rsidP="00E46013">
            <w:pPr>
              <w:spacing w:after="0" w:line="240" w:lineRule="auto"/>
              <w:rPr>
                <w:sz w:val="20"/>
                <w:lang w:val="ru-RU"/>
              </w:rPr>
            </w:pPr>
            <w:r w:rsidRPr="00A10F71">
              <w:rPr>
                <w:sz w:val="20"/>
                <w:lang w:val="ru-RU"/>
              </w:rPr>
              <w:t>Доля юридических лиц, индивидуальных предпринимателей, в деятельности которых выявлены нарушения обязательных требований, явившиеся причиной причинения вреда жизни и здоровью граждан, вреда животным, растениям, окружающей среде, объектам культурного наследия (памятникам истории и культуры) народов Российской Федерации, имуществу физических и юридических лиц, безопасности государства, а также возникновения чрезвычайных ситуаций природного и техногенного характера (в процентах общего числа проверенных лиц)</w:t>
            </w:r>
          </w:p>
        </w:tc>
        <w:tc>
          <w:tcPr>
            <w:tcW w:w="1701" w:type="dxa"/>
            <w:shd w:val="clear" w:color="auto" w:fill="auto"/>
          </w:tcPr>
          <w:p w:rsidR="000A31A1" w:rsidRPr="00A10F71" w:rsidRDefault="000A31A1" w:rsidP="00E46013">
            <w:pPr>
              <w:spacing w:after="0" w:line="240" w:lineRule="auto"/>
              <w:rPr>
                <w:sz w:val="20"/>
                <w:lang w:val="ru-RU"/>
              </w:rPr>
            </w:pPr>
            <w:r w:rsidRPr="00A10F71">
              <w:rPr>
                <w:sz w:val="20"/>
                <w:lang w:val="ru-RU"/>
              </w:rPr>
              <w:t xml:space="preserve">= сведения показателей строк приказа № 503 графы 5:  </w:t>
            </w:r>
          </w:p>
          <w:p w:rsidR="000A31A1" w:rsidRPr="00A10F71" w:rsidRDefault="000A31A1" w:rsidP="00E46013">
            <w:pPr>
              <w:spacing w:after="0" w:line="240" w:lineRule="auto"/>
              <w:rPr>
                <w:sz w:val="20"/>
              </w:rPr>
            </w:pPr>
            <w:r w:rsidRPr="00A10F71">
              <w:rPr>
                <w:sz w:val="20"/>
              </w:rPr>
              <w:t>«18»/ «51»*100</w:t>
            </w:r>
          </w:p>
          <w:p w:rsidR="000A31A1" w:rsidRPr="00A10F71" w:rsidRDefault="000A31A1" w:rsidP="00E46013">
            <w:pPr>
              <w:spacing w:after="0" w:line="240" w:lineRule="auto"/>
              <w:rPr>
                <w:sz w:val="20"/>
              </w:rPr>
            </w:pPr>
          </w:p>
        </w:tc>
        <w:tc>
          <w:tcPr>
            <w:tcW w:w="992"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851"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850"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1134" w:type="dxa"/>
            <w:shd w:val="clear" w:color="auto" w:fill="auto"/>
          </w:tcPr>
          <w:p w:rsidR="000A31A1" w:rsidRPr="00A10F71" w:rsidRDefault="000A31A1" w:rsidP="00E46013">
            <w:pPr>
              <w:spacing w:after="0" w:line="240" w:lineRule="auto"/>
              <w:jc w:val="center"/>
              <w:rPr>
                <w:sz w:val="20"/>
                <w:lang w:val="ru-RU"/>
              </w:rPr>
            </w:pPr>
            <w:r w:rsidRPr="00A10F71">
              <w:rPr>
                <w:sz w:val="20"/>
                <w:lang w:val="ru-RU"/>
              </w:rPr>
              <w:t>0</w:t>
            </w:r>
          </w:p>
        </w:tc>
      </w:tr>
      <w:tr w:rsidR="000A31A1" w:rsidRPr="00A10F71" w:rsidTr="00750DFC">
        <w:tc>
          <w:tcPr>
            <w:tcW w:w="425" w:type="dxa"/>
            <w:shd w:val="clear" w:color="auto" w:fill="auto"/>
          </w:tcPr>
          <w:p w:rsidR="000A31A1" w:rsidRPr="00A10F71" w:rsidRDefault="000A31A1" w:rsidP="00E46013">
            <w:pPr>
              <w:spacing w:after="0" w:line="240" w:lineRule="auto"/>
              <w:ind w:left="-108" w:right="-108"/>
              <w:jc w:val="center"/>
              <w:rPr>
                <w:sz w:val="20"/>
              </w:rPr>
            </w:pPr>
            <w:r w:rsidRPr="00A10F71">
              <w:rPr>
                <w:sz w:val="20"/>
              </w:rPr>
              <w:t>16.</w:t>
            </w:r>
          </w:p>
        </w:tc>
        <w:tc>
          <w:tcPr>
            <w:tcW w:w="4395" w:type="dxa"/>
            <w:shd w:val="clear" w:color="auto" w:fill="auto"/>
          </w:tcPr>
          <w:p w:rsidR="000A31A1" w:rsidRPr="00A10F71" w:rsidRDefault="000A31A1" w:rsidP="00E46013">
            <w:pPr>
              <w:spacing w:after="0" w:line="240" w:lineRule="auto"/>
              <w:jc w:val="both"/>
              <w:rPr>
                <w:sz w:val="20"/>
                <w:lang w:val="ru-RU"/>
              </w:rPr>
            </w:pPr>
            <w:r w:rsidRPr="00A10F71">
              <w:rPr>
                <w:sz w:val="20"/>
                <w:lang w:val="ru-RU"/>
              </w:rPr>
              <w:t>Количество случаев причинения юридическими лицами, индивидуальными предпринимателями вреда жизни и здоровью граждан, вреда животным, растениям, окружающей среде, объектам культурного наследия (памятникам истории и культуры) народов Российской Федерации, имуществу физических и юридических лиц, безопасности государства, а также чрезвычайных ситуаций природного и техногенного характера (по видам ущерба)</w:t>
            </w:r>
          </w:p>
        </w:tc>
        <w:tc>
          <w:tcPr>
            <w:tcW w:w="1701" w:type="dxa"/>
            <w:shd w:val="clear" w:color="auto" w:fill="auto"/>
          </w:tcPr>
          <w:p w:rsidR="000A31A1" w:rsidRPr="00A10F71" w:rsidRDefault="000A31A1" w:rsidP="00E46013">
            <w:pPr>
              <w:spacing w:after="0" w:line="240" w:lineRule="auto"/>
              <w:rPr>
                <w:sz w:val="20"/>
                <w:lang w:val="ru-RU"/>
              </w:rPr>
            </w:pPr>
            <w:r w:rsidRPr="00A10F71">
              <w:rPr>
                <w:sz w:val="20"/>
                <w:lang w:val="ru-RU"/>
              </w:rPr>
              <w:t>= сведения показателей строки приказа № 503 графы 5:</w:t>
            </w:r>
          </w:p>
          <w:p w:rsidR="000A31A1" w:rsidRPr="00A10F71" w:rsidRDefault="000A31A1" w:rsidP="00E46013">
            <w:pPr>
              <w:spacing w:after="0" w:line="240" w:lineRule="auto"/>
              <w:rPr>
                <w:sz w:val="20"/>
              </w:rPr>
            </w:pPr>
            <w:r w:rsidRPr="00A10F71">
              <w:rPr>
                <w:sz w:val="20"/>
                <w:lang w:val="ru-RU"/>
              </w:rPr>
              <w:t xml:space="preserve"> </w:t>
            </w:r>
            <w:r w:rsidRPr="00A10F71">
              <w:rPr>
                <w:sz w:val="20"/>
              </w:rPr>
              <w:t>«62»</w:t>
            </w:r>
          </w:p>
          <w:p w:rsidR="000A31A1" w:rsidRPr="00A10F71" w:rsidRDefault="000A31A1" w:rsidP="00E46013">
            <w:pPr>
              <w:spacing w:after="0" w:line="240" w:lineRule="auto"/>
              <w:rPr>
                <w:sz w:val="20"/>
              </w:rPr>
            </w:pPr>
          </w:p>
        </w:tc>
        <w:tc>
          <w:tcPr>
            <w:tcW w:w="992"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851"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850"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1134" w:type="dxa"/>
            <w:shd w:val="clear" w:color="auto" w:fill="auto"/>
          </w:tcPr>
          <w:p w:rsidR="000A31A1" w:rsidRPr="00A10F71" w:rsidRDefault="000A31A1" w:rsidP="00E46013">
            <w:pPr>
              <w:spacing w:after="0" w:line="240" w:lineRule="auto"/>
              <w:jc w:val="center"/>
              <w:rPr>
                <w:sz w:val="20"/>
                <w:lang w:val="ru-RU"/>
              </w:rPr>
            </w:pPr>
            <w:r w:rsidRPr="00A10F71">
              <w:rPr>
                <w:sz w:val="20"/>
                <w:lang w:val="ru-RU"/>
              </w:rPr>
              <w:t>0</w:t>
            </w:r>
          </w:p>
        </w:tc>
      </w:tr>
      <w:tr w:rsidR="000A31A1" w:rsidRPr="00A10F71" w:rsidTr="00750DFC">
        <w:tc>
          <w:tcPr>
            <w:tcW w:w="425" w:type="dxa"/>
            <w:shd w:val="clear" w:color="auto" w:fill="auto"/>
          </w:tcPr>
          <w:p w:rsidR="000A31A1" w:rsidRPr="00A10F71" w:rsidRDefault="000A31A1" w:rsidP="00E46013">
            <w:pPr>
              <w:spacing w:after="0" w:line="240" w:lineRule="auto"/>
              <w:ind w:left="-108" w:right="-108"/>
              <w:jc w:val="center"/>
              <w:rPr>
                <w:sz w:val="20"/>
              </w:rPr>
            </w:pPr>
            <w:r w:rsidRPr="00A10F71">
              <w:rPr>
                <w:sz w:val="20"/>
              </w:rPr>
              <w:t>17.</w:t>
            </w:r>
          </w:p>
        </w:tc>
        <w:tc>
          <w:tcPr>
            <w:tcW w:w="4395" w:type="dxa"/>
            <w:shd w:val="clear" w:color="auto" w:fill="auto"/>
          </w:tcPr>
          <w:p w:rsidR="000A31A1" w:rsidRPr="00A10F71" w:rsidRDefault="000A31A1" w:rsidP="00E46013">
            <w:pPr>
              <w:spacing w:after="0" w:line="240" w:lineRule="auto"/>
              <w:jc w:val="both"/>
              <w:rPr>
                <w:sz w:val="20"/>
                <w:lang w:val="ru-RU"/>
              </w:rPr>
            </w:pPr>
            <w:r w:rsidRPr="00A10F71">
              <w:rPr>
                <w:sz w:val="20"/>
                <w:lang w:val="ru-RU"/>
              </w:rPr>
              <w:t>Доля выявленных при проведении проверок правонарушений, связанных с неисполнением предписаний (в процентах общего числа выявленных правонарушений)</w:t>
            </w:r>
          </w:p>
        </w:tc>
        <w:tc>
          <w:tcPr>
            <w:tcW w:w="1701" w:type="dxa"/>
            <w:shd w:val="clear" w:color="auto" w:fill="auto"/>
          </w:tcPr>
          <w:p w:rsidR="000A31A1" w:rsidRPr="00A10F71" w:rsidRDefault="000A31A1" w:rsidP="00E46013">
            <w:pPr>
              <w:spacing w:after="0" w:line="240" w:lineRule="auto"/>
              <w:rPr>
                <w:sz w:val="20"/>
                <w:lang w:val="ru-RU"/>
              </w:rPr>
            </w:pPr>
            <w:r w:rsidRPr="00A10F71">
              <w:rPr>
                <w:sz w:val="20"/>
                <w:lang w:val="ru-RU"/>
              </w:rPr>
              <w:t>= сведения показателей строк приказа № 503 графы 5:</w:t>
            </w:r>
          </w:p>
          <w:p w:rsidR="000A31A1" w:rsidRPr="00A10F71" w:rsidRDefault="000A31A1" w:rsidP="00E46013">
            <w:pPr>
              <w:spacing w:after="0" w:line="240" w:lineRule="auto"/>
              <w:rPr>
                <w:sz w:val="20"/>
              </w:rPr>
            </w:pPr>
            <w:r w:rsidRPr="00A10F71">
              <w:rPr>
                <w:sz w:val="20"/>
              </w:rPr>
              <w:t>«23»/ «20»*100</w:t>
            </w:r>
          </w:p>
          <w:p w:rsidR="000A31A1" w:rsidRPr="00A10F71" w:rsidRDefault="000A31A1" w:rsidP="00E46013">
            <w:pPr>
              <w:spacing w:after="0" w:line="240" w:lineRule="auto"/>
              <w:rPr>
                <w:sz w:val="20"/>
              </w:rPr>
            </w:pPr>
            <w:r w:rsidRPr="00A10F71">
              <w:rPr>
                <w:sz w:val="20"/>
              </w:rPr>
              <w:t xml:space="preserve"> </w:t>
            </w:r>
          </w:p>
        </w:tc>
        <w:tc>
          <w:tcPr>
            <w:tcW w:w="992" w:type="dxa"/>
            <w:shd w:val="clear" w:color="auto" w:fill="auto"/>
          </w:tcPr>
          <w:p w:rsidR="000A31A1" w:rsidRPr="00A10F71" w:rsidRDefault="000A7E83" w:rsidP="00E46013">
            <w:pPr>
              <w:spacing w:after="0" w:line="240" w:lineRule="auto"/>
              <w:jc w:val="center"/>
              <w:rPr>
                <w:sz w:val="20"/>
                <w:lang w:val="ru-RU"/>
              </w:rPr>
            </w:pPr>
            <w:r w:rsidRPr="00A10F71">
              <w:rPr>
                <w:sz w:val="20"/>
                <w:lang w:val="ru-RU"/>
              </w:rPr>
              <w:t>0,6</w:t>
            </w:r>
          </w:p>
        </w:tc>
        <w:tc>
          <w:tcPr>
            <w:tcW w:w="851" w:type="dxa"/>
            <w:shd w:val="clear" w:color="auto" w:fill="auto"/>
          </w:tcPr>
          <w:p w:rsidR="000A31A1" w:rsidRPr="00A10F71" w:rsidRDefault="000A7E83" w:rsidP="00E46013">
            <w:pPr>
              <w:spacing w:after="0" w:line="240" w:lineRule="auto"/>
              <w:jc w:val="center"/>
              <w:rPr>
                <w:sz w:val="20"/>
                <w:lang w:val="ru-RU"/>
              </w:rPr>
            </w:pPr>
            <w:r w:rsidRPr="00A10F71">
              <w:rPr>
                <w:sz w:val="20"/>
                <w:lang w:val="ru-RU"/>
              </w:rPr>
              <w:t>1</w:t>
            </w:r>
          </w:p>
        </w:tc>
        <w:tc>
          <w:tcPr>
            <w:tcW w:w="850" w:type="dxa"/>
            <w:shd w:val="clear" w:color="auto" w:fill="auto"/>
          </w:tcPr>
          <w:p w:rsidR="000A31A1" w:rsidRPr="00A10F71" w:rsidRDefault="000A7E83" w:rsidP="00E46013">
            <w:pPr>
              <w:spacing w:after="0" w:line="240" w:lineRule="auto"/>
              <w:jc w:val="center"/>
              <w:rPr>
                <w:sz w:val="20"/>
                <w:lang w:val="ru-RU"/>
              </w:rPr>
            </w:pPr>
            <w:r w:rsidRPr="00A10F71">
              <w:rPr>
                <w:sz w:val="20"/>
                <w:lang w:val="ru-RU"/>
              </w:rPr>
              <w:t>11,11</w:t>
            </w:r>
          </w:p>
        </w:tc>
        <w:tc>
          <w:tcPr>
            <w:tcW w:w="1134" w:type="dxa"/>
            <w:shd w:val="clear" w:color="auto" w:fill="auto"/>
          </w:tcPr>
          <w:p w:rsidR="000A31A1" w:rsidRPr="00A10F71" w:rsidRDefault="000A7E83" w:rsidP="00E46013">
            <w:pPr>
              <w:spacing w:after="0" w:line="240" w:lineRule="auto"/>
              <w:jc w:val="center"/>
              <w:rPr>
                <w:sz w:val="20"/>
                <w:lang w:val="ru-RU"/>
              </w:rPr>
            </w:pPr>
            <w:r w:rsidRPr="00A10F71">
              <w:rPr>
                <w:sz w:val="20"/>
                <w:lang w:val="ru-RU"/>
              </w:rPr>
              <w:t>-10,11</w:t>
            </w:r>
          </w:p>
        </w:tc>
      </w:tr>
      <w:tr w:rsidR="000A31A1" w:rsidRPr="00A10F71" w:rsidTr="00750DFC">
        <w:tc>
          <w:tcPr>
            <w:tcW w:w="425" w:type="dxa"/>
            <w:shd w:val="clear" w:color="auto" w:fill="auto"/>
          </w:tcPr>
          <w:p w:rsidR="000A31A1" w:rsidRPr="00A10F71" w:rsidRDefault="000A31A1" w:rsidP="00E46013">
            <w:pPr>
              <w:spacing w:after="0" w:line="240" w:lineRule="auto"/>
              <w:ind w:left="-108" w:right="-108"/>
              <w:jc w:val="center"/>
              <w:rPr>
                <w:sz w:val="20"/>
              </w:rPr>
            </w:pPr>
            <w:r w:rsidRPr="00A10F71">
              <w:rPr>
                <w:sz w:val="20"/>
              </w:rPr>
              <w:t>18.</w:t>
            </w:r>
          </w:p>
        </w:tc>
        <w:tc>
          <w:tcPr>
            <w:tcW w:w="4395" w:type="dxa"/>
            <w:shd w:val="clear" w:color="auto" w:fill="auto"/>
          </w:tcPr>
          <w:p w:rsidR="000A31A1" w:rsidRPr="00A10F71" w:rsidRDefault="000A31A1" w:rsidP="00E46013">
            <w:pPr>
              <w:spacing w:after="0" w:line="240" w:lineRule="auto"/>
              <w:jc w:val="both"/>
              <w:rPr>
                <w:sz w:val="20"/>
                <w:lang w:val="ru-RU"/>
              </w:rPr>
            </w:pPr>
            <w:r w:rsidRPr="00A10F71">
              <w:rPr>
                <w:sz w:val="20"/>
                <w:lang w:val="ru-RU"/>
              </w:rPr>
              <w:t>Отношение суммы взысканных административных штрафов к общей сумме наложенных административных штрафов (в процентах)</w:t>
            </w:r>
          </w:p>
        </w:tc>
        <w:tc>
          <w:tcPr>
            <w:tcW w:w="1701" w:type="dxa"/>
            <w:shd w:val="clear" w:color="auto" w:fill="auto"/>
          </w:tcPr>
          <w:p w:rsidR="000A31A1" w:rsidRPr="00A10F71" w:rsidRDefault="000A31A1" w:rsidP="00E46013">
            <w:pPr>
              <w:spacing w:after="0" w:line="240" w:lineRule="auto"/>
              <w:rPr>
                <w:sz w:val="20"/>
                <w:lang w:val="ru-RU"/>
              </w:rPr>
            </w:pPr>
            <w:r w:rsidRPr="00A10F71">
              <w:rPr>
                <w:sz w:val="20"/>
                <w:lang w:val="ru-RU"/>
              </w:rPr>
              <w:t xml:space="preserve">= сведения показателей строк приказа № 503 графы 5: </w:t>
            </w:r>
          </w:p>
          <w:p w:rsidR="000A31A1" w:rsidRPr="00A10F71" w:rsidRDefault="000A31A1" w:rsidP="00E46013">
            <w:pPr>
              <w:spacing w:after="0" w:line="240" w:lineRule="auto"/>
              <w:rPr>
                <w:sz w:val="20"/>
              </w:rPr>
            </w:pPr>
            <w:r w:rsidRPr="00A10F71">
              <w:rPr>
                <w:sz w:val="20"/>
              </w:rPr>
              <w:t>«42» / «38»*100</w:t>
            </w:r>
          </w:p>
          <w:p w:rsidR="000A31A1" w:rsidRPr="00A10F71" w:rsidRDefault="000A31A1" w:rsidP="00E46013">
            <w:pPr>
              <w:spacing w:after="0" w:line="240" w:lineRule="auto"/>
              <w:rPr>
                <w:sz w:val="20"/>
              </w:rPr>
            </w:pPr>
          </w:p>
        </w:tc>
        <w:tc>
          <w:tcPr>
            <w:tcW w:w="992" w:type="dxa"/>
            <w:shd w:val="clear" w:color="auto" w:fill="auto"/>
          </w:tcPr>
          <w:p w:rsidR="000A31A1" w:rsidRPr="00A10F71" w:rsidRDefault="000A7E83" w:rsidP="00E46013">
            <w:pPr>
              <w:spacing w:after="0" w:line="240" w:lineRule="auto"/>
              <w:jc w:val="center"/>
              <w:rPr>
                <w:sz w:val="20"/>
                <w:lang w:val="ru-RU"/>
              </w:rPr>
            </w:pPr>
            <w:r w:rsidRPr="00A10F71">
              <w:rPr>
                <w:sz w:val="20"/>
                <w:lang w:val="ru-RU"/>
              </w:rPr>
              <w:t>0</w:t>
            </w:r>
          </w:p>
        </w:tc>
        <w:tc>
          <w:tcPr>
            <w:tcW w:w="851" w:type="dxa"/>
            <w:shd w:val="clear" w:color="auto" w:fill="auto"/>
          </w:tcPr>
          <w:p w:rsidR="000A31A1" w:rsidRPr="00A10F71" w:rsidRDefault="000A7E83" w:rsidP="00E46013">
            <w:pPr>
              <w:spacing w:after="0" w:line="240" w:lineRule="auto"/>
              <w:jc w:val="center"/>
              <w:rPr>
                <w:sz w:val="20"/>
                <w:lang w:val="ru-RU"/>
              </w:rPr>
            </w:pPr>
            <w:r w:rsidRPr="00A10F71">
              <w:rPr>
                <w:sz w:val="20"/>
                <w:lang w:val="ru-RU"/>
              </w:rPr>
              <w:t>85,7</w:t>
            </w:r>
          </w:p>
        </w:tc>
        <w:tc>
          <w:tcPr>
            <w:tcW w:w="850" w:type="dxa"/>
            <w:shd w:val="clear" w:color="auto" w:fill="auto"/>
          </w:tcPr>
          <w:p w:rsidR="000A31A1" w:rsidRPr="00A10F71" w:rsidRDefault="000A7E83" w:rsidP="00E46013">
            <w:pPr>
              <w:spacing w:after="0" w:line="240" w:lineRule="auto"/>
              <w:jc w:val="center"/>
              <w:rPr>
                <w:sz w:val="20"/>
                <w:lang w:val="ru-RU"/>
              </w:rPr>
            </w:pPr>
            <w:r w:rsidRPr="00A10F71">
              <w:rPr>
                <w:sz w:val="20"/>
                <w:lang w:val="ru-RU"/>
              </w:rPr>
              <w:t>40,45</w:t>
            </w:r>
          </w:p>
        </w:tc>
        <w:tc>
          <w:tcPr>
            <w:tcW w:w="1134" w:type="dxa"/>
            <w:shd w:val="clear" w:color="auto" w:fill="auto"/>
          </w:tcPr>
          <w:p w:rsidR="000A31A1" w:rsidRPr="00A10F71" w:rsidRDefault="000A7E83" w:rsidP="00E46013">
            <w:pPr>
              <w:spacing w:after="0" w:line="240" w:lineRule="auto"/>
              <w:jc w:val="center"/>
              <w:rPr>
                <w:sz w:val="20"/>
                <w:lang w:val="ru-RU"/>
              </w:rPr>
            </w:pPr>
            <w:r w:rsidRPr="00A10F71">
              <w:rPr>
                <w:sz w:val="20"/>
                <w:lang w:val="ru-RU"/>
              </w:rPr>
              <w:t>+45,55</w:t>
            </w:r>
          </w:p>
        </w:tc>
      </w:tr>
      <w:tr w:rsidR="000A31A1" w:rsidRPr="00A10F71" w:rsidTr="00750DFC">
        <w:tc>
          <w:tcPr>
            <w:tcW w:w="425" w:type="dxa"/>
            <w:shd w:val="clear" w:color="auto" w:fill="auto"/>
          </w:tcPr>
          <w:p w:rsidR="000A31A1" w:rsidRPr="00A10F71" w:rsidRDefault="000A31A1" w:rsidP="00E46013">
            <w:pPr>
              <w:spacing w:after="0" w:line="240" w:lineRule="auto"/>
              <w:ind w:left="-108" w:right="-108"/>
              <w:jc w:val="center"/>
              <w:rPr>
                <w:sz w:val="20"/>
              </w:rPr>
            </w:pPr>
            <w:r w:rsidRPr="00A10F71">
              <w:rPr>
                <w:sz w:val="20"/>
              </w:rPr>
              <w:t>19.</w:t>
            </w:r>
          </w:p>
        </w:tc>
        <w:tc>
          <w:tcPr>
            <w:tcW w:w="4395" w:type="dxa"/>
            <w:shd w:val="clear" w:color="auto" w:fill="auto"/>
          </w:tcPr>
          <w:p w:rsidR="000A31A1" w:rsidRPr="00A10F71" w:rsidRDefault="000A31A1" w:rsidP="00E46013">
            <w:pPr>
              <w:spacing w:after="0" w:line="240" w:lineRule="auto"/>
              <w:jc w:val="both"/>
              <w:rPr>
                <w:sz w:val="20"/>
                <w:lang w:val="ru-RU"/>
              </w:rPr>
            </w:pPr>
            <w:r w:rsidRPr="00A10F71">
              <w:rPr>
                <w:sz w:val="20"/>
                <w:lang w:val="ru-RU"/>
              </w:rPr>
              <w:t>Средний размер наложенного административного штрафа, в том числе на должностных лиц и юридических лиц (в тыс. рублей)</w:t>
            </w:r>
          </w:p>
        </w:tc>
        <w:tc>
          <w:tcPr>
            <w:tcW w:w="1701" w:type="dxa"/>
            <w:shd w:val="clear" w:color="auto" w:fill="auto"/>
          </w:tcPr>
          <w:p w:rsidR="000A31A1" w:rsidRPr="00A10F71" w:rsidRDefault="000A31A1" w:rsidP="00E46013">
            <w:pPr>
              <w:spacing w:after="0" w:line="240" w:lineRule="auto"/>
              <w:rPr>
                <w:sz w:val="20"/>
                <w:lang w:val="ru-RU"/>
              </w:rPr>
            </w:pPr>
            <w:r w:rsidRPr="00A10F71">
              <w:rPr>
                <w:sz w:val="20"/>
                <w:lang w:val="ru-RU"/>
              </w:rPr>
              <w:t xml:space="preserve">= сведения показателей строк приказа № 503 графы 5: </w:t>
            </w:r>
          </w:p>
          <w:p w:rsidR="000A31A1" w:rsidRPr="00A10F71" w:rsidRDefault="000A31A1" w:rsidP="00E46013">
            <w:pPr>
              <w:spacing w:after="0" w:line="240" w:lineRule="auto"/>
              <w:rPr>
                <w:sz w:val="20"/>
              </w:rPr>
            </w:pPr>
            <w:r w:rsidRPr="00A10F71">
              <w:rPr>
                <w:sz w:val="20"/>
                <w:lang w:val="ru-RU"/>
              </w:rPr>
              <w:t xml:space="preserve"> </w:t>
            </w:r>
            <w:r w:rsidRPr="00A10F71">
              <w:rPr>
                <w:sz w:val="20"/>
              </w:rPr>
              <w:t xml:space="preserve">«38» / «34» </w:t>
            </w:r>
          </w:p>
        </w:tc>
        <w:tc>
          <w:tcPr>
            <w:tcW w:w="992" w:type="dxa"/>
            <w:shd w:val="clear" w:color="auto" w:fill="auto"/>
          </w:tcPr>
          <w:p w:rsidR="000A31A1" w:rsidRPr="00A10F71" w:rsidRDefault="000A7E83" w:rsidP="00E46013">
            <w:pPr>
              <w:spacing w:after="0" w:line="240" w:lineRule="auto"/>
              <w:jc w:val="center"/>
              <w:rPr>
                <w:sz w:val="20"/>
                <w:lang w:val="ru-RU"/>
              </w:rPr>
            </w:pPr>
            <w:r w:rsidRPr="00A10F71">
              <w:rPr>
                <w:sz w:val="20"/>
                <w:lang w:val="ru-RU"/>
              </w:rPr>
              <w:t>0</w:t>
            </w:r>
          </w:p>
        </w:tc>
        <w:tc>
          <w:tcPr>
            <w:tcW w:w="851" w:type="dxa"/>
            <w:shd w:val="clear" w:color="auto" w:fill="auto"/>
          </w:tcPr>
          <w:p w:rsidR="000A31A1" w:rsidRPr="00A10F71" w:rsidRDefault="000A7E83" w:rsidP="00E46013">
            <w:pPr>
              <w:spacing w:after="0" w:line="240" w:lineRule="auto"/>
              <w:jc w:val="center"/>
              <w:rPr>
                <w:sz w:val="20"/>
                <w:lang w:val="ru-RU"/>
              </w:rPr>
            </w:pPr>
            <w:r w:rsidRPr="00A10F71">
              <w:rPr>
                <w:sz w:val="20"/>
                <w:lang w:val="ru-RU"/>
              </w:rPr>
              <w:t>23,33</w:t>
            </w:r>
          </w:p>
        </w:tc>
        <w:tc>
          <w:tcPr>
            <w:tcW w:w="850" w:type="dxa"/>
            <w:shd w:val="clear" w:color="auto" w:fill="auto"/>
          </w:tcPr>
          <w:p w:rsidR="000A31A1" w:rsidRPr="00A10F71" w:rsidRDefault="000A7E83" w:rsidP="00E46013">
            <w:pPr>
              <w:spacing w:after="0" w:line="240" w:lineRule="auto"/>
              <w:jc w:val="center"/>
              <w:rPr>
                <w:sz w:val="20"/>
                <w:lang w:val="ru-RU"/>
              </w:rPr>
            </w:pPr>
            <w:r w:rsidRPr="00A10F71">
              <w:rPr>
                <w:sz w:val="20"/>
                <w:lang w:val="ru-RU"/>
              </w:rPr>
              <w:t>12,71</w:t>
            </w:r>
          </w:p>
        </w:tc>
        <w:tc>
          <w:tcPr>
            <w:tcW w:w="1134" w:type="dxa"/>
            <w:shd w:val="clear" w:color="auto" w:fill="auto"/>
          </w:tcPr>
          <w:p w:rsidR="000A31A1" w:rsidRPr="00A10F71" w:rsidRDefault="00B837B1" w:rsidP="00E46013">
            <w:pPr>
              <w:spacing w:after="0" w:line="240" w:lineRule="auto"/>
              <w:jc w:val="center"/>
              <w:rPr>
                <w:sz w:val="20"/>
                <w:lang w:val="ru-RU"/>
              </w:rPr>
            </w:pPr>
            <w:r w:rsidRPr="00A10F71">
              <w:rPr>
                <w:sz w:val="20"/>
                <w:lang w:val="ru-RU"/>
              </w:rPr>
              <w:t>83,6</w:t>
            </w:r>
          </w:p>
        </w:tc>
      </w:tr>
      <w:tr w:rsidR="000A31A1" w:rsidRPr="00A10F71" w:rsidTr="00750DFC">
        <w:tc>
          <w:tcPr>
            <w:tcW w:w="425" w:type="dxa"/>
            <w:shd w:val="clear" w:color="auto" w:fill="auto"/>
          </w:tcPr>
          <w:p w:rsidR="000A31A1" w:rsidRPr="00A10F71" w:rsidRDefault="000A31A1" w:rsidP="00E46013">
            <w:pPr>
              <w:spacing w:after="0" w:line="240" w:lineRule="auto"/>
              <w:ind w:left="-108" w:right="-108"/>
              <w:jc w:val="center"/>
              <w:rPr>
                <w:sz w:val="20"/>
              </w:rPr>
            </w:pPr>
          </w:p>
        </w:tc>
        <w:tc>
          <w:tcPr>
            <w:tcW w:w="4395" w:type="dxa"/>
            <w:shd w:val="clear" w:color="auto" w:fill="auto"/>
          </w:tcPr>
          <w:p w:rsidR="000A31A1" w:rsidRPr="00A10F71" w:rsidRDefault="000A31A1" w:rsidP="00E46013">
            <w:pPr>
              <w:spacing w:after="0" w:line="240" w:lineRule="auto"/>
              <w:jc w:val="both"/>
              <w:rPr>
                <w:sz w:val="20"/>
                <w:lang w:val="ru-RU"/>
              </w:rPr>
            </w:pPr>
            <w:r w:rsidRPr="00A10F71">
              <w:rPr>
                <w:sz w:val="20"/>
                <w:lang w:val="ru-RU"/>
              </w:rPr>
              <w:t>Средний размер наложенного административного штрафа на должностных лиц (в тыс. рублей)</w:t>
            </w:r>
          </w:p>
        </w:tc>
        <w:tc>
          <w:tcPr>
            <w:tcW w:w="1701" w:type="dxa"/>
            <w:shd w:val="clear" w:color="auto" w:fill="auto"/>
          </w:tcPr>
          <w:p w:rsidR="000A31A1" w:rsidRPr="00A10F71" w:rsidRDefault="000A31A1" w:rsidP="00E46013">
            <w:pPr>
              <w:spacing w:after="0" w:line="240" w:lineRule="auto"/>
              <w:rPr>
                <w:sz w:val="20"/>
                <w:lang w:val="ru-RU"/>
              </w:rPr>
            </w:pPr>
            <w:r w:rsidRPr="00A10F71">
              <w:rPr>
                <w:sz w:val="20"/>
                <w:lang w:val="ru-RU"/>
              </w:rPr>
              <w:t xml:space="preserve">= сведения показателей строк приказа № 503 графы 5: </w:t>
            </w:r>
          </w:p>
          <w:p w:rsidR="000A31A1" w:rsidRPr="00A10F71" w:rsidRDefault="000A31A1" w:rsidP="00E46013">
            <w:pPr>
              <w:spacing w:after="0" w:line="240" w:lineRule="auto"/>
              <w:rPr>
                <w:sz w:val="20"/>
              </w:rPr>
            </w:pPr>
            <w:r w:rsidRPr="00A10F71">
              <w:rPr>
                <w:sz w:val="20"/>
              </w:rPr>
              <w:t xml:space="preserve">«39» / «35» </w:t>
            </w:r>
          </w:p>
        </w:tc>
        <w:tc>
          <w:tcPr>
            <w:tcW w:w="992"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851"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850"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1134" w:type="dxa"/>
            <w:shd w:val="clear" w:color="auto" w:fill="auto"/>
          </w:tcPr>
          <w:p w:rsidR="000A31A1" w:rsidRPr="00A10F71" w:rsidRDefault="000A31A1" w:rsidP="00E46013">
            <w:pPr>
              <w:spacing w:after="0" w:line="240" w:lineRule="auto"/>
              <w:jc w:val="center"/>
              <w:rPr>
                <w:sz w:val="20"/>
                <w:lang w:val="ru-RU"/>
              </w:rPr>
            </w:pPr>
            <w:r w:rsidRPr="00A10F71">
              <w:rPr>
                <w:sz w:val="20"/>
                <w:lang w:val="ru-RU"/>
              </w:rPr>
              <w:t>0</w:t>
            </w:r>
          </w:p>
        </w:tc>
      </w:tr>
      <w:tr w:rsidR="000A7E83" w:rsidRPr="00A10F71" w:rsidTr="00750DFC">
        <w:tc>
          <w:tcPr>
            <w:tcW w:w="425" w:type="dxa"/>
            <w:shd w:val="clear" w:color="auto" w:fill="auto"/>
          </w:tcPr>
          <w:p w:rsidR="000A7E83" w:rsidRPr="00A10F71" w:rsidRDefault="000A7E83" w:rsidP="00E46013">
            <w:pPr>
              <w:spacing w:after="0" w:line="240" w:lineRule="auto"/>
              <w:ind w:left="-108" w:right="-108"/>
              <w:jc w:val="center"/>
              <w:rPr>
                <w:sz w:val="20"/>
              </w:rPr>
            </w:pPr>
          </w:p>
        </w:tc>
        <w:tc>
          <w:tcPr>
            <w:tcW w:w="4395" w:type="dxa"/>
            <w:shd w:val="clear" w:color="auto" w:fill="auto"/>
          </w:tcPr>
          <w:p w:rsidR="000A7E83" w:rsidRPr="00A10F71" w:rsidRDefault="000A7E83" w:rsidP="00E46013">
            <w:pPr>
              <w:spacing w:after="0" w:line="240" w:lineRule="auto"/>
              <w:jc w:val="both"/>
              <w:rPr>
                <w:sz w:val="20"/>
                <w:lang w:val="ru-RU"/>
              </w:rPr>
            </w:pPr>
            <w:r w:rsidRPr="00A10F71">
              <w:rPr>
                <w:sz w:val="20"/>
                <w:lang w:val="ru-RU"/>
              </w:rPr>
              <w:t>Средний размер наложенного административного штрафа на юридических лиц (в тыс. рублей)</w:t>
            </w:r>
          </w:p>
        </w:tc>
        <w:tc>
          <w:tcPr>
            <w:tcW w:w="1701" w:type="dxa"/>
            <w:shd w:val="clear" w:color="auto" w:fill="auto"/>
          </w:tcPr>
          <w:p w:rsidR="000A7E83" w:rsidRPr="00A10F71" w:rsidRDefault="000A7E83" w:rsidP="00E46013">
            <w:pPr>
              <w:spacing w:after="0" w:line="240" w:lineRule="auto"/>
              <w:rPr>
                <w:sz w:val="20"/>
                <w:lang w:val="ru-RU"/>
              </w:rPr>
            </w:pPr>
            <w:r w:rsidRPr="00A10F71">
              <w:rPr>
                <w:sz w:val="20"/>
                <w:lang w:val="ru-RU"/>
              </w:rPr>
              <w:t xml:space="preserve">= сведения показателей строк приказа № 503 графы 5: </w:t>
            </w:r>
          </w:p>
          <w:p w:rsidR="000A7E83" w:rsidRPr="00A10F71" w:rsidRDefault="000A7E83" w:rsidP="00E46013">
            <w:pPr>
              <w:spacing w:after="0" w:line="240" w:lineRule="auto"/>
              <w:rPr>
                <w:sz w:val="20"/>
              </w:rPr>
            </w:pPr>
            <w:r w:rsidRPr="00A10F71">
              <w:rPr>
                <w:sz w:val="20"/>
              </w:rPr>
              <w:t>«41» / «37»</w:t>
            </w:r>
          </w:p>
        </w:tc>
        <w:tc>
          <w:tcPr>
            <w:tcW w:w="992" w:type="dxa"/>
            <w:shd w:val="clear" w:color="auto" w:fill="auto"/>
          </w:tcPr>
          <w:p w:rsidR="000A7E83" w:rsidRPr="00A10F71" w:rsidRDefault="000A7E83" w:rsidP="00E46013">
            <w:pPr>
              <w:spacing w:after="0" w:line="240" w:lineRule="auto"/>
              <w:jc w:val="center"/>
              <w:rPr>
                <w:sz w:val="20"/>
                <w:lang w:val="ru-RU"/>
              </w:rPr>
            </w:pPr>
            <w:r w:rsidRPr="00A10F71">
              <w:rPr>
                <w:sz w:val="20"/>
                <w:lang w:val="ru-RU"/>
              </w:rPr>
              <w:t>0</w:t>
            </w:r>
          </w:p>
        </w:tc>
        <w:tc>
          <w:tcPr>
            <w:tcW w:w="851" w:type="dxa"/>
            <w:shd w:val="clear" w:color="auto" w:fill="auto"/>
          </w:tcPr>
          <w:p w:rsidR="000A7E83" w:rsidRPr="00A10F71" w:rsidRDefault="000A7E83" w:rsidP="00E46013">
            <w:pPr>
              <w:spacing w:after="0" w:line="240" w:lineRule="auto"/>
              <w:jc w:val="center"/>
              <w:rPr>
                <w:sz w:val="20"/>
                <w:lang w:val="ru-RU"/>
              </w:rPr>
            </w:pPr>
            <w:r w:rsidRPr="00A10F71">
              <w:rPr>
                <w:sz w:val="20"/>
                <w:lang w:val="ru-RU"/>
              </w:rPr>
              <w:t>23,33</w:t>
            </w:r>
          </w:p>
        </w:tc>
        <w:tc>
          <w:tcPr>
            <w:tcW w:w="850" w:type="dxa"/>
            <w:shd w:val="clear" w:color="auto" w:fill="auto"/>
          </w:tcPr>
          <w:p w:rsidR="000A7E83" w:rsidRPr="00A10F71" w:rsidRDefault="000A7E83" w:rsidP="00E46013">
            <w:pPr>
              <w:spacing w:after="0" w:line="240" w:lineRule="auto"/>
              <w:jc w:val="center"/>
              <w:rPr>
                <w:sz w:val="20"/>
                <w:lang w:val="ru-RU"/>
              </w:rPr>
            </w:pPr>
            <w:r w:rsidRPr="00A10F71">
              <w:rPr>
                <w:sz w:val="20"/>
                <w:lang w:val="ru-RU"/>
              </w:rPr>
              <w:t>12,71</w:t>
            </w:r>
          </w:p>
        </w:tc>
        <w:tc>
          <w:tcPr>
            <w:tcW w:w="1134" w:type="dxa"/>
            <w:shd w:val="clear" w:color="auto" w:fill="auto"/>
          </w:tcPr>
          <w:p w:rsidR="000A7E83" w:rsidRPr="00A10F71" w:rsidRDefault="00B837B1" w:rsidP="00E46013">
            <w:pPr>
              <w:spacing w:after="0" w:line="240" w:lineRule="auto"/>
              <w:jc w:val="center"/>
              <w:rPr>
                <w:sz w:val="20"/>
                <w:lang w:val="ru-RU"/>
              </w:rPr>
            </w:pPr>
            <w:r w:rsidRPr="00A10F71">
              <w:rPr>
                <w:sz w:val="20"/>
                <w:lang w:val="ru-RU"/>
              </w:rPr>
              <w:t>83,6</w:t>
            </w:r>
          </w:p>
        </w:tc>
      </w:tr>
      <w:tr w:rsidR="000A31A1" w:rsidRPr="00A10F71" w:rsidTr="00750DFC">
        <w:tc>
          <w:tcPr>
            <w:tcW w:w="425" w:type="dxa"/>
            <w:shd w:val="clear" w:color="auto" w:fill="auto"/>
          </w:tcPr>
          <w:p w:rsidR="000A31A1" w:rsidRPr="00A10F71" w:rsidRDefault="000A31A1" w:rsidP="00E46013">
            <w:pPr>
              <w:spacing w:after="0" w:line="240" w:lineRule="auto"/>
              <w:ind w:left="-108" w:right="-108"/>
              <w:jc w:val="center"/>
              <w:rPr>
                <w:sz w:val="20"/>
              </w:rPr>
            </w:pPr>
            <w:r w:rsidRPr="00A10F71">
              <w:rPr>
                <w:sz w:val="20"/>
              </w:rPr>
              <w:t>20.</w:t>
            </w:r>
          </w:p>
        </w:tc>
        <w:tc>
          <w:tcPr>
            <w:tcW w:w="4395" w:type="dxa"/>
            <w:shd w:val="clear" w:color="auto" w:fill="auto"/>
          </w:tcPr>
          <w:p w:rsidR="000A31A1" w:rsidRPr="00A10F71" w:rsidRDefault="000A31A1" w:rsidP="00E46013">
            <w:pPr>
              <w:spacing w:after="0" w:line="240" w:lineRule="auto"/>
              <w:jc w:val="both"/>
              <w:rPr>
                <w:sz w:val="20"/>
                <w:lang w:val="ru-RU"/>
              </w:rPr>
            </w:pPr>
            <w:r w:rsidRPr="00A10F71">
              <w:rPr>
                <w:sz w:val="20"/>
                <w:lang w:val="ru-RU"/>
              </w:rPr>
              <w:t>Доля проверок, по результатам которых материалы о выявленных нарушениях переданы в уполномоченные органы для возбуждения уголовных дел (в процентах общего количества проверок, в результате которых выявлены нарушения обязательных требований)</w:t>
            </w:r>
          </w:p>
        </w:tc>
        <w:tc>
          <w:tcPr>
            <w:tcW w:w="1701" w:type="dxa"/>
            <w:shd w:val="clear" w:color="auto" w:fill="auto"/>
          </w:tcPr>
          <w:p w:rsidR="000A31A1" w:rsidRPr="00A10F71" w:rsidRDefault="000A31A1" w:rsidP="00E46013">
            <w:pPr>
              <w:spacing w:after="0" w:line="240" w:lineRule="auto"/>
              <w:rPr>
                <w:sz w:val="20"/>
                <w:lang w:val="ru-RU"/>
              </w:rPr>
            </w:pPr>
            <w:r w:rsidRPr="00A10F71">
              <w:rPr>
                <w:sz w:val="20"/>
                <w:lang w:val="ru-RU"/>
              </w:rPr>
              <w:t xml:space="preserve">= сведения показателей строк приказа № 503 графы 5: </w:t>
            </w:r>
          </w:p>
          <w:p w:rsidR="000A31A1" w:rsidRPr="00A10F71" w:rsidRDefault="000A31A1" w:rsidP="00E46013">
            <w:pPr>
              <w:spacing w:after="0" w:line="240" w:lineRule="auto"/>
              <w:rPr>
                <w:sz w:val="20"/>
              </w:rPr>
            </w:pPr>
            <w:r w:rsidRPr="00A10F71">
              <w:rPr>
                <w:sz w:val="20"/>
              </w:rPr>
              <w:t>«43» / «19»*100</w:t>
            </w:r>
          </w:p>
        </w:tc>
        <w:tc>
          <w:tcPr>
            <w:tcW w:w="992"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851"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850" w:type="dxa"/>
            <w:shd w:val="clear" w:color="auto" w:fill="auto"/>
          </w:tcPr>
          <w:p w:rsidR="000A31A1" w:rsidRPr="00A10F71" w:rsidRDefault="000A31A1" w:rsidP="00E46013">
            <w:pPr>
              <w:spacing w:after="0" w:line="240" w:lineRule="auto"/>
              <w:jc w:val="center"/>
              <w:rPr>
                <w:sz w:val="20"/>
              </w:rPr>
            </w:pPr>
            <w:r w:rsidRPr="00A10F71">
              <w:rPr>
                <w:sz w:val="20"/>
              </w:rPr>
              <w:t>0</w:t>
            </w:r>
          </w:p>
        </w:tc>
        <w:tc>
          <w:tcPr>
            <w:tcW w:w="1134" w:type="dxa"/>
            <w:shd w:val="clear" w:color="auto" w:fill="auto"/>
          </w:tcPr>
          <w:p w:rsidR="000A31A1" w:rsidRPr="00A10F71" w:rsidRDefault="000A31A1" w:rsidP="00E46013">
            <w:pPr>
              <w:spacing w:after="0" w:line="240" w:lineRule="auto"/>
              <w:jc w:val="center"/>
              <w:rPr>
                <w:sz w:val="20"/>
                <w:lang w:val="ru-RU"/>
              </w:rPr>
            </w:pPr>
            <w:r w:rsidRPr="00A10F71">
              <w:rPr>
                <w:sz w:val="20"/>
                <w:lang w:val="ru-RU"/>
              </w:rPr>
              <w:t>0</w:t>
            </w:r>
          </w:p>
        </w:tc>
      </w:tr>
    </w:tbl>
    <w:p w:rsidR="003B282A" w:rsidRPr="00A10F71" w:rsidRDefault="003B282A" w:rsidP="00E46013">
      <w:pPr>
        <w:spacing w:after="0" w:line="240" w:lineRule="auto"/>
        <w:jc w:val="right"/>
        <w:rPr>
          <w:sz w:val="26"/>
          <w:szCs w:val="26"/>
          <w:lang w:val="ru-RU"/>
        </w:rPr>
      </w:pPr>
    </w:p>
    <w:p w:rsidR="00A80DD9" w:rsidRPr="00A10F71" w:rsidRDefault="00A80DD9" w:rsidP="00E46013">
      <w:pPr>
        <w:spacing w:after="0" w:line="240" w:lineRule="auto"/>
        <w:jc w:val="right"/>
        <w:rPr>
          <w:sz w:val="26"/>
          <w:szCs w:val="26"/>
          <w:lang w:val="ru-RU"/>
        </w:rPr>
      </w:pPr>
      <w:r w:rsidRPr="00A10F71">
        <w:rPr>
          <w:sz w:val="26"/>
          <w:szCs w:val="26"/>
          <w:lang w:val="ru-RU"/>
        </w:rPr>
        <w:t xml:space="preserve">Таблица </w:t>
      </w:r>
      <w:r w:rsidR="00551EE5" w:rsidRPr="00A10F71">
        <w:rPr>
          <w:sz w:val="26"/>
          <w:szCs w:val="26"/>
          <w:lang w:val="ru-RU"/>
        </w:rPr>
        <w:t>6</w:t>
      </w:r>
    </w:p>
    <w:p w:rsidR="00A80DD9" w:rsidRPr="00A10F71" w:rsidRDefault="00A80DD9" w:rsidP="00E46013">
      <w:pPr>
        <w:spacing w:after="0" w:line="240" w:lineRule="auto"/>
        <w:jc w:val="center"/>
        <w:rPr>
          <w:sz w:val="26"/>
          <w:szCs w:val="26"/>
          <w:lang w:val="ru-RU"/>
        </w:rPr>
      </w:pPr>
      <w:r w:rsidRPr="00A10F71">
        <w:rPr>
          <w:sz w:val="26"/>
          <w:szCs w:val="26"/>
          <w:lang w:val="ru-RU"/>
        </w:rPr>
        <w:t>Перечень причин отклонений значений показателей  201</w:t>
      </w:r>
      <w:r w:rsidR="00D449BE" w:rsidRPr="00A10F71">
        <w:rPr>
          <w:sz w:val="26"/>
          <w:szCs w:val="26"/>
          <w:lang w:val="ru-RU"/>
        </w:rPr>
        <w:t>9</w:t>
      </w:r>
      <w:r w:rsidRPr="00A10F71">
        <w:rPr>
          <w:sz w:val="26"/>
          <w:szCs w:val="26"/>
          <w:lang w:val="ru-RU"/>
        </w:rPr>
        <w:t xml:space="preserve"> года от 201</w:t>
      </w:r>
      <w:r w:rsidR="00D449BE" w:rsidRPr="00A10F71">
        <w:rPr>
          <w:sz w:val="26"/>
          <w:szCs w:val="26"/>
          <w:lang w:val="ru-RU"/>
        </w:rPr>
        <w:t>8</w:t>
      </w:r>
      <w:r w:rsidRPr="00A10F71">
        <w:rPr>
          <w:sz w:val="26"/>
          <w:szCs w:val="26"/>
          <w:lang w:val="ru-RU"/>
        </w:rPr>
        <w:t xml:space="preserve"> года </w:t>
      </w:r>
    </w:p>
    <w:tbl>
      <w:tblPr>
        <w:tblW w:w="9923"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13"/>
        <w:gridCol w:w="1088"/>
        <w:gridCol w:w="8222"/>
      </w:tblGrid>
      <w:tr w:rsidR="00A80DD9" w:rsidRPr="00A10F71" w:rsidTr="00A9342E">
        <w:trPr>
          <w:trHeight w:val="1020"/>
        </w:trPr>
        <w:tc>
          <w:tcPr>
            <w:tcW w:w="613" w:type="dxa"/>
            <w:tcBorders>
              <w:top w:val="single" w:sz="4" w:space="0" w:color="auto"/>
              <w:left w:val="single" w:sz="4" w:space="0" w:color="auto"/>
              <w:bottom w:val="single" w:sz="4" w:space="0" w:color="auto"/>
              <w:right w:val="single" w:sz="4" w:space="0" w:color="auto"/>
            </w:tcBorders>
            <w:shd w:val="clear" w:color="auto" w:fill="auto"/>
          </w:tcPr>
          <w:p w:rsidR="00A80DD9" w:rsidRPr="00A10F71" w:rsidRDefault="00A80DD9" w:rsidP="00E46013">
            <w:pPr>
              <w:pStyle w:val="ConsPlusNormal"/>
              <w:jc w:val="center"/>
              <w:rPr>
                <w:sz w:val="20"/>
              </w:rPr>
            </w:pPr>
            <w:r w:rsidRPr="00A10F71">
              <w:rPr>
                <w:sz w:val="20"/>
              </w:rPr>
              <w:t>№ п/п</w:t>
            </w:r>
          </w:p>
        </w:tc>
        <w:tc>
          <w:tcPr>
            <w:tcW w:w="1088" w:type="dxa"/>
            <w:tcBorders>
              <w:top w:val="single" w:sz="4" w:space="0" w:color="auto"/>
              <w:left w:val="single" w:sz="4" w:space="0" w:color="auto"/>
              <w:bottom w:val="single" w:sz="4" w:space="0" w:color="auto"/>
              <w:right w:val="single" w:sz="4" w:space="0" w:color="auto"/>
            </w:tcBorders>
            <w:shd w:val="clear" w:color="auto" w:fill="auto"/>
          </w:tcPr>
          <w:p w:rsidR="00A80DD9" w:rsidRPr="00A10F71" w:rsidRDefault="00A80DD9" w:rsidP="00E46013">
            <w:pPr>
              <w:pStyle w:val="ConsPlusNormal"/>
              <w:jc w:val="center"/>
              <w:rPr>
                <w:sz w:val="20"/>
              </w:rPr>
            </w:pPr>
            <w:r w:rsidRPr="00A10F71">
              <w:rPr>
                <w:sz w:val="20"/>
              </w:rPr>
              <w:t>Поряд-ковый номер значения показа-теля</w:t>
            </w:r>
          </w:p>
        </w:tc>
        <w:tc>
          <w:tcPr>
            <w:tcW w:w="8222" w:type="dxa"/>
            <w:tcBorders>
              <w:top w:val="single" w:sz="4" w:space="0" w:color="auto"/>
              <w:left w:val="single" w:sz="4" w:space="0" w:color="auto"/>
              <w:bottom w:val="single" w:sz="4" w:space="0" w:color="auto"/>
              <w:right w:val="single" w:sz="4" w:space="0" w:color="auto"/>
            </w:tcBorders>
            <w:shd w:val="clear" w:color="auto" w:fill="auto"/>
          </w:tcPr>
          <w:p w:rsidR="00A80DD9" w:rsidRPr="00A10F71" w:rsidRDefault="00A80DD9" w:rsidP="00E46013">
            <w:pPr>
              <w:pStyle w:val="ConsPlusNormal"/>
              <w:jc w:val="center"/>
              <w:rPr>
                <w:sz w:val="20"/>
              </w:rPr>
            </w:pPr>
            <w:r w:rsidRPr="00A10F71">
              <w:rPr>
                <w:sz w:val="20"/>
              </w:rPr>
              <w:t>Причины отклонений значений показателей</w:t>
            </w:r>
          </w:p>
        </w:tc>
      </w:tr>
      <w:tr w:rsidR="00A80DD9" w:rsidRPr="00A10F71" w:rsidTr="00A9342E">
        <w:trPr>
          <w:trHeight w:val="165"/>
        </w:trPr>
        <w:tc>
          <w:tcPr>
            <w:tcW w:w="613" w:type="dxa"/>
            <w:tcBorders>
              <w:top w:val="single" w:sz="4" w:space="0" w:color="auto"/>
              <w:left w:val="single" w:sz="4" w:space="0" w:color="auto"/>
              <w:bottom w:val="single" w:sz="4" w:space="0" w:color="auto"/>
              <w:right w:val="single" w:sz="4" w:space="0" w:color="auto"/>
            </w:tcBorders>
            <w:shd w:val="clear" w:color="auto" w:fill="auto"/>
          </w:tcPr>
          <w:p w:rsidR="00A80DD9" w:rsidRPr="00A10F71" w:rsidRDefault="00A80DD9" w:rsidP="00E46013">
            <w:pPr>
              <w:pStyle w:val="ConsPlusNormal"/>
              <w:jc w:val="center"/>
              <w:rPr>
                <w:sz w:val="20"/>
              </w:rPr>
            </w:pPr>
            <w:r w:rsidRPr="00A10F71">
              <w:rPr>
                <w:sz w:val="20"/>
              </w:rPr>
              <w:t>1</w:t>
            </w:r>
          </w:p>
        </w:tc>
        <w:tc>
          <w:tcPr>
            <w:tcW w:w="1088" w:type="dxa"/>
            <w:tcBorders>
              <w:top w:val="single" w:sz="4" w:space="0" w:color="auto"/>
              <w:left w:val="single" w:sz="4" w:space="0" w:color="auto"/>
              <w:bottom w:val="single" w:sz="4" w:space="0" w:color="auto"/>
              <w:right w:val="single" w:sz="4" w:space="0" w:color="auto"/>
            </w:tcBorders>
            <w:shd w:val="clear" w:color="auto" w:fill="auto"/>
          </w:tcPr>
          <w:p w:rsidR="00A80DD9" w:rsidRPr="00A10F71" w:rsidRDefault="00A80DD9" w:rsidP="00E46013">
            <w:pPr>
              <w:pStyle w:val="ConsPlusNormal"/>
              <w:jc w:val="center"/>
              <w:rPr>
                <w:sz w:val="20"/>
              </w:rPr>
            </w:pPr>
            <w:r w:rsidRPr="00A10F71">
              <w:rPr>
                <w:sz w:val="20"/>
              </w:rPr>
              <w:t>2</w:t>
            </w:r>
          </w:p>
        </w:tc>
        <w:tc>
          <w:tcPr>
            <w:tcW w:w="8222" w:type="dxa"/>
            <w:tcBorders>
              <w:top w:val="single" w:sz="4" w:space="0" w:color="auto"/>
              <w:left w:val="single" w:sz="4" w:space="0" w:color="auto"/>
              <w:bottom w:val="single" w:sz="4" w:space="0" w:color="auto"/>
              <w:right w:val="single" w:sz="4" w:space="0" w:color="auto"/>
            </w:tcBorders>
            <w:shd w:val="clear" w:color="auto" w:fill="auto"/>
          </w:tcPr>
          <w:p w:rsidR="00A80DD9" w:rsidRPr="00A10F71" w:rsidRDefault="00A80DD9" w:rsidP="00E46013">
            <w:pPr>
              <w:pStyle w:val="ConsPlusNormal"/>
              <w:jc w:val="center"/>
              <w:rPr>
                <w:sz w:val="20"/>
              </w:rPr>
            </w:pPr>
            <w:r w:rsidRPr="00A10F71">
              <w:rPr>
                <w:sz w:val="20"/>
              </w:rPr>
              <w:t>3</w:t>
            </w:r>
          </w:p>
        </w:tc>
      </w:tr>
      <w:tr w:rsidR="003F2516" w:rsidRPr="008A103B" w:rsidTr="00A9342E">
        <w:trPr>
          <w:trHeight w:val="443"/>
        </w:trPr>
        <w:tc>
          <w:tcPr>
            <w:tcW w:w="613" w:type="dxa"/>
            <w:tcBorders>
              <w:top w:val="single" w:sz="4" w:space="0" w:color="auto"/>
              <w:left w:val="single" w:sz="4" w:space="0" w:color="auto"/>
              <w:bottom w:val="single" w:sz="4" w:space="0" w:color="auto"/>
              <w:right w:val="single" w:sz="4" w:space="0" w:color="auto"/>
            </w:tcBorders>
            <w:shd w:val="clear" w:color="auto" w:fill="auto"/>
          </w:tcPr>
          <w:p w:rsidR="003F2516" w:rsidRPr="00A10F71" w:rsidRDefault="00270952" w:rsidP="00E46013">
            <w:pPr>
              <w:pStyle w:val="ConsPlusNormal"/>
              <w:jc w:val="center"/>
              <w:rPr>
                <w:sz w:val="20"/>
              </w:rPr>
            </w:pPr>
            <w:r w:rsidRPr="00A10F71">
              <w:rPr>
                <w:sz w:val="20"/>
              </w:rPr>
              <w:t>1</w:t>
            </w:r>
          </w:p>
        </w:tc>
        <w:tc>
          <w:tcPr>
            <w:tcW w:w="1088" w:type="dxa"/>
            <w:tcBorders>
              <w:top w:val="single" w:sz="4" w:space="0" w:color="auto"/>
              <w:left w:val="single" w:sz="4" w:space="0" w:color="auto"/>
              <w:bottom w:val="single" w:sz="4" w:space="0" w:color="auto"/>
              <w:right w:val="single" w:sz="4" w:space="0" w:color="auto"/>
            </w:tcBorders>
            <w:shd w:val="clear" w:color="auto" w:fill="auto"/>
          </w:tcPr>
          <w:p w:rsidR="003F2516" w:rsidRPr="00A10F71" w:rsidRDefault="00270952" w:rsidP="00E46013">
            <w:pPr>
              <w:pStyle w:val="ConsPlusNormal"/>
              <w:jc w:val="center"/>
              <w:rPr>
                <w:sz w:val="20"/>
              </w:rPr>
            </w:pPr>
            <w:r w:rsidRPr="00A10F71">
              <w:rPr>
                <w:sz w:val="20"/>
              </w:rPr>
              <w:t>6</w:t>
            </w:r>
          </w:p>
        </w:tc>
        <w:tc>
          <w:tcPr>
            <w:tcW w:w="8222" w:type="dxa"/>
            <w:tcBorders>
              <w:top w:val="single" w:sz="4" w:space="0" w:color="auto"/>
              <w:left w:val="single" w:sz="4" w:space="0" w:color="auto"/>
              <w:bottom w:val="single" w:sz="4" w:space="0" w:color="auto"/>
              <w:right w:val="single" w:sz="4" w:space="0" w:color="auto"/>
            </w:tcBorders>
            <w:shd w:val="clear" w:color="auto" w:fill="auto"/>
          </w:tcPr>
          <w:p w:rsidR="003F2516" w:rsidRPr="00A10F71" w:rsidRDefault="00270952" w:rsidP="00A9342E">
            <w:pPr>
              <w:pStyle w:val="ConsPlusNormal"/>
              <w:rPr>
                <w:sz w:val="20"/>
              </w:rPr>
            </w:pPr>
            <w:r w:rsidRPr="00A10F71">
              <w:rPr>
                <w:sz w:val="20"/>
              </w:rPr>
              <w:t xml:space="preserve">Уменьшение значения показателя </w:t>
            </w:r>
            <w:r w:rsidR="00874BA3" w:rsidRPr="00A10F71">
              <w:rPr>
                <w:sz w:val="20"/>
              </w:rPr>
              <w:t>с уменьшением количества внеплановых проверок (в связи с процедурой  рассмотрения отчетов об исполнении предписания)</w:t>
            </w:r>
          </w:p>
        </w:tc>
      </w:tr>
      <w:tr w:rsidR="00A80DD9" w:rsidRPr="008A103B" w:rsidTr="00A9342E">
        <w:trPr>
          <w:trHeight w:val="165"/>
        </w:trPr>
        <w:tc>
          <w:tcPr>
            <w:tcW w:w="613" w:type="dxa"/>
          </w:tcPr>
          <w:p w:rsidR="00A80DD9" w:rsidRPr="00A10F71" w:rsidRDefault="00874BA3" w:rsidP="00E46013">
            <w:pPr>
              <w:pStyle w:val="ConsPlusNormal"/>
              <w:jc w:val="center"/>
              <w:rPr>
                <w:sz w:val="20"/>
              </w:rPr>
            </w:pPr>
            <w:r w:rsidRPr="00A10F71">
              <w:rPr>
                <w:sz w:val="20"/>
              </w:rPr>
              <w:t>2</w:t>
            </w:r>
          </w:p>
        </w:tc>
        <w:tc>
          <w:tcPr>
            <w:tcW w:w="1088" w:type="dxa"/>
          </w:tcPr>
          <w:p w:rsidR="00A80DD9" w:rsidRPr="00A10F71" w:rsidRDefault="00A80DD9" w:rsidP="00E46013">
            <w:pPr>
              <w:pStyle w:val="ConsPlusNormal"/>
              <w:jc w:val="center"/>
              <w:rPr>
                <w:sz w:val="20"/>
              </w:rPr>
            </w:pPr>
            <w:r w:rsidRPr="00A10F71">
              <w:rPr>
                <w:sz w:val="20"/>
              </w:rPr>
              <w:t>7</w:t>
            </w:r>
          </w:p>
        </w:tc>
        <w:tc>
          <w:tcPr>
            <w:tcW w:w="8222" w:type="dxa"/>
          </w:tcPr>
          <w:p w:rsidR="00A80DD9" w:rsidRPr="00A10F71" w:rsidRDefault="00CB0275" w:rsidP="00874BA3">
            <w:pPr>
              <w:pStyle w:val="ConsPlusNormal"/>
              <w:jc w:val="both"/>
              <w:rPr>
                <w:sz w:val="20"/>
              </w:rPr>
            </w:pPr>
            <w:r w:rsidRPr="00A10F71">
              <w:rPr>
                <w:sz w:val="20"/>
              </w:rPr>
              <w:t>Уменьшение значения показателя</w:t>
            </w:r>
            <w:r w:rsidR="00A80DD9" w:rsidRPr="00A10F71">
              <w:rPr>
                <w:sz w:val="20"/>
              </w:rPr>
              <w:t xml:space="preserve"> связано с </w:t>
            </w:r>
            <w:r w:rsidR="00874BA3" w:rsidRPr="00A10F71">
              <w:rPr>
                <w:sz w:val="20"/>
              </w:rPr>
              <w:t xml:space="preserve">тем, что внеплановые проверки проводились с целью контроля за исполнением предписаний, по иным основаниям проведена 1 проверка (в 2018 году </w:t>
            </w:r>
            <w:r w:rsidR="00874BA3" w:rsidRPr="00A10F71">
              <w:rPr>
                <w:sz w:val="20"/>
              </w:rPr>
              <w:softHyphen/>
              <w:t>– 23 проверки)</w:t>
            </w:r>
          </w:p>
        </w:tc>
      </w:tr>
      <w:tr w:rsidR="00B95FA4" w:rsidRPr="008A103B" w:rsidTr="00A9342E">
        <w:trPr>
          <w:trHeight w:val="165"/>
        </w:trPr>
        <w:tc>
          <w:tcPr>
            <w:tcW w:w="613" w:type="dxa"/>
          </w:tcPr>
          <w:p w:rsidR="00B95FA4" w:rsidRPr="00A10F71" w:rsidRDefault="00874BA3" w:rsidP="00E46013">
            <w:pPr>
              <w:pStyle w:val="ConsPlusNormal"/>
              <w:jc w:val="center"/>
              <w:rPr>
                <w:sz w:val="20"/>
              </w:rPr>
            </w:pPr>
            <w:r w:rsidRPr="00A10F71">
              <w:rPr>
                <w:sz w:val="20"/>
              </w:rPr>
              <w:t>3</w:t>
            </w:r>
          </w:p>
        </w:tc>
        <w:tc>
          <w:tcPr>
            <w:tcW w:w="1088" w:type="dxa"/>
          </w:tcPr>
          <w:p w:rsidR="00B95FA4" w:rsidRPr="00A10F71" w:rsidRDefault="00B95FA4" w:rsidP="00E46013">
            <w:pPr>
              <w:pStyle w:val="ConsPlusNormal"/>
              <w:jc w:val="center"/>
              <w:rPr>
                <w:sz w:val="20"/>
              </w:rPr>
            </w:pPr>
            <w:r w:rsidRPr="00A10F71">
              <w:rPr>
                <w:sz w:val="20"/>
              </w:rPr>
              <w:t>8</w:t>
            </w:r>
          </w:p>
        </w:tc>
        <w:tc>
          <w:tcPr>
            <w:tcW w:w="8222" w:type="dxa"/>
          </w:tcPr>
          <w:p w:rsidR="00B95FA4" w:rsidRPr="00A10F71" w:rsidRDefault="00B0270E" w:rsidP="00874BA3">
            <w:pPr>
              <w:pStyle w:val="ConsPlusNormal"/>
              <w:jc w:val="both"/>
              <w:rPr>
                <w:sz w:val="20"/>
              </w:rPr>
            </w:pPr>
            <w:r w:rsidRPr="00A10F71">
              <w:rPr>
                <w:sz w:val="20"/>
              </w:rPr>
              <w:t>У</w:t>
            </w:r>
            <w:r w:rsidR="00874BA3" w:rsidRPr="00A10F71">
              <w:rPr>
                <w:sz w:val="20"/>
              </w:rPr>
              <w:t xml:space="preserve">меньшение </w:t>
            </w:r>
            <w:r w:rsidRPr="00A10F71">
              <w:rPr>
                <w:sz w:val="20"/>
              </w:rPr>
              <w:t xml:space="preserve">значение показателя связано с </w:t>
            </w:r>
            <w:r w:rsidR="00874BA3" w:rsidRPr="00A10F71">
              <w:rPr>
                <w:sz w:val="20"/>
              </w:rPr>
              <w:t xml:space="preserve">уменьшением </w:t>
            </w:r>
            <w:r w:rsidRPr="00A10F71">
              <w:rPr>
                <w:sz w:val="20"/>
              </w:rPr>
              <w:t>в сравнении с 201</w:t>
            </w:r>
            <w:r w:rsidR="00874BA3" w:rsidRPr="00A10F71">
              <w:rPr>
                <w:sz w:val="20"/>
              </w:rPr>
              <w:t>8</w:t>
            </w:r>
            <w:r w:rsidRPr="00A10F71">
              <w:rPr>
                <w:sz w:val="20"/>
              </w:rPr>
              <w:t xml:space="preserve"> годом количества внеплановых проверок по иным основаниям, за исключением проверок по исполнению предписаний</w:t>
            </w:r>
          </w:p>
        </w:tc>
      </w:tr>
      <w:tr w:rsidR="00A80DD9" w:rsidRPr="008A103B" w:rsidTr="00A9342E">
        <w:trPr>
          <w:trHeight w:val="165"/>
        </w:trPr>
        <w:tc>
          <w:tcPr>
            <w:tcW w:w="613" w:type="dxa"/>
          </w:tcPr>
          <w:p w:rsidR="00A80DD9" w:rsidRPr="00A10F71" w:rsidRDefault="00A9342E" w:rsidP="00E46013">
            <w:pPr>
              <w:pStyle w:val="ConsPlusNormal"/>
              <w:jc w:val="center"/>
              <w:rPr>
                <w:sz w:val="20"/>
              </w:rPr>
            </w:pPr>
            <w:r w:rsidRPr="00A10F71">
              <w:rPr>
                <w:sz w:val="20"/>
              </w:rPr>
              <w:t>4</w:t>
            </w:r>
          </w:p>
        </w:tc>
        <w:tc>
          <w:tcPr>
            <w:tcW w:w="1088" w:type="dxa"/>
          </w:tcPr>
          <w:p w:rsidR="00A80DD9" w:rsidRPr="00A10F71" w:rsidRDefault="00A80DD9" w:rsidP="00E46013">
            <w:pPr>
              <w:pStyle w:val="ConsPlusNormal"/>
              <w:jc w:val="center"/>
              <w:rPr>
                <w:sz w:val="20"/>
              </w:rPr>
            </w:pPr>
            <w:r w:rsidRPr="00A10F71">
              <w:rPr>
                <w:sz w:val="20"/>
              </w:rPr>
              <w:t>12</w:t>
            </w:r>
          </w:p>
          <w:p w:rsidR="00A80DD9" w:rsidRPr="00A10F71" w:rsidRDefault="00A80DD9" w:rsidP="00E46013">
            <w:pPr>
              <w:pStyle w:val="ConsPlusNormal"/>
              <w:jc w:val="center"/>
              <w:rPr>
                <w:sz w:val="20"/>
              </w:rPr>
            </w:pPr>
          </w:p>
        </w:tc>
        <w:tc>
          <w:tcPr>
            <w:tcW w:w="8222" w:type="dxa"/>
          </w:tcPr>
          <w:p w:rsidR="00A80DD9" w:rsidRPr="00A10F71" w:rsidRDefault="007B5FD5" w:rsidP="00E46013">
            <w:pPr>
              <w:pStyle w:val="ConsPlusNormal"/>
              <w:jc w:val="both"/>
              <w:rPr>
                <w:sz w:val="20"/>
              </w:rPr>
            </w:pPr>
            <w:r w:rsidRPr="00A10F71">
              <w:rPr>
                <w:sz w:val="20"/>
              </w:rPr>
              <w:t xml:space="preserve">Уменьшение </w:t>
            </w:r>
            <w:r w:rsidR="00A80DD9" w:rsidRPr="00A10F71">
              <w:rPr>
                <w:sz w:val="20"/>
              </w:rPr>
              <w:t xml:space="preserve">значения показателя связано с увеличением количества правонарушений, </w:t>
            </w:r>
            <w:r w:rsidR="00F22DAF" w:rsidRPr="00A10F71">
              <w:rPr>
                <w:sz w:val="20"/>
              </w:rPr>
              <w:t xml:space="preserve">по которым дела не возбуждены в связи с истечением </w:t>
            </w:r>
            <w:r w:rsidR="00A80DD9" w:rsidRPr="00A10F71">
              <w:rPr>
                <w:sz w:val="20"/>
              </w:rPr>
              <w:t>срока давности привлечения к административной ответственности</w:t>
            </w:r>
          </w:p>
        </w:tc>
      </w:tr>
      <w:tr w:rsidR="00A80DD9" w:rsidRPr="008A103B" w:rsidTr="00A9342E">
        <w:trPr>
          <w:trHeight w:val="165"/>
        </w:trPr>
        <w:tc>
          <w:tcPr>
            <w:tcW w:w="613" w:type="dxa"/>
          </w:tcPr>
          <w:p w:rsidR="00A80DD9" w:rsidRPr="00A10F71" w:rsidRDefault="00A9342E" w:rsidP="00E46013">
            <w:pPr>
              <w:pStyle w:val="ConsPlusNormal"/>
              <w:jc w:val="center"/>
              <w:rPr>
                <w:sz w:val="20"/>
              </w:rPr>
            </w:pPr>
            <w:r w:rsidRPr="00A10F71">
              <w:rPr>
                <w:sz w:val="20"/>
              </w:rPr>
              <w:t>5</w:t>
            </w:r>
          </w:p>
        </w:tc>
        <w:tc>
          <w:tcPr>
            <w:tcW w:w="1088" w:type="dxa"/>
          </w:tcPr>
          <w:p w:rsidR="00A80DD9" w:rsidRPr="00A10F71" w:rsidRDefault="00A80DD9" w:rsidP="00E46013">
            <w:pPr>
              <w:pStyle w:val="ConsPlusNormal"/>
              <w:jc w:val="center"/>
              <w:rPr>
                <w:sz w:val="20"/>
              </w:rPr>
            </w:pPr>
            <w:r w:rsidRPr="00A10F71">
              <w:rPr>
                <w:sz w:val="20"/>
              </w:rPr>
              <w:t>1</w:t>
            </w:r>
            <w:r w:rsidR="00874BA3" w:rsidRPr="00A10F71">
              <w:rPr>
                <w:sz w:val="20"/>
              </w:rPr>
              <w:t>7</w:t>
            </w:r>
          </w:p>
          <w:p w:rsidR="00A80DD9" w:rsidRPr="00A10F71" w:rsidRDefault="00A80DD9" w:rsidP="00E46013">
            <w:pPr>
              <w:pStyle w:val="ConsPlusNormal"/>
              <w:jc w:val="center"/>
              <w:rPr>
                <w:sz w:val="20"/>
              </w:rPr>
            </w:pPr>
          </w:p>
        </w:tc>
        <w:tc>
          <w:tcPr>
            <w:tcW w:w="8222" w:type="dxa"/>
          </w:tcPr>
          <w:p w:rsidR="00A80DD9" w:rsidRPr="00A10F71" w:rsidRDefault="00F22DAF" w:rsidP="00A9342E">
            <w:pPr>
              <w:pStyle w:val="ConsPlusNormal"/>
              <w:jc w:val="both"/>
              <w:rPr>
                <w:sz w:val="20"/>
              </w:rPr>
            </w:pPr>
            <w:r w:rsidRPr="00A10F71">
              <w:rPr>
                <w:sz w:val="20"/>
              </w:rPr>
              <w:t xml:space="preserve">Уменьшение значения показателя связано с </w:t>
            </w:r>
            <w:r w:rsidR="00A9342E" w:rsidRPr="00A10F71">
              <w:rPr>
                <w:sz w:val="20"/>
              </w:rPr>
              <w:t>уменьшением количества случаев неисполнения предписаний ( в 2018 году – 6, в  2019 году – 3)</w:t>
            </w:r>
          </w:p>
        </w:tc>
      </w:tr>
      <w:tr w:rsidR="00B95FA4" w:rsidRPr="008A103B" w:rsidTr="00A9342E">
        <w:trPr>
          <w:trHeight w:val="165"/>
        </w:trPr>
        <w:tc>
          <w:tcPr>
            <w:tcW w:w="613" w:type="dxa"/>
          </w:tcPr>
          <w:p w:rsidR="00B95FA4" w:rsidRPr="00A10F71" w:rsidRDefault="00A9342E" w:rsidP="00E46013">
            <w:pPr>
              <w:pStyle w:val="ConsPlusNormal"/>
              <w:jc w:val="center"/>
              <w:rPr>
                <w:sz w:val="20"/>
              </w:rPr>
            </w:pPr>
            <w:r w:rsidRPr="00A10F71">
              <w:rPr>
                <w:sz w:val="20"/>
              </w:rPr>
              <w:t>6</w:t>
            </w:r>
          </w:p>
        </w:tc>
        <w:tc>
          <w:tcPr>
            <w:tcW w:w="1088" w:type="dxa"/>
          </w:tcPr>
          <w:p w:rsidR="00B95FA4" w:rsidRPr="00A10F71" w:rsidRDefault="00B95FA4" w:rsidP="00E46013">
            <w:pPr>
              <w:pStyle w:val="ConsPlusNormal"/>
              <w:jc w:val="center"/>
              <w:rPr>
                <w:sz w:val="20"/>
              </w:rPr>
            </w:pPr>
            <w:r w:rsidRPr="00A10F71">
              <w:rPr>
                <w:sz w:val="20"/>
              </w:rPr>
              <w:t>18</w:t>
            </w:r>
          </w:p>
        </w:tc>
        <w:tc>
          <w:tcPr>
            <w:tcW w:w="8222" w:type="dxa"/>
          </w:tcPr>
          <w:p w:rsidR="00B95FA4" w:rsidRPr="00A10F71" w:rsidRDefault="00A9342E" w:rsidP="00A9342E">
            <w:pPr>
              <w:pStyle w:val="ConsPlusNormal"/>
              <w:jc w:val="both"/>
              <w:rPr>
                <w:sz w:val="20"/>
              </w:rPr>
            </w:pPr>
            <w:r w:rsidRPr="00A10F71">
              <w:rPr>
                <w:sz w:val="20"/>
              </w:rPr>
              <w:t xml:space="preserve">Увеличение </w:t>
            </w:r>
            <w:r w:rsidR="006A5AB6" w:rsidRPr="00A10F71">
              <w:rPr>
                <w:sz w:val="20"/>
              </w:rPr>
              <w:t xml:space="preserve">значения показателя связано с </w:t>
            </w:r>
            <w:r w:rsidRPr="00A10F71">
              <w:rPr>
                <w:sz w:val="20"/>
              </w:rPr>
              <w:t>системной работой по обеспечению ликвидации задолженности по административным штрафам</w:t>
            </w:r>
          </w:p>
        </w:tc>
      </w:tr>
      <w:tr w:rsidR="00A80DD9" w:rsidRPr="008A103B" w:rsidTr="00A9342E">
        <w:trPr>
          <w:trHeight w:val="165"/>
        </w:trPr>
        <w:tc>
          <w:tcPr>
            <w:tcW w:w="613" w:type="dxa"/>
          </w:tcPr>
          <w:p w:rsidR="00A80DD9" w:rsidRPr="00A10F71" w:rsidRDefault="00A9342E" w:rsidP="00E46013">
            <w:pPr>
              <w:pStyle w:val="ConsPlusNormal"/>
              <w:jc w:val="center"/>
              <w:rPr>
                <w:sz w:val="20"/>
              </w:rPr>
            </w:pPr>
            <w:r w:rsidRPr="00A10F71">
              <w:rPr>
                <w:sz w:val="20"/>
              </w:rPr>
              <w:t>7</w:t>
            </w:r>
          </w:p>
        </w:tc>
        <w:tc>
          <w:tcPr>
            <w:tcW w:w="1088" w:type="dxa"/>
          </w:tcPr>
          <w:p w:rsidR="00A80DD9" w:rsidRPr="00A10F71" w:rsidRDefault="00A80DD9" w:rsidP="00E46013">
            <w:pPr>
              <w:pStyle w:val="ConsPlusNormal"/>
              <w:jc w:val="center"/>
              <w:rPr>
                <w:color w:val="FF0000"/>
                <w:sz w:val="20"/>
              </w:rPr>
            </w:pPr>
            <w:r w:rsidRPr="00A10F71">
              <w:rPr>
                <w:sz w:val="20"/>
              </w:rPr>
              <w:t>19</w:t>
            </w:r>
          </w:p>
          <w:p w:rsidR="00A80DD9" w:rsidRPr="00A10F71" w:rsidRDefault="00A80DD9" w:rsidP="00E46013">
            <w:pPr>
              <w:pStyle w:val="ConsPlusNormal"/>
              <w:jc w:val="center"/>
              <w:rPr>
                <w:color w:val="FF0000"/>
                <w:sz w:val="20"/>
              </w:rPr>
            </w:pPr>
          </w:p>
        </w:tc>
        <w:tc>
          <w:tcPr>
            <w:tcW w:w="8222" w:type="dxa"/>
          </w:tcPr>
          <w:p w:rsidR="00A80DD9" w:rsidRPr="00A10F71" w:rsidRDefault="00B1340F" w:rsidP="00A9342E">
            <w:pPr>
              <w:spacing w:after="0" w:line="240" w:lineRule="auto"/>
              <w:jc w:val="both"/>
              <w:rPr>
                <w:sz w:val="20"/>
                <w:lang w:val="ru-RU"/>
              </w:rPr>
            </w:pPr>
            <w:r w:rsidRPr="00A10F71">
              <w:rPr>
                <w:sz w:val="20"/>
                <w:lang w:val="ru-RU"/>
              </w:rPr>
              <w:t>У</w:t>
            </w:r>
            <w:r w:rsidR="00A9342E" w:rsidRPr="00A10F71">
              <w:rPr>
                <w:sz w:val="20"/>
                <w:lang w:val="ru-RU"/>
              </w:rPr>
              <w:t xml:space="preserve">величение </w:t>
            </w:r>
            <w:r w:rsidR="00A80DD9" w:rsidRPr="00A10F71">
              <w:rPr>
                <w:sz w:val="20"/>
                <w:lang w:val="ru-RU"/>
              </w:rPr>
              <w:t xml:space="preserve">значения показателя вызвано </w:t>
            </w:r>
            <w:r w:rsidR="00A9342E" w:rsidRPr="00A10F71">
              <w:rPr>
                <w:sz w:val="20"/>
                <w:lang w:val="ru-RU"/>
              </w:rPr>
              <w:t xml:space="preserve">увеличением </w:t>
            </w:r>
            <w:r w:rsidR="00A80DD9" w:rsidRPr="00A10F71">
              <w:rPr>
                <w:sz w:val="20"/>
                <w:lang w:val="ru-RU"/>
              </w:rPr>
              <w:t>общей суммы нал</w:t>
            </w:r>
            <w:r w:rsidR="0062712C" w:rsidRPr="00A10F71">
              <w:rPr>
                <w:sz w:val="20"/>
                <w:lang w:val="ru-RU"/>
              </w:rPr>
              <w:t>оженных административных штрафов</w:t>
            </w:r>
          </w:p>
        </w:tc>
      </w:tr>
    </w:tbl>
    <w:p w:rsidR="002A58AE" w:rsidRPr="00A10F71" w:rsidRDefault="002A58AE" w:rsidP="00E46013">
      <w:pPr>
        <w:spacing w:after="0" w:line="240" w:lineRule="auto"/>
        <w:ind w:firstLine="709"/>
        <w:jc w:val="both"/>
        <w:rPr>
          <w:sz w:val="28"/>
          <w:lang w:val="ru-RU"/>
        </w:rPr>
      </w:pPr>
    </w:p>
    <w:p w:rsidR="00A80DD9" w:rsidRPr="00A10F71" w:rsidRDefault="00A80DD9" w:rsidP="00E46013">
      <w:pPr>
        <w:spacing w:after="0" w:line="240" w:lineRule="auto"/>
        <w:ind w:firstLine="709"/>
        <w:jc w:val="both"/>
        <w:rPr>
          <w:sz w:val="28"/>
          <w:lang w:val="ru-RU"/>
        </w:rPr>
      </w:pPr>
      <w:r w:rsidRPr="00A10F71">
        <w:rPr>
          <w:sz w:val="28"/>
          <w:lang w:val="ru-RU"/>
        </w:rPr>
        <w:t>Анализ показателей эффективности государственного контроля (надзора)</w:t>
      </w:r>
      <w:r w:rsidR="00FD2A50" w:rsidRPr="00A10F71">
        <w:rPr>
          <w:sz w:val="28"/>
          <w:lang w:val="ru-RU"/>
        </w:rPr>
        <w:br/>
      </w:r>
      <w:r w:rsidRPr="00A10F71">
        <w:rPr>
          <w:sz w:val="28"/>
          <w:lang w:val="ru-RU"/>
        </w:rPr>
        <w:t>в сфере образования показывает следующее:</w:t>
      </w:r>
    </w:p>
    <w:p w:rsidR="00A80DD9" w:rsidRPr="00A10F71" w:rsidRDefault="00A80DD9" w:rsidP="00E46013">
      <w:pPr>
        <w:spacing w:after="0" w:line="240" w:lineRule="auto"/>
        <w:ind w:firstLine="709"/>
        <w:jc w:val="both"/>
        <w:rPr>
          <w:sz w:val="28"/>
          <w:lang w:val="ru-RU"/>
        </w:rPr>
      </w:pPr>
      <w:r w:rsidRPr="00A10F71">
        <w:rPr>
          <w:sz w:val="28"/>
          <w:lang w:val="ru-RU"/>
        </w:rPr>
        <w:t>план про</w:t>
      </w:r>
      <w:r w:rsidR="00D449BE" w:rsidRPr="00A10F71">
        <w:rPr>
          <w:sz w:val="28"/>
          <w:lang w:val="ru-RU"/>
        </w:rPr>
        <w:t>ведения плановых проверок в 2019</w:t>
      </w:r>
      <w:r w:rsidRPr="00A10F71">
        <w:rPr>
          <w:sz w:val="28"/>
          <w:lang w:val="ru-RU"/>
        </w:rPr>
        <w:t xml:space="preserve"> году выполнен; </w:t>
      </w:r>
    </w:p>
    <w:p w:rsidR="00A80DD9" w:rsidRPr="00A10F71" w:rsidRDefault="00A80DD9" w:rsidP="00E46013">
      <w:pPr>
        <w:spacing w:after="0" w:line="240" w:lineRule="auto"/>
        <w:ind w:firstLine="709"/>
        <w:jc w:val="both"/>
        <w:rPr>
          <w:sz w:val="28"/>
          <w:lang w:val="ru-RU"/>
        </w:rPr>
      </w:pPr>
      <w:r w:rsidRPr="00A10F71">
        <w:rPr>
          <w:sz w:val="28"/>
          <w:lang w:val="ru-RU"/>
        </w:rPr>
        <w:t xml:space="preserve">обеспечено принятие предусмотренных законодательством мер при выявлении нарушений </w:t>
      </w:r>
      <w:r w:rsidRPr="00A10F71">
        <w:rPr>
          <w:rFonts w:eastAsia="Calibri"/>
          <w:sz w:val="28"/>
          <w:szCs w:val="28"/>
          <w:lang w:val="ru-RU"/>
        </w:rPr>
        <w:t>обязательных требований законодательства Российской Федерации в сфере образования;</w:t>
      </w:r>
    </w:p>
    <w:p w:rsidR="00A80DD9" w:rsidRPr="00A10F71" w:rsidRDefault="00A80DD9" w:rsidP="00E46013">
      <w:pPr>
        <w:autoSpaceDE w:val="0"/>
        <w:autoSpaceDN w:val="0"/>
        <w:adjustRightInd w:val="0"/>
        <w:spacing w:after="0" w:line="240" w:lineRule="auto"/>
        <w:ind w:firstLine="709"/>
        <w:jc w:val="both"/>
        <w:rPr>
          <w:rFonts w:eastAsia="Calibri"/>
          <w:sz w:val="28"/>
          <w:szCs w:val="28"/>
          <w:lang w:val="ru-RU"/>
        </w:rPr>
      </w:pPr>
      <w:r w:rsidRPr="00A10F71">
        <w:rPr>
          <w:rFonts w:eastAsia="Calibri"/>
          <w:sz w:val="28"/>
          <w:szCs w:val="28"/>
          <w:lang w:val="ru-RU"/>
        </w:rPr>
        <w:t>обеспечен контроль за исполнением предписаний;</w:t>
      </w:r>
    </w:p>
    <w:p w:rsidR="00A80DD9" w:rsidRPr="00A10F71" w:rsidRDefault="00A80DD9" w:rsidP="00E46013">
      <w:pPr>
        <w:autoSpaceDE w:val="0"/>
        <w:autoSpaceDN w:val="0"/>
        <w:adjustRightInd w:val="0"/>
        <w:spacing w:after="0" w:line="240" w:lineRule="auto"/>
        <w:ind w:firstLine="709"/>
        <w:jc w:val="both"/>
        <w:rPr>
          <w:rFonts w:eastAsia="Calibri"/>
          <w:sz w:val="28"/>
          <w:szCs w:val="28"/>
          <w:lang w:val="ru-RU"/>
        </w:rPr>
      </w:pPr>
      <w:r w:rsidRPr="00A10F71">
        <w:rPr>
          <w:rFonts w:eastAsia="Calibri"/>
          <w:sz w:val="28"/>
          <w:szCs w:val="28"/>
          <w:lang w:val="ru-RU"/>
        </w:rPr>
        <w:t>обеспечен</w:t>
      </w:r>
      <w:r w:rsidR="00710147" w:rsidRPr="00A10F71">
        <w:rPr>
          <w:rFonts w:eastAsia="Calibri"/>
          <w:sz w:val="28"/>
          <w:szCs w:val="28"/>
          <w:lang w:val="ru-RU"/>
        </w:rPr>
        <w:t>о</w:t>
      </w:r>
      <w:r w:rsidRPr="00A10F71">
        <w:rPr>
          <w:rFonts w:eastAsia="Calibri"/>
          <w:sz w:val="28"/>
          <w:szCs w:val="28"/>
          <w:lang w:val="ru-RU"/>
        </w:rPr>
        <w:t xml:space="preserve"> проведение государственного контроля (надзора) в сфере образования в соответствии с требованиями законодательства Российской Федерации, регламентирующего проведение государственного контроля (надзора).  </w:t>
      </w:r>
    </w:p>
    <w:p w:rsidR="00F64C0E" w:rsidRPr="00A10F71" w:rsidRDefault="00083982" w:rsidP="00E46013">
      <w:pPr>
        <w:autoSpaceDE w:val="0"/>
        <w:autoSpaceDN w:val="0"/>
        <w:adjustRightInd w:val="0"/>
        <w:spacing w:after="0" w:line="240" w:lineRule="auto"/>
        <w:ind w:firstLine="709"/>
        <w:jc w:val="both"/>
        <w:rPr>
          <w:rFonts w:eastAsia="Calibri"/>
          <w:sz w:val="28"/>
          <w:szCs w:val="28"/>
          <w:lang w:val="ru-RU"/>
        </w:rPr>
      </w:pPr>
      <w:r w:rsidRPr="00A10F71">
        <w:rPr>
          <w:rFonts w:eastAsia="Calibri"/>
          <w:sz w:val="28"/>
          <w:szCs w:val="28"/>
          <w:lang w:val="ru-RU"/>
        </w:rPr>
        <w:t xml:space="preserve">В 2019 году </w:t>
      </w:r>
      <w:r w:rsidR="00B837B1" w:rsidRPr="00A10F71">
        <w:rPr>
          <w:rFonts w:eastAsia="Calibri"/>
          <w:sz w:val="28"/>
          <w:szCs w:val="28"/>
          <w:lang w:val="ru-RU"/>
        </w:rPr>
        <w:t>дости</w:t>
      </w:r>
      <w:r w:rsidRPr="00A10F71">
        <w:rPr>
          <w:rFonts w:eastAsia="Calibri"/>
          <w:sz w:val="28"/>
          <w:szCs w:val="28"/>
          <w:lang w:val="ru-RU"/>
        </w:rPr>
        <w:t xml:space="preserve">гнуты </w:t>
      </w:r>
      <w:r w:rsidR="00B837B1" w:rsidRPr="00A10F71">
        <w:rPr>
          <w:rFonts w:eastAsia="Calibri"/>
          <w:sz w:val="28"/>
          <w:szCs w:val="28"/>
          <w:lang w:val="ru-RU"/>
        </w:rPr>
        <w:t>значени</w:t>
      </w:r>
      <w:r w:rsidRPr="00A10F71">
        <w:rPr>
          <w:rFonts w:eastAsia="Calibri"/>
          <w:sz w:val="28"/>
          <w:szCs w:val="28"/>
          <w:lang w:val="ru-RU"/>
        </w:rPr>
        <w:t>я</w:t>
      </w:r>
      <w:r w:rsidR="00B837B1" w:rsidRPr="00A10F71">
        <w:rPr>
          <w:rFonts w:eastAsia="Calibri"/>
          <w:sz w:val="28"/>
          <w:szCs w:val="28"/>
          <w:lang w:val="ru-RU"/>
        </w:rPr>
        <w:t xml:space="preserve"> показателей эффективности государственного контроля (надзора) в с</w:t>
      </w:r>
      <w:r w:rsidRPr="00A10F71">
        <w:rPr>
          <w:rFonts w:eastAsia="Calibri"/>
          <w:sz w:val="28"/>
          <w:szCs w:val="28"/>
          <w:lang w:val="ru-RU"/>
        </w:rPr>
        <w:t>фере образования, определенные Министерством по результатам осуществления государственного контроля (надзора) в 2018 году:</w:t>
      </w:r>
    </w:p>
    <w:p w:rsidR="00083982" w:rsidRPr="00A10F71" w:rsidRDefault="00083982" w:rsidP="00083982">
      <w:pPr>
        <w:tabs>
          <w:tab w:val="left" w:pos="0"/>
        </w:tabs>
        <w:spacing w:after="0" w:line="240" w:lineRule="auto"/>
        <w:ind w:firstLine="709"/>
        <w:jc w:val="both"/>
        <w:rPr>
          <w:sz w:val="28"/>
          <w:lang w:val="ru-RU"/>
        </w:rPr>
      </w:pPr>
      <w:r w:rsidRPr="00A10F71">
        <w:rPr>
          <w:sz w:val="28"/>
          <w:lang w:val="ru-RU"/>
        </w:rPr>
        <w:t>сведения в ГИС надзора и ГИС ЕРП внесены по 100% проверок;</w:t>
      </w:r>
    </w:p>
    <w:p w:rsidR="00083982" w:rsidRPr="00A10F71" w:rsidRDefault="00083982" w:rsidP="00083982">
      <w:pPr>
        <w:pStyle w:val="a7"/>
        <w:tabs>
          <w:tab w:val="left" w:pos="1134"/>
        </w:tabs>
        <w:ind w:left="0" w:firstLine="709"/>
        <w:jc w:val="both"/>
        <w:rPr>
          <w:sz w:val="28"/>
          <w:szCs w:val="28"/>
        </w:rPr>
      </w:pPr>
      <w:r w:rsidRPr="00A10F71">
        <w:rPr>
          <w:sz w:val="28"/>
          <w:szCs w:val="28"/>
        </w:rPr>
        <w:t>проведение плановых проверок с участием аттестованных экспертов, привлекаемых к мероприятиям по контролю (с учетом проверок ЛК) – 52,2%;</w:t>
      </w:r>
    </w:p>
    <w:p w:rsidR="00083982" w:rsidRPr="00A10F71" w:rsidRDefault="005843FB" w:rsidP="00083982">
      <w:pPr>
        <w:pStyle w:val="a7"/>
        <w:tabs>
          <w:tab w:val="left" w:pos="1134"/>
        </w:tabs>
        <w:ind w:left="0" w:firstLine="709"/>
        <w:jc w:val="both"/>
        <w:rPr>
          <w:sz w:val="28"/>
        </w:rPr>
      </w:pPr>
      <w:r w:rsidRPr="00A10F71">
        <w:rPr>
          <w:sz w:val="28"/>
        </w:rPr>
        <w:t>проведено тестирование</w:t>
      </w:r>
      <w:r w:rsidR="00083982" w:rsidRPr="00A10F71">
        <w:rPr>
          <w:sz w:val="28"/>
        </w:rPr>
        <w:t xml:space="preserve"> обучающихся </w:t>
      </w:r>
      <w:r w:rsidRPr="00A10F71">
        <w:rPr>
          <w:sz w:val="28"/>
        </w:rPr>
        <w:t>в 93,4% проверок по ФГККО</w:t>
      </w:r>
      <w:r w:rsidR="00083982" w:rsidRPr="00A10F71">
        <w:rPr>
          <w:sz w:val="28"/>
        </w:rPr>
        <w:t>;</w:t>
      </w:r>
    </w:p>
    <w:p w:rsidR="00083982" w:rsidRPr="00A10F71" w:rsidRDefault="00083982" w:rsidP="00083982">
      <w:pPr>
        <w:pStyle w:val="a7"/>
        <w:tabs>
          <w:tab w:val="left" w:pos="1134"/>
        </w:tabs>
        <w:ind w:left="0" w:firstLine="709"/>
        <w:jc w:val="both"/>
        <w:rPr>
          <w:rFonts w:eastAsia="Calibri"/>
          <w:sz w:val="28"/>
          <w:szCs w:val="28"/>
        </w:rPr>
      </w:pPr>
      <w:r w:rsidRPr="00A10F71">
        <w:rPr>
          <w:sz w:val="28"/>
        </w:rPr>
        <w:t>программ</w:t>
      </w:r>
      <w:r w:rsidR="005843FB" w:rsidRPr="00A10F71">
        <w:rPr>
          <w:sz w:val="28"/>
        </w:rPr>
        <w:t>а</w:t>
      </w:r>
      <w:r w:rsidRPr="00A10F71">
        <w:rPr>
          <w:sz w:val="28"/>
        </w:rPr>
        <w:t xml:space="preserve"> профилактики </w:t>
      </w:r>
      <w:r w:rsidRPr="00A10F71">
        <w:rPr>
          <w:rFonts w:eastAsia="Calibri"/>
          <w:sz w:val="28"/>
          <w:szCs w:val="28"/>
        </w:rPr>
        <w:t xml:space="preserve">обязательных требований законодательства Российской Федерации в сфере образования </w:t>
      </w:r>
      <w:r w:rsidR="005843FB" w:rsidRPr="00A10F71">
        <w:rPr>
          <w:rFonts w:eastAsia="Calibri"/>
          <w:sz w:val="28"/>
          <w:szCs w:val="28"/>
        </w:rPr>
        <w:t>выполнена в полном объеме</w:t>
      </w:r>
      <w:r w:rsidRPr="00A10F71">
        <w:rPr>
          <w:rFonts w:eastAsia="Calibri"/>
          <w:sz w:val="28"/>
          <w:szCs w:val="28"/>
        </w:rPr>
        <w:t>;</w:t>
      </w:r>
    </w:p>
    <w:p w:rsidR="00083982" w:rsidRPr="00A10F71" w:rsidRDefault="00083982" w:rsidP="00083982">
      <w:pPr>
        <w:pStyle w:val="a7"/>
        <w:tabs>
          <w:tab w:val="left" w:pos="1134"/>
        </w:tabs>
        <w:ind w:left="0" w:firstLine="709"/>
        <w:jc w:val="both"/>
        <w:rPr>
          <w:sz w:val="28"/>
          <w:szCs w:val="28"/>
        </w:rPr>
      </w:pPr>
      <w:r w:rsidRPr="00A10F71">
        <w:rPr>
          <w:sz w:val="28"/>
          <w:szCs w:val="28"/>
        </w:rPr>
        <w:t>отсутств</w:t>
      </w:r>
      <w:r w:rsidR="005843FB" w:rsidRPr="00A10F71">
        <w:rPr>
          <w:sz w:val="28"/>
          <w:szCs w:val="28"/>
        </w:rPr>
        <w:t>уют</w:t>
      </w:r>
      <w:r w:rsidRPr="00A10F71">
        <w:rPr>
          <w:sz w:val="28"/>
          <w:szCs w:val="28"/>
        </w:rPr>
        <w:t xml:space="preserve"> провер</w:t>
      </w:r>
      <w:r w:rsidR="005843FB" w:rsidRPr="00A10F71">
        <w:rPr>
          <w:sz w:val="28"/>
          <w:szCs w:val="28"/>
        </w:rPr>
        <w:t>ки</w:t>
      </w:r>
      <w:r w:rsidRPr="00A10F71">
        <w:rPr>
          <w:sz w:val="28"/>
          <w:szCs w:val="28"/>
        </w:rPr>
        <w:t>, основания которых признаны недействительными;</w:t>
      </w:r>
    </w:p>
    <w:p w:rsidR="00083982" w:rsidRPr="00A10F71" w:rsidRDefault="00083982" w:rsidP="00083982">
      <w:pPr>
        <w:pStyle w:val="a7"/>
        <w:tabs>
          <w:tab w:val="left" w:pos="1134"/>
        </w:tabs>
        <w:ind w:left="0" w:firstLine="709"/>
        <w:jc w:val="both"/>
        <w:rPr>
          <w:sz w:val="28"/>
          <w:szCs w:val="28"/>
        </w:rPr>
      </w:pPr>
      <w:r w:rsidRPr="00A10F71">
        <w:rPr>
          <w:sz w:val="28"/>
          <w:szCs w:val="28"/>
        </w:rPr>
        <w:t>отсутств</w:t>
      </w:r>
      <w:r w:rsidR="005843FB" w:rsidRPr="00A10F71">
        <w:rPr>
          <w:sz w:val="28"/>
          <w:szCs w:val="28"/>
        </w:rPr>
        <w:t>уют</w:t>
      </w:r>
      <w:r w:rsidRPr="00A10F71">
        <w:rPr>
          <w:sz w:val="28"/>
          <w:szCs w:val="28"/>
        </w:rPr>
        <w:t xml:space="preserve"> провер</w:t>
      </w:r>
      <w:r w:rsidR="005843FB" w:rsidRPr="00A10F71">
        <w:rPr>
          <w:sz w:val="28"/>
          <w:szCs w:val="28"/>
        </w:rPr>
        <w:t>ки</w:t>
      </w:r>
      <w:r w:rsidRPr="00A10F71">
        <w:rPr>
          <w:sz w:val="28"/>
          <w:szCs w:val="28"/>
        </w:rPr>
        <w:t>, проведенны</w:t>
      </w:r>
      <w:r w:rsidR="005843FB" w:rsidRPr="00A10F71">
        <w:rPr>
          <w:sz w:val="28"/>
          <w:szCs w:val="28"/>
        </w:rPr>
        <w:t>е</w:t>
      </w:r>
      <w:r w:rsidRPr="00A10F71">
        <w:rPr>
          <w:sz w:val="28"/>
          <w:szCs w:val="28"/>
        </w:rPr>
        <w:t xml:space="preserve"> с нарушениями требований законодательства Российской Федерации о порядке их проведения, по результатам выявления которых к должностным лицам, осуществившим такие проверки, применены меры дисциплинарно</w:t>
      </w:r>
      <w:r w:rsidR="0074064C" w:rsidRPr="00A10F71">
        <w:rPr>
          <w:sz w:val="28"/>
          <w:szCs w:val="28"/>
        </w:rPr>
        <w:t>го, административного наказания.</w:t>
      </w:r>
    </w:p>
    <w:p w:rsidR="00A80DD9" w:rsidRPr="00A10F71" w:rsidRDefault="00A80DD9" w:rsidP="00E46013">
      <w:pPr>
        <w:autoSpaceDE w:val="0"/>
        <w:autoSpaceDN w:val="0"/>
        <w:adjustRightInd w:val="0"/>
        <w:spacing w:after="0" w:line="240" w:lineRule="auto"/>
        <w:ind w:firstLine="709"/>
        <w:jc w:val="both"/>
        <w:rPr>
          <w:rFonts w:eastAsia="Calibri"/>
          <w:sz w:val="28"/>
          <w:szCs w:val="28"/>
          <w:lang w:val="ru-RU"/>
        </w:rPr>
      </w:pPr>
      <w:r w:rsidRPr="00A10F71">
        <w:rPr>
          <w:rFonts w:eastAsia="Calibri"/>
          <w:sz w:val="28"/>
          <w:szCs w:val="28"/>
          <w:lang w:val="ru-RU"/>
        </w:rPr>
        <w:t xml:space="preserve">Таким образом, переданные полномочия по осуществлению </w:t>
      </w:r>
      <w:r w:rsidRPr="00A10F71">
        <w:rPr>
          <w:sz w:val="28"/>
          <w:lang w:val="ru-RU"/>
        </w:rPr>
        <w:t>государственного контроля (надзора) в сфере образования в 201</w:t>
      </w:r>
      <w:r w:rsidR="00D449BE" w:rsidRPr="00A10F71">
        <w:rPr>
          <w:sz w:val="28"/>
          <w:lang w:val="ru-RU"/>
        </w:rPr>
        <w:t>9</w:t>
      </w:r>
      <w:r w:rsidRPr="00A10F71">
        <w:rPr>
          <w:sz w:val="28"/>
          <w:lang w:val="ru-RU"/>
        </w:rPr>
        <w:t xml:space="preserve"> году</w:t>
      </w:r>
      <w:r w:rsidR="00E46013" w:rsidRPr="00A10F71">
        <w:rPr>
          <w:sz w:val="28"/>
          <w:lang w:val="ru-RU"/>
        </w:rPr>
        <w:t xml:space="preserve"> </w:t>
      </w:r>
      <w:r w:rsidRPr="00A10F71">
        <w:rPr>
          <w:sz w:val="28"/>
          <w:lang w:val="ru-RU"/>
        </w:rPr>
        <w:t>выполнены Министерством в полном объ</w:t>
      </w:r>
      <w:r w:rsidR="00683CA7" w:rsidRPr="00A10F71">
        <w:rPr>
          <w:sz w:val="28"/>
          <w:lang w:val="ru-RU"/>
        </w:rPr>
        <w:t>е</w:t>
      </w:r>
      <w:r w:rsidRPr="00A10F71">
        <w:rPr>
          <w:sz w:val="28"/>
          <w:lang w:val="ru-RU"/>
        </w:rPr>
        <w:t>ме, эффективно и в соответствии с действующим законодательством.</w:t>
      </w:r>
    </w:p>
    <w:p w:rsidR="00A80DD9" w:rsidRPr="00A10F71" w:rsidRDefault="00A80DD9" w:rsidP="00E46013">
      <w:pPr>
        <w:spacing w:after="0" w:line="240" w:lineRule="auto"/>
        <w:ind w:firstLine="709"/>
        <w:jc w:val="both"/>
        <w:rPr>
          <w:b/>
          <w:sz w:val="28"/>
          <w:lang w:val="ru-RU"/>
        </w:rPr>
      </w:pPr>
      <w:r w:rsidRPr="00A10F71">
        <w:rPr>
          <w:b/>
          <w:sz w:val="28"/>
          <w:lang w:val="ru-RU"/>
        </w:rPr>
        <w:t>Оценка и прогноз состояния исполнения обязательных требований законодательства Российской Федерации в соответствующей сфере деятельности.</w:t>
      </w:r>
    </w:p>
    <w:p w:rsidR="00A80DD9" w:rsidRPr="00A10F71" w:rsidRDefault="00A80DD9" w:rsidP="00E46013">
      <w:pPr>
        <w:spacing w:after="0" w:line="240" w:lineRule="auto"/>
        <w:ind w:firstLine="708"/>
        <w:jc w:val="both"/>
        <w:rPr>
          <w:sz w:val="28"/>
          <w:lang w:val="ru-RU" w:bidi="ar-SA"/>
        </w:rPr>
      </w:pPr>
      <w:r w:rsidRPr="00A10F71">
        <w:rPr>
          <w:sz w:val="28"/>
          <w:lang w:val="ru-RU"/>
        </w:rPr>
        <w:t>Оценивая состояние испо</w:t>
      </w:r>
      <w:r w:rsidR="00275BBF" w:rsidRPr="00A10F71">
        <w:rPr>
          <w:sz w:val="28"/>
          <w:lang w:val="ru-RU"/>
        </w:rPr>
        <w:t>лнения обязательных требований</w:t>
      </w:r>
      <w:r w:rsidRPr="00A10F71">
        <w:rPr>
          <w:sz w:val="28"/>
          <w:lang w:val="ru-RU"/>
        </w:rPr>
        <w:t xml:space="preserve">, несмотря на наличие выявленных в ходе проверок нарушений, можно сделать вывод об отсутствии нарушений гарантированных Конституцией Российской Федерации прав граждан на получение образования, </w:t>
      </w:r>
      <w:r w:rsidRPr="00A10F71">
        <w:rPr>
          <w:sz w:val="28"/>
          <w:lang w:val="ru-RU" w:bidi="ar-SA"/>
        </w:rPr>
        <w:t>случаев незаконного ограничения права на образовани</w:t>
      </w:r>
      <w:r w:rsidR="0074064C" w:rsidRPr="00A10F71">
        <w:rPr>
          <w:sz w:val="28"/>
          <w:lang w:val="ru-RU" w:bidi="ar-SA"/>
        </w:rPr>
        <w:t>е</w:t>
      </w:r>
      <w:r w:rsidRPr="00A10F71">
        <w:rPr>
          <w:sz w:val="28"/>
          <w:lang w:val="ru-RU" w:bidi="ar-SA"/>
        </w:rPr>
        <w:t>.</w:t>
      </w:r>
    </w:p>
    <w:p w:rsidR="00A80DD9" w:rsidRPr="00A10F71" w:rsidRDefault="00A80DD9" w:rsidP="00E46013">
      <w:pPr>
        <w:spacing w:after="0" w:line="240" w:lineRule="auto"/>
        <w:ind w:firstLine="709"/>
        <w:jc w:val="both"/>
        <w:rPr>
          <w:sz w:val="28"/>
          <w:lang w:val="ru-RU"/>
        </w:rPr>
      </w:pPr>
      <w:r w:rsidRPr="00A10F71">
        <w:rPr>
          <w:sz w:val="28"/>
          <w:lang w:val="ru-RU"/>
        </w:rPr>
        <w:t>Формирование законодательства Российской Федерации в сфере образования, основанного на Федеральном законе № 273-ФЗ, обеспечивающего конкретизацию отдельных требований, предусмотренных законом, в подзаконных актах, устранение несоответствий, содержащихся в нормативных правовых актах различного уровня, привед</w:t>
      </w:r>
      <w:r w:rsidR="00683CA7" w:rsidRPr="00A10F71">
        <w:rPr>
          <w:sz w:val="28"/>
          <w:lang w:val="ru-RU"/>
        </w:rPr>
        <w:t>е</w:t>
      </w:r>
      <w:r w:rsidRPr="00A10F71">
        <w:rPr>
          <w:sz w:val="28"/>
          <w:lang w:val="ru-RU"/>
        </w:rPr>
        <w:t xml:space="preserve">т к единообразию в применении правовых норм и исполнению </w:t>
      </w:r>
      <w:r w:rsidR="00B27F1D" w:rsidRPr="00A10F71">
        <w:rPr>
          <w:sz w:val="28"/>
          <w:lang w:val="ru-RU"/>
        </w:rPr>
        <w:t xml:space="preserve">ЮЛ </w:t>
      </w:r>
      <w:r w:rsidRPr="00A10F71">
        <w:rPr>
          <w:sz w:val="28"/>
          <w:lang w:val="ru-RU"/>
        </w:rPr>
        <w:t xml:space="preserve">обязательных требований законодательства об образовании. </w:t>
      </w:r>
    </w:p>
    <w:p w:rsidR="0051102A" w:rsidRPr="00A10F71" w:rsidRDefault="0051102A" w:rsidP="00E46013">
      <w:pPr>
        <w:pStyle w:val="1"/>
        <w:spacing w:before="0"/>
        <w:jc w:val="center"/>
        <w:rPr>
          <w:rFonts w:ascii="Times New Roman" w:hAnsi="Times New Roman"/>
          <w:highlight w:val="yellow"/>
        </w:rPr>
      </w:pPr>
      <w:bookmarkStart w:id="73" w:name="_Toc1049538"/>
      <w:bookmarkStart w:id="74" w:name="_Toc379888004"/>
      <w:bookmarkStart w:id="75" w:name="_Toc411244769"/>
      <w:bookmarkStart w:id="76" w:name="_Toc411245914"/>
      <w:bookmarkEnd w:id="72"/>
    </w:p>
    <w:p w:rsidR="00B50B3D" w:rsidRPr="00A10F71" w:rsidRDefault="00B50B3D" w:rsidP="00E46013">
      <w:pPr>
        <w:pStyle w:val="1"/>
        <w:spacing w:before="0"/>
        <w:jc w:val="center"/>
        <w:rPr>
          <w:rFonts w:ascii="Times New Roman" w:hAnsi="Times New Roman"/>
        </w:rPr>
      </w:pPr>
      <w:r w:rsidRPr="00A10F71">
        <w:rPr>
          <w:rFonts w:ascii="Times New Roman" w:hAnsi="Times New Roman"/>
        </w:rPr>
        <w:t>Раздел «Выводы и предложения по результатам государственного контроля (надзора), муниципального контроля»</w:t>
      </w:r>
      <w:bookmarkEnd w:id="73"/>
    </w:p>
    <w:p w:rsidR="00B50B3D" w:rsidRPr="00A10F71" w:rsidRDefault="00B50B3D" w:rsidP="00E46013">
      <w:pPr>
        <w:pStyle w:val="1"/>
        <w:spacing w:before="0"/>
        <w:ind w:firstLine="709"/>
        <w:jc w:val="both"/>
        <w:rPr>
          <w:rFonts w:ascii="Times New Roman" w:hAnsi="Times New Roman"/>
        </w:rPr>
      </w:pPr>
      <w:bookmarkStart w:id="77" w:name="_Toc1049539"/>
      <w:r w:rsidRPr="00A10F71">
        <w:rPr>
          <w:rFonts w:ascii="Times New Roman" w:hAnsi="Times New Roman"/>
        </w:rPr>
        <w:t>а) выводы и предложения по результатам осуществления государственного контроля (надзора), муниципального контроля, в том числе планируемые на текущий год показатели его эффективности</w:t>
      </w:r>
      <w:bookmarkEnd w:id="77"/>
    </w:p>
    <w:p w:rsidR="00B50B3D" w:rsidRPr="00A10F71" w:rsidRDefault="00B50B3D" w:rsidP="00E46013">
      <w:pPr>
        <w:spacing w:after="0" w:line="240" w:lineRule="auto"/>
        <w:ind w:firstLine="709"/>
        <w:jc w:val="both"/>
        <w:rPr>
          <w:sz w:val="28"/>
          <w:lang w:val="ru-RU"/>
        </w:rPr>
      </w:pPr>
      <w:r w:rsidRPr="00A10F71">
        <w:rPr>
          <w:sz w:val="28"/>
          <w:lang w:val="ru-RU"/>
        </w:rPr>
        <w:t>По результатам осуществления Министерством в</w:t>
      </w:r>
      <w:r w:rsidR="00D449BE" w:rsidRPr="00A10F71">
        <w:rPr>
          <w:sz w:val="28"/>
          <w:lang w:val="ru-RU"/>
        </w:rPr>
        <w:t xml:space="preserve"> 2019</w:t>
      </w:r>
      <w:r w:rsidRPr="00A10F71">
        <w:rPr>
          <w:sz w:val="28"/>
          <w:lang w:val="ru-RU"/>
        </w:rPr>
        <w:t> году государственного контроля (надзора) в сфере образования следуют выводы:</w:t>
      </w:r>
    </w:p>
    <w:p w:rsidR="00B50B3D" w:rsidRPr="00A10F71" w:rsidRDefault="00B50B3D" w:rsidP="00E46013">
      <w:pPr>
        <w:pStyle w:val="a7"/>
        <w:numPr>
          <w:ilvl w:val="0"/>
          <w:numId w:val="7"/>
        </w:numPr>
        <w:ind w:left="0" w:firstLine="709"/>
        <w:jc w:val="both"/>
        <w:rPr>
          <w:sz w:val="28"/>
        </w:rPr>
      </w:pPr>
      <w:r w:rsidRPr="00A10F71">
        <w:rPr>
          <w:sz w:val="28"/>
        </w:rPr>
        <w:t>государственный контроль (надзор) в сфере образования осуществл</w:t>
      </w:r>
      <w:r w:rsidR="00683CA7" w:rsidRPr="00A10F71">
        <w:rPr>
          <w:sz w:val="28"/>
        </w:rPr>
        <w:t>е</w:t>
      </w:r>
      <w:r w:rsidRPr="00A10F71">
        <w:rPr>
          <w:sz w:val="28"/>
        </w:rPr>
        <w:t>н в полном объ</w:t>
      </w:r>
      <w:r w:rsidR="00683CA7" w:rsidRPr="00A10F71">
        <w:rPr>
          <w:sz w:val="28"/>
        </w:rPr>
        <w:t>е</w:t>
      </w:r>
      <w:r w:rsidRPr="00A10F71">
        <w:rPr>
          <w:sz w:val="28"/>
        </w:rPr>
        <w:t>ме;</w:t>
      </w:r>
    </w:p>
    <w:p w:rsidR="00B50B3D" w:rsidRPr="00A10F71" w:rsidRDefault="00B50B3D" w:rsidP="00E46013">
      <w:pPr>
        <w:pStyle w:val="a7"/>
        <w:numPr>
          <w:ilvl w:val="0"/>
          <w:numId w:val="7"/>
        </w:numPr>
        <w:ind w:left="0" w:firstLine="709"/>
        <w:jc w:val="both"/>
        <w:rPr>
          <w:sz w:val="28"/>
        </w:rPr>
      </w:pPr>
      <w:r w:rsidRPr="00A10F71">
        <w:rPr>
          <w:sz w:val="28"/>
        </w:rPr>
        <w:t xml:space="preserve">государственный контроль (надзор) осуществлялся с соблюдением </w:t>
      </w:r>
      <w:r w:rsidRPr="00A10F71">
        <w:rPr>
          <w:rFonts w:eastAsia="Calibri"/>
          <w:sz w:val="28"/>
          <w:szCs w:val="28"/>
        </w:rPr>
        <w:t>законодательства Российской Федерации</w:t>
      </w:r>
      <w:r w:rsidRPr="00A10F71">
        <w:rPr>
          <w:sz w:val="28"/>
        </w:rPr>
        <w:t>, факты обжалования и (или) отмены оснований и (или) результатов проверок</w:t>
      </w:r>
      <w:r w:rsidR="00B27F1D" w:rsidRPr="00A10F71">
        <w:rPr>
          <w:sz w:val="28"/>
        </w:rPr>
        <w:t xml:space="preserve">, </w:t>
      </w:r>
      <w:r w:rsidRPr="00A10F71">
        <w:rPr>
          <w:rFonts w:eastAsia="Calibri"/>
          <w:sz w:val="28"/>
          <w:szCs w:val="28"/>
        </w:rPr>
        <w:t>ж</w:t>
      </w:r>
      <w:r w:rsidRPr="00A10F71">
        <w:rPr>
          <w:sz w:val="28"/>
        </w:rPr>
        <w:t>алобы на нарушение прав ЮЛ</w:t>
      </w:r>
      <w:r w:rsidR="00280A36" w:rsidRPr="00A10F71">
        <w:rPr>
          <w:sz w:val="28"/>
        </w:rPr>
        <w:t xml:space="preserve"> </w:t>
      </w:r>
      <w:r w:rsidRPr="00A10F71">
        <w:rPr>
          <w:sz w:val="28"/>
        </w:rPr>
        <w:t>при проведении государственного контроля (надзора) в сфере образования отсутствуют;</w:t>
      </w:r>
    </w:p>
    <w:p w:rsidR="00B50B3D" w:rsidRPr="00A10F71" w:rsidRDefault="00B50B3D" w:rsidP="00E46013">
      <w:pPr>
        <w:pStyle w:val="a7"/>
        <w:numPr>
          <w:ilvl w:val="0"/>
          <w:numId w:val="7"/>
        </w:numPr>
        <w:ind w:left="0" w:firstLine="709"/>
        <w:jc w:val="both"/>
        <w:rPr>
          <w:sz w:val="28"/>
        </w:rPr>
      </w:pPr>
      <w:r w:rsidRPr="00A10F71">
        <w:rPr>
          <w:rFonts w:eastAsia="Calibri"/>
          <w:sz w:val="28"/>
          <w:szCs w:val="28"/>
        </w:rPr>
        <w:t xml:space="preserve">практика проведения </w:t>
      </w:r>
      <w:r w:rsidR="00DD084F" w:rsidRPr="00A10F71">
        <w:rPr>
          <w:rFonts w:eastAsia="Calibri"/>
          <w:sz w:val="28"/>
          <w:szCs w:val="28"/>
        </w:rPr>
        <w:t xml:space="preserve">комплексных </w:t>
      </w:r>
      <w:r w:rsidRPr="00A10F71">
        <w:rPr>
          <w:rFonts w:eastAsia="Calibri"/>
          <w:sz w:val="28"/>
          <w:szCs w:val="28"/>
        </w:rPr>
        <w:t>проверок является эффективной;</w:t>
      </w:r>
    </w:p>
    <w:p w:rsidR="00B50B3D" w:rsidRPr="00A10F71" w:rsidRDefault="00B50B3D" w:rsidP="00E46013">
      <w:pPr>
        <w:pStyle w:val="a7"/>
        <w:numPr>
          <w:ilvl w:val="0"/>
          <w:numId w:val="7"/>
        </w:numPr>
        <w:ind w:left="0" w:firstLine="709"/>
        <w:jc w:val="both"/>
        <w:rPr>
          <w:sz w:val="28"/>
        </w:rPr>
      </w:pPr>
      <w:r w:rsidRPr="00A10F71">
        <w:rPr>
          <w:sz w:val="28"/>
        </w:rPr>
        <w:t>обеспечено внесение сведений об осуществлении государственного контроля (надзора) в сфере образования в</w:t>
      </w:r>
      <w:r w:rsidR="0074064C" w:rsidRPr="00A10F71">
        <w:rPr>
          <w:sz w:val="28"/>
        </w:rPr>
        <w:t xml:space="preserve"> </w:t>
      </w:r>
      <w:r w:rsidR="00E61ECE">
        <w:rPr>
          <w:sz w:val="28"/>
        </w:rPr>
        <w:t>ГИС надзора и ГИС ЕРП</w:t>
      </w:r>
      <w:r w:rsidR="0074064C" w:rsidRPr="00A10F71">
        <w:rPr>
          <w:sz w:val="28"/>
        </w:rPr>
        <w:t>;</w:t>
      </w:r>
    </w:p>
    <w:p w:rsidR="00B50B3D" w:rsidRPr="00A10F71" w:rsidRDefault="00B50B3D" w:rsidP="00E46013">
      <w:pPr>
        <w:pStyle w:val="a7"/>
        <w:numPr>
          <w:ilvl w:val="0"/>
          <w:numId w:val="7"/>
        </w:numPr>
        <w:ind w:left="0" w:firstLine="709"/>
        <w:jc w:val="both"/>
        <w:rPr>
          <w:sz w:val="28"/>
        </w:rPr>
      </w:pPr>
      <w:r w:rsidRPr="00A10F71">
        <w:rPr>
          <w:sz w:val="28"/>
        </w:rPr>
        <w:t xml:space="preserve">обеспечивается прозрачность </w:t>
      </w:r>
      <w:r w:rsidR="009852C6" w:rsidRPr="00A10F71">
        <w:rPr>
          <w:sz w:val="28"/>
        </w:rPr>
        <w:t xml:space="preserve">и открытость </w:t>
      </w:r>
      <w:r w:rsidRPr="00A10F71">
        <w:rPr>
          <w:sz w:val="28"/>
        </w:rPr>
        <w:t>контрольно-надзорной деятельности;</w:t>
      </w:r>
      <w:r w:rsidRPr="00A10F71">
        <w:rPr>
          <w:rFonts w:eastAsia="Calibri"/>
          <w:sz w:val="28"/>
          <w:szCs w:val="28"/>
        </w:rPr>
        <w:t xml:space="preserve"> </w:t>
      </w:r>
    </w:p>
    <w:p w:rsidR="00B50B3D" w:rsidRPr="00A10F71" w:rsidRDefault="00B50B3D" w:rsidP="00E46013">
      <w:pPr>
        <w:pStyle w:val="a7"/>
        <w:numPr>
          <w:ilvl w:val="0"/>
          <w:numId w:val="7"/>
        </w:numPr>
        <w:ind w:left="0" w:firstLine="709"/>
        <w:jc w:val="both"/>
        <w:rPr>
          <w:sz w:val="28"/>
        </w:rPr>
      </w:pPr>
      <w:r w:rsidRPr="00A10F71">
        <w:rPr>
          <w:sz w:val="28"/>
        </w:rPr>
        <w:t>деятельность по профилактике нарушений обязательных требований способствует уменьшению количества выявляемых при проверках нарушений;</w:t>
      </w:r>
    </w:p>
    <w:p w:rsidR="00B50B3D" w:rsidRPr="00A10F71" w:rsidRDefault="00B50B3D" w:rsidP="00E46013">
      <w:pPr>
        <w:pStyle w:val="a7"/>
        <w:numPr>
          <w:ilvl w:val="0"/>
          <w:numId w:val="7"/>
        </w:numPr>
        <w:ind w:left="0" w:firstLine="709"/>
        <w:jc w:val="both"/>
        <w:rPr>
          <w:sz w:val="28"/>
        </w:rPr>
      </w:pPr>
      <w:r w:rsidRPr="00A10F71">
        <w:rPr>
          <w:sz w:val="28"/>
        </w:rPr>
        <w:t>государственный контроль (надзор) в сфере образования способствует обеспечению в Свердловской области прав граждан на получение образования, а также прав всех субъектов образовательных отношений.</w:t>
      </w:r>
    </w:p>
    <w:p w:rsidR="00B50B3D" w:rsidRPr="00A10F71" w:rsidRDefault="00B50B3D" w:rsidP="00E46013">
      <w:pPr>
        <w:spacing w:after="0" w:line="240" w:lineRule="auto"/>
        <w:ind w:firstLine="709"/>
        <w:jc w:val="both"/>
        <w:rPr>
          <w:sz w:val="28"/>
          <w:lang w:val="ru-RU"/>
        </w:rPr>
      </w:pPr>
      <w:r w:rsidRPr="00A10F71">
        <w:rPr>
          <w:sz w:val="28"/>
          <w:lang w:val="ru-RU"/>
        </w:rPr>
        <w:t>По результатам ос</w:t>
      </w:r>
      <w:r w:rsidR="00D449BE" w:rsidRPr="00A10F71">
        <w:rPr>
          <w:sz w:val="28"/>
          <w:lang w:val="ru-RU"/>
        </w:rPr>
        <w:t>уществления Министерством в 2019</w:t>
      </w:r>
      <w:r w:rsidRPr="00A10F71">
        <w:rPr>
          <w:sz w:val="28"/>
          <w:lang w:val="ru-RU"/>
        </w:rPr>
        <w:t xml:space="preserve"> году государственного контроля (надзора) в сфере образования определились направления д</w:t>
      </w:r>
      <w:r w:rsidR="00F64C0E" w:rsidRPr="00A10F71">
        <w:rPr>
          <w:sz w:val="28"/>
          <w:lang w:val="ru-RU"/>
        </w:rPr>
        <w:t>еятельности и предложения на 2020</w:t>
      </w:r>
      <w:r w:rsidRPr="00A10F71">
        <w:rPr>
          <w:sz w:val="28"/>
          <w:lang w:val="ru-RU"/>
        </w:rPr>
        <w:t xml:space="preserve"> год:</w:t>
      </w:r>
    </w:p>
    <w:p w:rsidR="00B50B3D" w:rsidRPr="00A10F71" w:rsidRDefault="00B50B3D" w:rsidP="00E46013">
      <w:pPr>
        <w:numPr>
          <w:ilvl w:val="0"/>
          <w:numId w:val="8"/>
        </w:numPr>
        <w:tabs>
          <w:tab w:val="left" w:pos="1134"/>
        </w:tabs>
        <w:spacing w:after="0" w:line="240" w:lineRule="auto"/>
        <w:ind w:left="0" w:firstLine="709"/>
        <w:jc w:val="both"/>
        <w:rPr>
          <w:sz w:val="28"/>
          <w:lang w:val="ru-RU"/>
        </w:rPr>
      </w:pPr>
      <w:r w:rsidRPr="00A10F71">
        <w:rPr>
          <w:sz w:val="28"/>
          <w:lang w:val="ru-RU"/>
        </w:rPr>
        <w:t>развитие открытости и доступности информации об осуществлении и результатах государственного контроля (надзора) в сфере образования, в том числе  е</w:t>
      </w:r>
      <w:r w:rsidR="00683CA7" w:rsidRPr="00A10F71">
        <w:rPr>
          <w:sz w:val="28"/>
          <w:lang w:val="ru-RU"/>
        </w:rPr>
        <w:t>е</w:t>
      </w:r>
      <w:r w:rsidRPr="00A10F71">
        <w:rPr>
          <w:sz w:val="28"/>
          <w:lang w:val="ru-RU"/>
        </w:rPr>
        <w:t xml:space="preserve"> размещение на официальном сайте Министерства; </w:t>
      </w:r>
    </w:p>
    <w:p w:rsidR="00B50B3D" w:rsidRPr="00A10F71" w:rsidRDefault="00B50B3D" w:rsidP="00E46013">
      <w:pPr>
        <w:numPr>
          <w:ilvl w:val="0"/>
          <w:numId w:val="8"/>
        </w:numPr>
        <w:tabs>
          <w:tab w:val="left" w:pos="1134"/>
        </w:tabs>
        <w:spacing w:after="0" w:line="240" w:lineRule="auto"/>
        <w:ind w:left="0" w:firstLine="709"/>
        <w:jc w:val="both"/>
        <w:rPr>
          <w:sz w:val="28"/>
          <w:szCs w:val="28"/>
          <w:lang w:val="ru-RU"/>
        </w:rPr>
      </w:pPr>
      <w:r w:rsidRPr="00A10F71">
        <w:rPr>
          <w:sz w:val="28"/>
          <w:lang w:val="ru-RU"/>
        </w:rPr>
        <w:t xml:space="preserve">поддержание в актуальном </w:t>
      </w:r>
      <w:r w:rsidRPr="00A10F71">
        <w:rPr>
          <w:sz w:val="28"/>
          <w:szCs w:val="28"/>
          <w:lang w:val="ru-RU"/>
        </w:rPr>
        <w:t>состоянии перечня нормативных правовых актов, содержащих обязательные требования</w:t>
      </w:r>
      <w:r w:rsidRPr="00A10F71">
        <w:rPr>
          <w:bCs/>
          <w:sz w:val="28"/>
          <w:szCs w:val="28"/>
          <w:lang w:val="ru-RU"/>
        </w:rPr>
        <w:t xml:space="preserve">, и </w:t>
      </w:r>
      <w:r w:rsidR="00247FBC" w:rsidRPr="00A10F71">
        <w:rPr>
          <w:bCs/>
          <w:sz w:val="28"/>
          <w:szCs w:val="28"/>
          <w:lang w:val="ru-RU"/>
        </w:rPr>
        <w:t xml:space="preserve">гиперактивных </w:t>
      </w:r>
      <w:r w:rsidRPr="00A10F71">
        <w:rPr>
          <w:bCs/>
          <w:sz w:val="28"/>
          <w:szCs w:val="28"/>
          <w:lang w:val="ru-RU"/>
        </w:rPr>
        <w:t>ссылок на тексты соответствующих нормативных правовых актов</w:t>
      </w:r>
      <w:r w:rsidR="00143333" w:rsidRPr="00A10F71">
        <w:rPr>
          <w:bCs/>
          <w:sz w:val="28"/>
          <w:szCs w:val="28"/>
          <w:lang w:val="ru-RU"/>
        </w:rPr>
        <w:t xml:space="preserve"> </w:t>
      </w:r>
      <w:r w:rsidR="00143333" w:rsidRPr="00A10F71">
        <w:rPr>
          <w:sz w:val="28"/>
          <w:lang w:val="ru-RU"/>
        </w:rPr>
        <w:t>на официальном сайте Министерства</w:t>
      </w:r>
      <w:r w:rsidRPr="00A10F71">
        <w:rPr>
          <w:bCs/>
          <w:sz w:val="28"/>
          <w:szCs w:val="28"/>
          <w:lang w:val="ru-RU"/>
        </w:rPr>
        <w:t>;</w:t>
      </w:r>
    </w:p>
    <w:p w:rsidR="00B50B3D" w:rsidRPr="00A10F71" w:rsidRDefault="00B50B3D" w:rsidP="00E46013">
      <w:pPr>
        <w:numPr>
          <w:ilvl w:val="0"/>
          <w:numId w:val="8"/>
        </w:numPr>
        <w:tabs>
          <w:tab w:val="left" w:pos="1134"/>
        </w:tabs>
        <w:spacing w:after="0" w:line="240" w:lineRule="auto"/>
        <w:ind w:left="0" w:firstLine="709"/>
        <w:jc w:val="both"/>
        <w:rPr>
          <w:sz w:val="28"/>
          <w:lang w:val="ru-RU"/>
        </w:rPr>
      </w:pPr>
      <w:r w:rsidRPr="00A10F71">
        <w:rPr>
          <w:sz w:val="28"/>
          <w:lang w:val="ru-RU"/>
        </w:rPr>
        <w:t xml:space="preserve">ведение информационных баз данных о результатах государственного контроля (надзора), внесение сведений в </w:t>
      </w:r>
      <w:r w:rsidR="00E61ECE" w:rsidRPr="00E61ECE">
        <w:rPr>
          <w:sz w:val="28"/>
          <w:lang w:val="ru-RU"/>
        </w:rPr>
        <w:t>ГИС надзора и ГИС ЕРП</w:t>
      </w:r>
      <w:r w:rsidRPr="00A10F71">
        <w:rPr>
          <w:sz w:val="28"/>
          <w:lang w:val="ru-RU"/>
        </w:rPr>
        <w:t>;</w:t>
      </w:r>
    </w:p>
    <w:p w:rsidR="00B50B3D" w:rsidRPr="00A10F71" w:rsidRDefault="00B50B3D" w:rsidP="00E46013">
      <w:pPr>
        <w:numPr>
          <w:ilvl w:val="0"/>
          <w:numId w:val="8"/>
        </w:numPr>
        <w:tabs>
          <w:tab w:val="left" w:pos="1134"/>
        </w:tabs>
        <w:spacing w:after="0" w:line="240" w:lineRule="auto"/>
        <w:ind w:left="0" w:firstLine="709"/>
        <w:jc w:val="both"/>
        <w:rPr>
          <w:sz w:val="28"/>
          <w:lang w:val="ru-RU"/>
        </w:rPr>
      </w:pPr>
      <w:r w:rsidRPr="00A10F71">
        <w:rPr>
          <w:sz w:val="28"/>
          <w:lang w:val="ru-RU"/>
        </w:rPr>
        <w:t>дальнейшее развитие обоснованн</w:t>
      </w:r>
      <w:r w:rsidR="00143333" w:rsidRPr="00A10F71">
        <w:rPr>
          <w:sz w:val="28"/>
          <w:lang w:val="ru-RU"/>
        </w:rPr>
        <w:t xml:space="preserve">ости выбора </w:t>
      </w:r>
      <w:r w:rsidRPr="00A10F71">
        <w:rPr>
          <w:sz w:val="28"/>
          <w:lang w:val="ru-RU"/>
        </w:rPr>
        <w:t>ЮЛ</w:t>
      </w:r>
      <w:r w:rsidR="00280A36" w:rsidRPr="00A10F71">
        <w:rPr>
          <w:sz w:val="28"/>
          <w:lang w:val="ru-RU"/>
        </w:rPr>
        <w:t xml:space="preserve"> </w:t>
      </w:r>
      <w:r w:rsidRPr="00A10F71">
        <w:rPr>
          <w:sz w:val="28"/>
          <w:lang w:val="ru-RU"/>
        </w:rPr>
        <w:t>при формировании проекта ежегодного плана;</w:t>
      </w:r>
    </w:p>
    <w:p w:rsidR="00B50B3D" w:rsidRPr="00A10F71" w:rsidRDefault="00143333" w:rsidP="00E46013">
      <w:pPr>
        <w:numPr>
          <w:ilvl w:val="0"/>
          <w:numId w:val="8"/>
        </w:numPr>
        <w:tabs>
          <w:tab w:val="left" w:pos="1134"/>
        </w:tabs>
        <w:spacing w:after="0" w:line="240" w:lineRule="auto"/>
        <w:ind w:left="0" w:firstLine="709"/>
        <w:jc w:val="both"/>
        <w:rPr>
          <w:sz w:val="28"/>
          <w:lang w:val="ru-RU"/>
        </w:rPr>
      </w:pPr>
      <w:r w:rsidRPr="00A10F71">
        <w:rPr>
          <w:sz w:val="28"/>
          <w:lang w:val="ru-RU"/>
        </w:rPr>
        <w:t xml:space="preserve">развитие деятельности по </w:t>
      </w:r>
      <w:r w:rsidR="00B50B3D" w:rsidRPr="00A10F71">
        <w:rPr>
          <w:sz w:val="28"/>
          <w:lang w:val="ru-RU"/>
        </w:rPr>
        <w:t>профилактик</w:t>
      </w:r>
      <w:r w:rsidRPr="00A10F71">
        <w:rPr>
          <w:sz w:val="28"/>
          <w:lang w:val="ru-RU"/>
        </w:rPr>
        <w:t>е</w:t>
      </w:r>
      <w:r w:rsidR="00B50B3D" w:rsidRPr="00A10F71">
        <w:rPr>
          <w:sz w:val="28"/>
          <w:lang w:val="ru-RU"/>
        </w:rPr>
        <w:t xml:space="preserve"> </w:t>
      </w:r>
      <w:r w:rsidR="00B50B3D" w:rsidRPr="00A10F71">
        <w:rPr>
          <w:rFonts w:eastAsia="Calibri"/>
          <w:sz w:val="28"/>
          <w:szCs w:val="28"/>
          <w:lang w:val="ru-RU"/>
        </w:rPr>
        <w:t>обязательных требований законодательства Российской Федерации в сфере образования;</w:t>
      </w:r>
    </w:p>
    <w:p w:rsidR="00B50B3D" w:rsidRPr="00A10F71" w:rsidRDefault="00143333" w:rsidP="00E46013">
      <w:pPr>
        <w:numPr>
          <w:ilvl w:val="0"/>
          <w:numId w:val="8"/>
        </w:numPr>
        <w:tabs>
          <w:tab w:val="left" w:pos="1134"/>
        </w:tabs>
        <w:spacing w:after="0" w:line="240" w:lineRule="auto"/>
        <w:ind w:left="0" w:firstLine="709"/>
        <w:jc w:val="both"/>
        <w:rPr>
          <w:sz w:val="28"/>
          <w:lang w:val="ru-RU"/>
        </w:rPr>
      </w:pPr>
      <w:r w:rsidRPr="00A10F71">
        <w:rPr>
          <w:sz w:val="28"/>
          <w:lang w:val="ru-RU"/>
        </w:rPr>
        <w:t>развитие</w:t>
      </w:r>
      <w:r w:rsidR="00B50B3D" w:rsidRPr="00A10F71">
        <w:rPr>
          <w:sz w:val="28"/>
          <w:lang w:val="ru-RU"/>
        </w:rPr>
        <w:t xml:space="preserve"> практики использования результатов ФГН и ФГККО для функционирования региональной системы оценки качества образования, для осуществления </w:t>
      </w:r>
      <w:r w:rsidRPr="00A10F71">
        <w:rPr>
          <w:sz w:val="28"/>
          <w:lang w:val="ru-RU"/>
        </w:rPr>
        <w:t xml:space="preserve">адресного </w:t>
      </w:r>
      <w:r w:rsidR="00B50B3D" w:rsidRPr="00A10F71">
        <w:rPr>
          <w:sz w:val="28"/>
          <w:lang w:val="ru-RU"/>
        </w:rPr>
        <w:t xml:space="preserve">методического сопровождения образовательной деятельности; </w:t>
      </w:r>
    </w:p>
    <w:p w:rsidR="00C86D59" w:rsidRPr="00A10F71" w:rsidRDefault="00C86D59" w:rsidP="00E46013">
      <w:pPr>
        <w:numPr>
          <w:ilvl w:val="0"/>
          <w:numId w:val="8"/>
        </w:numPr>
        <w:tabs>
          <w:tab w:val="left" w:pos="1134"/>
        </w:tabs>
        <w:spacing w:after="0" w:line="240" w:lineRule="auto"/>
        <w:ind w:left="0" w:firstLine="709"/>
        <w:jc w:val="both"/>
        <w:rPr>
          <w:sz w:val="28"/>
          <w:lang w:val="ru-RU"/>
        </w:rPr>
      </w:pPr>
      <w:r w:rsidRPr="00A10F71">
        <w:rPr>
          <w:sz w:val="28"/>
          <w:lang w:val="ru-RU"/>
        </w:rPr>
        <w:t xml:space="preserve">развитие практики </w:t>
      </w:r>
      <w:r w:rsidR="00BD6D45" w:rsidRPr="00A10F71">
        <w:rPr>
          <w:sz w:val="28"/>
          <w:lang w:val="ru-RU"/>
        </w:rPr>
        <w:t>привлечения к административной ответственности по  нарушениям, выявляемым в ходе контрольно-надзорных мероприятий;</w:t>
      </w:r>
    </w:p>
    <w:p w:rsidR="00B50B3D" w:rsidRPr="00A10F71" w:rsidRDefault="00B50B3D" w:rsidP="00E46013">
      <w:pPr>
        <w:numPr>
          <w:ilvl w:val="0"/>
          <w:numId w:val="8"/>
        </w:numPr>
        <w:tabs>
          <w:tab w:val="left" w:pos="1134"/>
        </w:tabs>
        <w:spacing w:after="0" w:line="240" w:lineRule="auto"/>
        <w:ind w:left="0" w:firstLine="709"/>
        <w:jc w:val="both"/>
        <w:rPr>
          <w:sz w:val="28"/>
          <w:lang w:val="ru-RU"/>
        </w:rPr>
      </w:pPr>
      <w:r w:rsidRPr="00A10F71">
        <w:rPr>
          <w:sz w:val="28"/>
          <w:lang w:val="ru-RU"/>
        </w:rPr>
        <w:t>реализация мероприятий, предусмотренных реформой контрольно-надзорной деятельности.</w:t>
      </w:r>
    </w:p>
    <w:p w:rsidR="00B50B3D" w:rsidRPr="00A10F71" w:rsidRDefault="00B50B3D" w:rsidP="00E46013">
      <w:pPr>
        <w:pStyle w:val="a7"/>
        <w:tabs>
          <w:tab w:val="left" w:pos="1134"/>
        </w:tabs>
        <w:ind w:left="0" w:firstLine="709"/>
        <w:jc w:val="both"/>
        <w:rPr>
          <w:sz w:val="28"/>
          <w:szCs w:val="28"/>
        </w:rPr>
      </w:pPr>
      <w:r w:rsidRPr="00A10F71">
        <w:rPr>
          <w:sz w:val="28"/>
        </w:rPr>
        <w:t>Министерство определило на 20</w:t>
      </w:r>
      <w:r w:rsidR="00F64C0E" w:rsidRPr="00A10F71">
        <w:rPr>
          <w:sz w:val="28"/>
        </w:rPr>
        <w:t>20</w:t>
      </w:r>
      <w:r w:rsidRPr="00A10F71">
        <w:rPr>
          <w:sz w:val="28"/>
        </w:rPr>
        <w:t xml:space="preserve"> год следующие значения показателей </w:t>
      </w:r>
      <w:r w:rsidRPr="00A10F71">
        <w:rPr>
          <w:sz w:val="28"/>
          <w:szCs w:val="28"/>
        </w:rPr>
        <w:t>эффективности государственного контроля (надзора) в сфере образования:</w:t>
      </w:r>
    </w:p>
    <w:p w:rsidR="00B50B3D" w:rsidRPr="00A10F71" w:rsidRDefault="00B50B3D" w:rsidP="00E46013">
      <w:pPr>
        <w:pStyle w:val="a7"/>
        <w:tabs>
          <w:tab w:val="left" w:pos="1134"/>
        </w:tabs>
        <w:ind w:left="0" w:firstLine="709"/>
        <w:jc w:val="both"/>
        <w:rPr>
          <w:sz w:val="28"/>
          <w:szCs w:val="28"/>
        </w:rPr>
      </w:pPr>
      <w:r w:rsidRPr="00A10F71">
        <w:rPr>
          <w:sz w:val="28"/>
          <w:szCs w:val="28"/>
        </w:rPr>
        <w:t>исполнение ежегодного плана на 20</w:t>
      </w:r>
      <w:r w:rsidR="00F64C0E" w:rsidRPr="00A10F71">
        <w:rPr>
          <w:sz w:val="28"/>
          <w:szCs w:val="28"/>
        </w:rPr>
        <w:t>20</w:t>
      </w:r>
      <w:r w:rsidRPr="00A10F71">
        <w:rPr>
          <w:sz w:val="28"/>
          <w:szCs w:val="28"/>
        </w:rPr>
        <w:t xml:space="preserve"> год – 100%;</w:t>
      </w:r>
    </w:p>
    <w:p w:rsidR="00B50B3D" w:rsidRPr="00A10F71" w:rsidRDefault="00B50B3D" w:rsidP="00E46013">
      <w:pPr>
        <w:tabs>
          <w:tab w:val="left" w:pos="0"/>
        </w:tabs>
        <w:spacing w:after="0" w:line="240" w:lineRule="auto"/>
        <w:ind w:firstLine="709"/>
        <w:jc w:val="both"/>
        <w:rPr>
          <w:sz w:val="28"/>
          <w:lang w:val="ru-RU"/>
        </w:rPr>
      </w:pPr>
      <w:r w:rsidRPr="00A10F71">
        <w:rPr>
          <w:sz w:val="28"/>
          <w:lang w:val="ru-RU"/>
        </w:rPr>
        <w:t>внесение сведений в ГИС надзора и ГИС ЕРП – 100%;</w:t>
      </w:r>
    </w:p>
    <w:p w:rsidR="00B50B3D" w:rsidRPr="00A10F71" w:rsidRDefault="00B50B3D" w:rsidP="00E46013">
      <w:pPr>
        <w:pStyle w:val="a7"/>
        <w:tabs>
          <w:tab w:val="left" w:pos="1134"/>
        </w:tabs>
        <w:ind w:left="0" w:firstLine="709"/>
        <w:jc w:val="both"/>
        <w:rPr>
          <w:sz w:val="28"/>
          <w:szCs w:val="28"/>
        </w:rPr>
      </w:pPr>
      <w:r w:rsidRPr="00A10F71">
        <w:rPr>
          <w:sz w:val="28"/>
          <w:szCs w:val="28"/>
        </w:rPr>
        <w:t xml:space="preserve">проведение плановых проверок с участием аттестованных экспертов, </w:t>
      </w:r>
      <w:r w:rsidR="00280A36" w:rsidRPr="00A10F71">
        <w:rPr>
          <w:sz w:val="28"/>
          <w:szCs w:val="28"/>
        </w:rPr>
        <w:t xml:space="preserve">                       </w:t>
      </w:r>
      <w:r w:rsidRPr="00A10F71">
        <w:rPr>
          <w:sz w:val="28"/>
          <w:szCs w:val="28"/>
        </w:rPr>
        <w:t xml:space="preserve">(с учетом </w:t>
      </w:r>
      <w:r w:rsidR="00F4067B" w:rsidRPr="00A10F71">
        <w:rPr>
          <w:sz w:val="28"/>
          <w:szCs w:val="28"/>
        </w:rPr>
        <w:t xml:space="preserve">проверок по </w:t>
      </w:r>
      <w:r w:rsidRPr="00A10F71">
        <w:rPr>
          <w:sz w:val="28"/>
          <w:szCs w:val="28"/>
        </w:rPr>
        <w:t xml:space="preserve">ЛК) – </w:t>
      </w:r>
      <w:r w:rsidR="00280A36" w:rsidRPr="00A10F71">
        <w:rPr>
          <w:sz w:val="28"/>
          <w:szCs w:val="28"/>
        </w:rPr>
        <w:t xml:space="preserve">не менее </w:t>
      </w:r>
      <w:r w:rsidR="00143333" w:rsidRPr="00A10F71">
        <w:rPr>
          <w:sz w:val="28"/>
          <w:szCs w:val="28"/>
        </w:rPr>
        <w:t xml:space="preserve"> 45</w:t>
      </w:r>
      <w:r w:rsidRPr="00A10F71">
        <w:rPr>
          <w:sz w:val="28"/>
          <w:szCs w:val="28"/>
        </w:rPr>
        <w:t>%;</w:t>
      </w:r>
    </w:p>
    <w:p w:rsidR="00F64C0E" w:rsidRPr="00A10F71" w:rsidRDefault="00B50B3D" w:rsidP="00E46013">
      <w:pPr>
        <w:tabs>
          <w:tab w:val="left" w:pos="709"/>
        </w:tabs>
        <w:spacing w:after="0" w:line="240" w:lineRule="auto"/>
        <w:jc w:val="both"/>
        <w:rPr>
          <w:sz w:val="28"/>
          <w:lang w:val="ru-RU"/>
        </w:rPr>
      </w:pPr>
      <w:r w:rsidRPr="00A10F71">
        <w:rPr>
          <w:sz w:val="28"/>
          <w:lang w:val="ru-RU"/>
        </w:rPr>
        <w:tab/>
        <w:t xml:space="preserve">проведение тестирования обучающихся при проведении </w:t>
      </w:r>
      <w:r w:rsidR="00280A36" w:rsidRPr="00A10F71">
        <w:rPr>
          <w:sz w:val="28"/>
          <w:lang w:val="ru-RU"/>
        </w:rPr>
        <w:t xml:space="preserve">плановых проверок </w:t>
      </w:r>
      <w:r w:rsidRPr="00A10F71">
        <w:rPr>
          <w:sz w:val="28"/>
          <w:lang w:val="ru-RU"/>
        </w:rPr>
        <w:t>ФГККО –</w:t>
      </w:r>
      <w:r w:rsidR="00280A36" w:rsidRPr="00A10F71">
        <w:rPr>
          <w:sz w:val="28"/>
          <w:lang w:val="ru-RU"/>
        </w:rPr>
        <w:t xml:space="preserve"> не менее </w:t>
      </w:r>
      <w:r w:rsidR="00143333" w:rsidRPr="00A10F71">
        <w:rPr>
          <w:sz w:val="28"/>
          <w:lang w:val="ru-RU"/>
        </w:rPr>
        <w:t>95</w:t>
      </w:r>
      <w:r w:rsidRPr="00A10F71">
        <w:rPr>
          <w:sz w:val="28"/>
          <w:lang w:val="ru-RU"/>
        </w:rPr>
        <w:t>% проверок по ФГККО;</w:t>
      </w:r>
      <w:r w:rsidR="00F64C0E" w:rsidRPr="00A10F71">
        <w:rPr>
          <w:sz w:val="28"/>
          <w:lang w:val="ru-RU"/>
        </w:rPr>
        <w:t xml:space="preserve"> </w:t>
      </w:r>
    </w:p>
    <w:p w:rsidR="00280A36" w:rsidRPr="00A10F71" w:rsidRDefault="00280A36" w:rsidP="00E46013">
      <w:pPr>
        <w:tabs>
          <w:tab w:val="left" w:pos="709"/>
        </w:tabs>
        <w:spacing w:after="0" w:line="240" w:lineRule="auto"/>
        <w:jc w:val="both"/>
        <w:rPr>
          <w:sz w:val="28"/>
          <w:lang w:val="ru-RU" w:eastAsia="ru-RU"/>
        </w:rPr>
      </w:pPr>
      <w:r w:rsidRPr="00A10F71">
        <w:rPr>
          <w:sz w:val="28"/>
          <w:lang w:val="ru-RU"/>
        </w:rPr>
        <w:tab/>
        <w:t xml:space="preserve">проведение оценочных процедур по </w:t>
      </w:r>
      <w:r w:rsidRPr="00A10F71">
        <w:rPr>
          <w:sz w:val="28"/>
          <w:lang w:val="ru-RU" w:eastAsia="ru-RU"/>
        </w:rPr>
        <w:t xml:space="preserve">модели ВПР с использованием модуля ФГККО </w:t>
      </w:r>
      <w:r w:rsidRPr="00A10F71">
        <w:rPr>
          <w:sz w:val="28"/>
          <w:lang w:val="ru-RU"/>
        </w:rPr>
        <w:t xml:space="preserve">ФИС ОКО в организациях, </w:t>
      </w:r>
      <w:r w:rsidRPr="00A10F71">
        <w:rPr>
          <w:sz w:val="28"/>
          <w:lang w:val="ru-RU" w:eastAsia="ru-RU"/>
        </w:rPr>
        <w:t>показавших необъективные результаты ВПР в 2017–2019 годах</w:t>
      </w:r>
      <w:r w:rsidR="00AC1A74">
        <w:rPr>
          <w:sz w:val="28"/>
          <w:lang w:val="ru-RU" w:eastAsia="ru-RU"/>
        </w:rPr>
        <w:t xml:space="preserve">, </w:t>
      </w:r>
      <w:r w:rsidRPr="00A10F71">
        <w:rPr>
          <w:sz w:val="28"/>
          <w:lang w:val="ru-RU" w:eastAsia="ru-RU"/>
        </w:rPr>
        <w:t xml:space="preserve">при проведении плановых проверок ФГККО – </w:t>
      </w:r>
      <w:r w:rsidR="00E204B1" w:rsidRPr="00A10F71">
        <w:rPr>
          <w:sz w:val="28"/>
          <w:lang w:val="ru-RU" w:eastAsia="ru-RU"/>
        </w:rPr>
        <w:t>до</w:t>
      </w:r>
      <w:r w:rsidRPr="00A10F71">
        <w:rPr>
          <w:sz w:val="28"/>
          <w:lang w:val="ru-RU" w:eastAsia="ru-RU"/>
        </w:rPr>
        <w:t xml:space="preserve"> 95%;</w:t>
      </w:r>
    </w:p>
    <w:p w:rsidR="00B50B3D" w:rsidRPr="00A10F71" w:rsidRDefault="00B50B3D" w:rsidP="00E46013">
      <w:pPr>
        <w:pStyle w:val="a7"/>
        <w:tabs>
          <w:tab w:val="left" w:pos="1134"/>
        </w:tabs>
        <w:ind w:left="0" w:firstLine="709"/>
        <w:jc w:val="both"/>
        <w:rPr>
          <w:rFonts w:eastAsia="Calibri"/>
          <w:sz w:val="28"/>
          <w:szCs w:val="28"/>
        </w:rPr>
      </w:pPr>
      <w:r w:rsidRPr="00A10F71">
        <w:rPr>
          <w:sz w:val="28"/>
          <w:szCs w:val="28"/>
        </w:rPr>
        <w:t>выполнение утвержд</w:t>
      </w:r>
      <w:r w:rsidR="00683CA7" w:rsidRPr="00A10F71">
        <w:rPr>
          <w:sz w:val="28"/>
          <w:szCs w:val="28"/>
        </w:rPr>
        <w:t>е</w:t>
      </w:r>
      <w:r w:rsidRPr="00A10F71">
        <w:rPr>
          <w:sz w:val="28"/>
          <w:szCs w:val="28"/>
        </w:rPr>
        <w:t xml:space="preserve">нной </w:t>
      </w:r>
      <w:r w:rsidRPr="00A10F71">
        <w:rPr>
          <w:sz w:val="28"/>
        </w:rPr>
        <w:t xml:space="preserve">программы профилактики </w:t>
      </w:r>
      <w:r w:rsidRPr="00A10F71">
        <w:rPr>
          <w:rFonts w:eastAsia="Calibri"/>
          <w:sz w:val="28"/>
          <w:szCs w:val="28"/>
        </w:rPr>
        <w:t>обязательных требований законодательства Российской Федерации в сфере образования – 100%;</w:t>
      </w:r>
    </w:p>
    <w:p w:rsidR="00B50B3D" w:rsidRPr="00A10F71" w:rsidRDefault="00B50B3D" w:rsidP="00E46013">
      <w:pPr>
        <w:pStyle w:val="a7"/>
        <w:tabs>
          <w:tab w:val="left" w:pos="1134"/>
        </w:tabs>
        <w:ind w:left="0" w:firstLine="709"/>
        <w:jc w:val="both"/>
        <w:rPr>
          <w:sz w:val="28"/>
          <w:szCs w:val="28"/>
        </w:rPr>
      </w:pPr>
      <w:r w:rsidRPr="00A10F71">
        <w:rPr>
          <w:sz w:val="28"/>
          <w:szCs w:val="28"/>
        </w:rPr>
        <w:t>отсутствие проверок, основания которых признаны недействительными;</w:t>
      </w:r>
    </w:p>
    <w:p w:rsidR="00B50B3D" w:rsidRPr="00A10F71" w:rsidRDefault="00B50B3D" w:rsidP="00E46013">
      <w:pPr>
        <w:pStyle w:val="a7"/>
        <w:tabs>
          <w:tab w:val="left" w:pos="1134"/>
        </w:tabs>
        <w:ind w:left="0" w:firstLine="709"/>
        <w:jc w:val="both"/>
        <w:rPr>
          <w:sz w:val="28"/>
          <w:szCs w:val="28"/>
        </w:rPr>
      </w:pPr>
      <w:r w:rsidRPr="00A10F71">
        <w:rPr>
          <w:sz w:val="28"/>
          <w:szCs w:val="28"/>
        </w:rPr>
        <w:t>отсутствие проверок, провед</w:t>
      </w:r>
      <w:r w:rsidR="00683CA7" w:rsidRPr="00A10F71">
        <w:rPr>
          <w:sz w:val="28"/>
          <w:szCs w:val="28"/>
        </w:rPr>
        <w:t>е</w:t>
      </w:r>
      <w:r w:rsidRPr="00A10F71">
        <w:rPr>
          <w:sz w:val="28"/>
          <w:szCs w:val="28"/>
        </w:rPr>
        <w:t>нных с нарушениями требований законодательства Российской Федерации о порядке их проведения, по результатам выявления которых к должностным лицам, осуществившим такие проверки, применены меры дисциплинарного, административного наказания;</w:t>
      </w:r>
    </w:p>
    <w:p w:rsidR="00B50B3D" w:rsidRPr="00A10F71" w:rsidRDefault="00B50B3D" w:rsidP="00E46013">
      <w:pPr>
        <w:keepNext/>
        <w:keepLines/>
        <w:spacing w:after="0" w:line="240" w:lineRule="auto"/>
        <w:ind w:firstLine="709"/>
        <w:jc w:val="both"/>
        <w:outlineLvl w:val="0"/>
        <w:rPr>
          <w:b/>
          <w:sz w:val="28"/>
          <w:lang w:val="ru-RU" w:eastAsia="ru-RU" w:bidi="ar-SA"/>
        </w:rPr>
      </w:pPr>
      <w:bookmarkStart w:id="78" w:name="_Toc1049540"/>
      <w:r w:rsidRPr="00A10F71">
        <w:rPr>
          <w:b/>
          <w:sz w:val="28"/>
          <w:lang w:val="ru-RU" w:eastAsia="ru-RU" w:bidi="ar-SA"/>
        </w:rPr>
        <w:t>б) предложения по совершенствованию нормативно-правового регулирования и осуществления государственного контроля (надзора), муниципального контроля в соо</w:t>
      </w:r>
      <w:r w:rsidR="00143333" w:rsidRPr="00A10F71">
        <w:rPr>
          <w:b/>
          <w:sz w:val="28"/>
          <w:lang w:val="ru-RU" w:eastAsia="ru-RU" w:bidi="ar-SA"/>
        </w:rPr>
        <w:t>тветствующей сфере деятельности</w:t>
      </w:r>
      <w:bookmarkEnd w:id="78"/>
    </w:p>
    <w:p w:rsidR="00FD325A" w:rsidRPr="00A10F71" w:rsidRDefault="00FD325A" w:rsidP="00E46013">
      <w:pPr>
        <w:spacing w:after="0" w:line="240" w:lineRule="auto"/>
        <w:ind w:firstLine="709"/>
        <w:jc w:val="both"/>
        <w:rPr>
          <w:sz w:val="28"/>
          <w:lang w:val="ru-RU" w:eastAsia="ru-RU" w:bidi="ar-SA"/>
        </w:rPr>
      </w:pPr>
      <w:r w:rsidRPr="00A10F71">
        <w:rPr>
          <w:sz w:val="28"/>
          <w:lang w:val="ru-RU" w:eastAsia="ru-RU" w:bidi="ar-SA"/>
        </w:rPr>
        <w:t>Предложения по совершенствованию на федеральном уровне нормативно-правового регулирования осуществления государственного контроля (надзора) в сфере образования:</w:t>
      </w:r>
    </w:p>
    <w:p w:rsidR="00C8168B" w:rsidRPr="00A10F71" w:rsidRDefault="00C8168B" w:rsidP="00E46013">
      <w:pPr>
        <w:spacing w:after="0" w:line="240" w:lineRule="auto"/>
        <w:ind w:firstLine="709"/>
        <w:jc w:val="both"/>
        <w:rPr>
          <w:sz w:val="28"/>
          <w:lang w:val="ru-RU"/>
        </w:rPr>
      </w:pPr>
      <w:r w:rsidRPr="00A10F71">
        <w:rPr>
          <w:sz w:val="28"/>
          <w:lang w:val="ru-RU"/>
        </w:rPr>
        <w:t xml:space="preserve">обеспечить </w:t>
      </w:r>
      <w:r w:rsidR="0014598F" w:rsidRPr="00A10F71">
        <w:rPr>
          <w:sz w:val="28"/>
          <w:lang w:val="ru-RU"/>
        </w:rPr>
        <w:t xml:space="preserve">возможность </w:t>
      </w:r>
      <w:r w:rsidRPr="00A10F71">
        <w:rPr>
          <w:sz w:val="28"/>
          <w:lang w:val="ru-RU"/>
        </w:rPr>
        <w:t xml:space="preserve">информационного взаимодействия с подконтрольными субъектами при осуществлении контрольно-надзорных мероприятий в рамках проведения плановых и внеплановых проверок в электронной форме посредством создания в </w:t>
      </w:r>
      <w:r w:rsidR="00E61ECE" w:rsidRPr="00E61ECE">
        <w:rPr>
          <w:sz w:val="28"/>
          <w:lang w:val="ru-RU"/>
        </w:rPr>
        <w:t xml:space="preserve">ГИС надзора </w:t>
      </w:r>
      <w:r w:rsidR="003F2516" w:rsidRPr="00A10F71">
        <w:rPr>
          <w:sz w:val="28"/>
          <w:lang w:val="ru-RU"/>
        </w:rPr>
        <w:t>личных кабинетов должностных лиц органов государственного контроля (надзора) и подконтрольных субъектов;</w:t>
      </w:r>
    </w:p>
    <w:p w:rsidR="00134301" w:rsidRPr="00A10F71" w:rsidRDefault="00FD325A" w:rsidP="00134301">
      <w:pPr>
        <w:spacing w:after="0" w:line="240" w:lineRule="auto"/>
        <w:ind w:firstLine="709"/>
        <w:jc w:val="both"/>
        <w:rPr>
          <w:sz w:val="28"/>
          <w:lang w:val="ru-RU"/>
        </w:rPr>
      </w:pPr>
      <w:r w:rsidRPr="00A10F71">
        <w:rPr>
          <w:sz w:val="28"/>
          <w:lang w:val="ru-RU"/>
        </w:rPr>
        <w:t>принять комплекс мер, определяющи</w:t>
      </w:r>
      <w:r w:rsidR="003F2516" w:rsidRPr="00A10F71">
        <w:rPr>
          <w:sz w:val="28"/>
          <w:lang w:val="ru-RU"/>
        </w:rPr>
        <w:t>х</w:t>
      </w:r>
      <w:r w:rsidRPr="00A10F71">
        <w:rPr>
          <w:sz w:val="28"/>
          <w:lang w:val="ru-RU"/>
        </w:rPr>
        <w:t xml:space="preserve"> требования к содержанию и ка</w:t>
      </w:r>
      <w:r w:rsidR="007B570B" w:rsidRPr="00A10F71">
        <w:rPr>
          <w:sz w:val="28"/>
          <w:lang w:val="ru-RU"/>
        </w:rPr>
        <w:t xml:space="preserve">честву подготовки обучающихся, </w:t>
      </w:r>
      <w:r w:rsidRPr="00A10F71">
        <w:rPr>
          <w:sz w:val="28"/>
          <w:lang w:val="ru-RU"/>
        </w:rPr>
        <w:t>показатели качества подготовки обучающихся;</w:t>
      </w:r>
      <w:r w:rsidR="00134301" w:rsidRPr="00A10F71">
        <w:rPr>
          <w:sz w:val="28"/>
          <w:lang w:val="ru-RU"/>
        </w:rPr>
        <w:t xml:space="preserve"> </w:t>
      </w:r>
    </w:p>
    <w:p w:rsidR="00134301" w:rsidRPr="00A10F71" w:rsidRDefault="00134301" w:rsidP="00134301">
      <w:pPr>
        <w:tabs>
          <w:tab w:val="left" w:pos="4962"/>
        </w:tabs>
        <w:spacing w:after="0" w:line="240" w:lineRule="auto"/>
        <w:ind w:firstLine="709"/>
        <w:jc w:val="both"/>
        <w:rPr>
          <w:sz w:val="28"/>
          <w:lang w:val="ru-RU"/>
        </w:rPr>
      </w:pPr>
      <w:r w:rsidRPr="00A10F71">
        <w:rPr>
          <w:sz w:val="28"/>
          <w:lang w:val="ru-RU"/>
        </w:rPr>
        <w:t>закрепить в федеральном нормативном правовом акте в целях установления единой правоприменительной практики контрольно-надзорных органов, осуществляющих переданные полномочия Российской Федерации в сфере образования, единый перечень нормативных правовых актов, содержащих обязательные требования, соблюдение которых оценивается при проведении мероприятий по государственному контролю (надзору) в сфере образования,  и единые проверочные листы (списки контрольных вопросов), применяемые в ходе контрольно-надзорных мероприятий;</w:t>
      </w:r>
    </w:p>
    <w:p w:rsidR="00134301" w:rsidRPr="00A10F71" w:rsidRDefault="00134301" w:rsidP="00134301">
      <w:pPr>
        <w:spacing w:after="0" w:line="240" w:lineRule="auto"/>
        <w:ind w:firstLine="709"/>
        <w:jc w:val="both"/>
        <w:rPr>
          <w:sz w:val="28"/>
          <w:lang w:val="ru-RU"/>
        </w:rPr>
      </w:pPr>
      <w:r w:rsidRPr="00A10F71">
        <w:rPr>
          <w:sz w:val="28"/>
          <w:lang w:val="ru-RU"/>
        </w:rPr>
        <w:t>конкретизировать в ходе «регуляторной гильотины» обязательные требования, выделив требования, относящиеся исключительно к образовательным организациям;</w:t>
      </w:r>
    </w:p>
    <w:p w:rsidR="00134301" w:rsidRPr="00A10F71" w:rsidRDefault="00134301" w:rsidP="00134301">
      <w:pPr>
        <w:spacing w:after="0" w:line="240" w:lineRule="auto"/>
        <w:ind w:firstLine="709"/>
        <w:jc w:val="both"/>
        <w:rPr>
          <w:sz w:val="28"/>
          <w:lang w:val="ru-RU"/>
        </w:rPr>
      </w:pPr>
      <w:r w:rsidRPr="00A10F71">
        <w:rPr>
          <w:sz w:val="28"/>
          <w:lang w:val="ru-RU"/>
        </w:rPr>
        <w:t xml:space="preserve">принять нормативный правовой акт, утверждающий положения о видах государственного контроля (надзора) в сфере образования; </w:t>
      </w:r>
    </w:p>
    <w:p w:rsidR="00134301" w:rsidRPr="00A10F71" w:rsidRDefault="00134301" w:rsidP="00134301">
      <w:pPr>
        <w:spacing w:after="0" w:line="240" w:lineRule="auto"/>
        <w:ind w:firstLine="708"/>
        <w:jc w:val="both"/>
        <w:rPr>
          <w:sz w:val="28"/>
          <w:lang w:val="ru-RU"/>
        </w:rPr>
      </w:pPr>
      <w:r w:rsidRPr="00A10F71">
        <w:rPr>
          <w:sz w:val="28"/>
          <w:lang w:val="ru-RU"/>
        </w:rPr>
        <w:t xml:space="preserve">принять нормативный правовой акт во исполнение статьи 8.3 Федерального закона № 294-ФЗ в части установления </w:t>
      </w:r>
      <w:r w:rsidRPr="00A10F71">
        <w:rPr>
          <w:color w:val="000000"/>
          <w:sz w:val="28"/>
          <w:szCs w:val="28"/>
          <w:lang w:val="ru-RU"/>
        </w:rPr>
        <w:t>п</w:t>
      </w:r>
      <w:r w:rsidRPr="00A10F71">
        <w:rPr>
          <w:rFonts w:eastAsiaTheme="minorHAnsi"/>
          <w:sz w:val="28"/>
          <w:szCs w:val="28"/>
          <w:lang w:val="ru-RU" w:bidi="ar-SA"/>
        </w:rPr>
        <w:t xml:space="preserve">орядка оформления и содержания заданий на проведение мероприятий по контролю без взаимодействия с </w:t>
      </w:r>
      <w:r w:rsidRPr="00A10F71">
        <w:rPr>
          <w:sz w:val="28"/>
          <w:szCs w:val="28"/>
          <w:lang w:val="ru-RU"/>
        </w:rPr>
        <w:t>ЮЛ</w:t>
      </w:r>
      <w:r w:rsidRPr="00A10F71">
        <w:rPr>
          <w:rFonts w:eastAsiaTheme="minorHAnsi"/>
          <w:sz w:val="28"/>
          <w:szCs w:val="28"/>
          <w:lang w:val="ru-RU" w:bidi="ar-SA"/>
        </w:rPr>
        <w:t>, порядка оформления должностными лицами органа государственного контроля (надзора) результатов таких мероприятий;</w:t>
      </w:r>
    </w:p>
    <w:p w:rsidR="00134301" w:rsidRPr="00A10F71" w:rsidRDefault="00134301" w:rsidP="00134301">
      <w:pPr>
        <w:spacing w:after="0" w:line="240" w:lineRule="auto"/>
        <w:ind w:firstLine="709"/>
        <w:jc w:val="both"/>
        <w:rPr>
          <w:sz w:val="28"/>
          <w:lang w:val="ru-RU"/>
        </w:rPr>
      </w:pPr>
      <w:r w:rsidRPr="00A10F71">
        <w:rPr>
          <w:sz w:val="28"/>
          <w:lang w:val="ru-RU"/>
        </w:rPr>
        <w:t>внести изменения в Административный регламент № 546 и Административный регламент № 1096, исключив положения о подготовке и направлении ЮЛ уведомлений в случае невыявления нарушений обязательных требований в ходе проверки;</w:t>
      </w:r>
    </w:p>
    <w:p w:rsidR="008A103B" w:rsidRPr="00A10F71" w:rsidRDefault="008A103B" w:rsidP="00E46013">
      <w:pPr>
        <w:spacing w:after="0" w:line="240" w:lineRule="auto"/>
        <w:jc w:val="both"/>
        <w:rPr>
          <w:sz w:val="28"/>
          <w:szCs w:val="28"/>
          <w:lang w:val="ru-RU"/>
        </w:rPr>
      </w:pPr>
      <w:bookmarkStart w:id="79" w:name="_GoBack"/>
      <w:bookmarkEnd w:id="74"/>
      <w:bookmarkEnd w:id="75"/>
      <w:bookmarkEnd w:id="76"/>
      <w:r w:rsidRPr="008A103B">
        <w:rPr>
          <w:noProof/>
          <w:sz w:val="28"/>
          <w:szCs w:val="28"/>
          <w:lang w:val="ru-RU" w:eastAsia="ru-RU" w:bidi="ar-SA"/>
        </w:rPr>
        <w:drawing>
          <wp:inline distT="0" distB="0" distL="0" distR="0">
            <wp:extent cx="6480175" cy="9160822"/>
            <wp:effectExtent l="0" t="0" r="0" b="254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480175" cy="9160822"/>
                    </a:xfrm>
                    <a:prstGeom prst="rect">
                      <a:avLst/>
                    </a:prstGeom>
                    <a:noFill/>
                    <a:ln>
                      <a:noFill/>
                    </a:ln>
                  </pic:spPr>
                </pic:pic>
              </a:graphicData>
            </a:graphic>
          </wp:inline>
        </w:drawing>
      </w:r>
      <w:bookmarkEnd w:id="79"/>
    </w:p>
    <w:sectPr w:rsidR="008A103B" w:rsidRPr="00A10F71" w:rsidSect="0038372A">
      <w:headerReference w:type="default" r:id="rId19"/>
      <w:pgSz w:w="11906" w:h="16838"/>
      <w:pgMar w:top="1134" w:right="567" w:bottom="993"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45781" w:rsidRDefault="00F45781" w:rsidP="009A1E28">
      <w:pPr>
        <w:spacing w:after="0" w:line="240" w:lineRule="auto"/>
      </w:pPr>
      <w:r>
        <w:separator/>
      </w:r>
    </w:p>
  </w:endnote>
  <w:endnote w:type="continuationSeparator" w:id="0">
    <w:p w:rsidR="00F45781" w:rsidRDefault="00F45781" w:rsidP="009A1E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45781" w:rsidRDefault="00F45781" w:rsidP="009A1E28">
      <w:pPr>
        <w:spacing w:after="0" w:line="240" w:lineRule="auto"/>
      </w:pPr>
      <w:r>
        <w:separator/>
      </w:r>
    </w:p>
  </w:footnote>
  <w:footnote w:type="continuationSeparator" w:id="0">
    <w:p w:rsidR="00F45781" w:rsidRDefault="00F45781" w:rsidP="009A1E2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45463263"/>
      <w:docPartObj>
        <w:docPartGallery w:val="Page Numbers (Top of Page)"/>
        <w:docPartUnique/>
      </w:docPartObj>
    </w:sdtPr>
    <w:sdtEndPr>
      <w:rPr>
        <w:sz w:val="24"/>
        <w:szCs w:val="24"/>
      </w:rPr>
    </w:sdtEndPr>
    <w:sdtContent>
      <w:p w:rsidR="00F45781" w:rsidRPr="0038372A" w:rsidRDefault="00F45781">
        <w:pPr>
          <w:pStyle w:val="af2"/>
          <w:jc w:val="center"/>
          <w:rPr>
            <w:sz w:val="24"/>
            <w:szCs w:val="24"/>
          </w:rPr>
        </w:pPr>
        <w:r w:rsidRPr="0038372A">
          <w:rPr>
            <w:sz w:val="24"/>
            <w:szCs w:val="24"/>
          </w:rPr>
          <w:fldChar w:fldCharType="begin"/>
        </w:r>
        <w:r w:rsidRPr="0038372A">
          <w:rPr>
            <w:sz w:val="24"/>
            <w:szCs w:val="24"/>
          </w:rPr>
          <w:instrText>PAGE   \* MERGEFORMAT</w:instrText>
        </w:r>
        <w:r w:rsidRPr="0038372A">
          <w:rPr>
            <w:sz w:val="24"/>
            <w:szCs w:val="24"/>
          </w:rPr>
          <w:fldChar w:fldCharType="separate"/>
        </w:r>
        <w:r w:rsidR="008A103B" w:rsidRPr="008A103B">
          <w:rPr>
            <w:noProof/>
            <w:sz w:val="24"/>
            <w:szCs w:val="24"/>
            <w:lang w:val="ru-RU"/>
          </w:rPr>
          <w:t>40</w:t>
        </w:r>
        <w:r w:rsidRPr="0038372A">
          <w:rPr>
            <w:sz w:val="24"/>
            <w:szCs w:val="24"/>
          </w:rPr>
          <w:fldChar w:fldCharType="end"/>
        </w:r>
      </w:p>
    </w:sdtContent>
  </w:sdt>
  <w:p w:rsidR="00F45781" w:rsidRDefault="00F45781">
    <w:pPr>
      <w:pStyle w:val="af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7B9A4E92"/>
    <w:lvl w:ilvl="0">
      <w:start w:val="1"/>
      <w:numFmt w:val="decimal"/>
      <w:lvlText w:val="%1)"/>
      <w:lvlJc w:val="left"/>
      <w:pPr>
        <w:ind w:left="1069" w:hanging="360"/>
      </w:pPr>
      <w:rPr>
        <w:color w:val="auto"/>
      </w:r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 w15:restartNumberingAfterBreak="0">
    <w:nsid w:val="00000003"/>
    <w:multiLevelType w:val="multilevel"/>
    <w:tmpl w:val="18C46CD2"/>
    <w:lvl w:ilvl="0">
      <w:start w:val="1"/>
      <w:numFmt w:val="decimal"/>
      <w:lvlText w:val="%1)"/>
      <w:lvlJc w:val="left"/>
      <w:pPr>
        <w:ind w:left="1069" w:hanging="360"/>
      </w:pPr>
      <w:rPr>
        <w:color w:val="auto"/>
        <w:sz w:val="28"/>
      </w:r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2" w15:restartNumberingAfterBreak="0">
    <w:nsid w:val="00000005"/>
    <w:multiLevelType w:val="multilevel"/>
    <w:tmpl w:val="EBF00594"/>
    <w:lvl w:ilvl="0">
      <w:start w:val="1"/>
      <w:numFmt w:val="decimal"/>
      <w:lvlText w:val="%1)"/>
      <w:lvlJc w:val="left"/>
      <w:pPr>
        <w:ind w:left="1070" w:hanging="360"/>
      </w:pPr>
      <w:rPr>
        <w:color w:val="auto"/>
        <w:sz w:val="28"/>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 w15:restartNumberingAfterBreak="0">
    <w:nsid w:val="00000007"/>
    <w:multiLevelType w:val="multilevel"/>
    <w:tmpl w:val="00000007"/>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000000A"/>
    <w:multiLevelType w:val="multilevel"/>
    <w:tmpl w:val="32E27170"/>
    <w:lvl w:ilvl="0">
      <w:start w:val="1"/>
      <w:numFmt w:val="decimal"/>
      <w:lvlText w:val="%1)"/>
      <w:lvlJc w:val="left"/>
      <w:pPr>
        <w:ind w:left="1211" w:hanging="360"/>
      </w:pPr>
      <w:rPr>
        <w:rFonts w:ascii="Times New Roman" w:eastAsia="Times New Roman" w:hAnsi="Times New Roman" w:cs="Times New Roman"/>
        <w:strike w:val="0"/>
      </w:rPr>
    </w:lvl>
    <w:lvl w:ilvl="1">
      <w:start w:val="1"/>
      <w:numFmt w:val="lowerLetter"/>
      <w:lvlText w:val="%2."/>
      <w:lvlJc w:val="left"/>
      <w:pPr>
        <w:ind w:left="1619" w:hanging="360"/>
      </w:pPr>
    </w:lvl>
    <w:lvl w:ilvl="2">
      <w:start w:val="1"/>
      <w:numFmt w:val="lowerRoman"/>
      <w:lvlText w:val="%3."/>
      <w:lvlJc w:val="right"/>
      <w:pPr>
        <w:ind w:left="2339" w:hanging="180"/>
      </w:pPr>
    </w:lvl>
    <w:lvl w:ilvl="3">
      <w:start w:val="1"/>
      <w:numFmt w:val="decimal"/>
      <w:lvlText w:val="%4."/>
      <w:lvlJc w:val="left"/>
      <w:pPr>
        <w:ind w:left="3059" w:hanging="360"/>
      </w:pPr>
    </w:lvl>
    <w:lvl w:ilvl="4">
      <w:start w:val="1"/>
      <w:numFmt w:val="lowerLetter"/>
      <w:lvlText w:val="%5."/>
      <w:lvlJc w:val="left"/>
      <w:pPr>
        <w:ind w:left="3779" w:hanging="360"/>
      </w:pPr>
    </w:lvl>
    <w:lvl w:ilvl="5">
      <w:start w:val="1"/>
      <w:numFmt w:val="lowerRoman"/>
      <w:lvlText w:val="%6."/>
      <w:lvlJc w:val="right"/>
      <w:pPr>
        <w:ind w:left="4499" w:hanging="180"/>
      </w:pPr>
    </w:lvl>
    <w:lvl w:ilvl="6">
      <w:start w:val="1"/>
      <w:numFmt w:val="decimal"/>
      <w:lvlText w:val="%7."/>
      <w:lvlJc w:val="left"/>
      <w:pPr>
        <w:ind w:left="5219" w:hanging="360"/>
      </w:pPr>
    </w:lvl>
    <w:lvl w:ilvl="7">
      <w:start w:val="1"/>
      <w:numFmt w:val="lowerLetter"/>
      <w:lvlText w:val="%8."/>
      <w:lvlJc w:val="left"/>
      <w:pPr>
        <w:ind w:left="5939" w:hanging="360"/>
      </w:pPr>
    </w:lvl>
    <w:lvl w:ilvl="8">
      <w:start w:val="1"/>
      <w:numFmt w:val="lowerRoman"/>
      <w:lvlText w:val="%9."/>
      <w:lvlJc w:val="right"/>
      <w:pPr>
        <w:ind w:left="6659" w:hanging="180"/>
      </w:pPr>
    </w:lvl>
  </w:abstractNum>
  <w:abstractNum w:abstractNumId="5" w15:restartNumberingAfterBreak="0">
    <w:nsid w:val="23C15051"/>
    <w:multiLevelType w:val="hybridMultilevel"/>
    <w:tmpl w:val="F6D6FD56"/>
    <w:lvl w:ilvl="0" w:tplc="04190011">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26984580"/>
    <w:multiLevelType w:val="hybridMultilevel"/>
    <w:tmpl w:val="82509C7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8115252"/>
    <w:multiLevelType w:val="hybridMultilevel"/>
    <w:tmpl w:val="CEEEF998"/>
    <w:lvl w:ilvl="0" w:tplc="CF407BAA">
      <w:start w:val="1"/>
      <w:numFmt w:val="decimal"/>
      <w:lvlText w:val="%1."/>
      <w:lvlJc w:val="left"/>
      <w:pPr>
        <w:ind w:left="1069" w:hanging="360"/>
      </w:pPr>
      <w:rPr>
        <w:rFonts w:hint="default"/>
        <w:strike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15:restartNumberingAfterBreak="0">
    <w:nsid w:val="332F3FB6"/>
    <w:multiLevelType w:val="hybridMultilevel"/>
    <w:tmpl w:val="940E66EE"/>
    <w:lvl w:ilvl="0" w:tplc="6EFE728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15:restartNumberingAfterBreak="0">
    <w:nsid w:val="43A543D8"/>
    <w:multiLevelType w:val="hybridMultilevel"/>
    <w:tmpl w:val="D7CC65E6"/>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 w15:restartNumberingAfterBreak="0">
    <w:nsid w:val="4D504A79"/>
    <w:multiLevelType w:val="hybridMultilevel"/>
    <w:tmpl w:val="8B108C6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59AB406D"/>
    <w:multiLevelType w:val="hybridMultilevel"/>
    <w:tmpl w:val="2D241A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63032795"/>
    <w:multiLevelType w:val="hybridMultilevel"/>
    <w:tmpl w:val="7BB0A92A"/>
    <w:lvl w:ilvl="0" w:tplc="B74EAC60">
      <w:start w:val="11"/>
      <w:numFmt w:val="decimal"/>
      <w:lvlText w:val="%1."/>
      <w:lvlJc w:val="left"/>
      <w:pPr>
        <w:ind w:left="1084" w:hanging="3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15:restartNumberingAfterBreak="0">
    <w:nsid w:val="6ED248E7"/>
    <w:multiLevelType w:val="hybridMultilevel"/>
    <w:tmpl w:val="FF120F58"/>
    <w:lvl w:ilvl="0" w:tplc="04190001">
      <w:start w:val="1"/>
      <w:numFmt w:val="bullet"/>
      <w:lvlText w:val=""/>
      <w:lvlJc w:val="left"/>
      <w:pPr>
        <w:ind w:left="720" w:hanging="360"/>
      </w:pPr>
      <w:rPr>
        <w:rFonts w:ascii="Symbol" w:hAnsi="Symbol" w:cs="Symbol"/>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74024F41"/>
    <w:multiLevelType w:val="hybridMultilevel"/>
    <w:tmpl w:val="53AC5838"/>
    <w:lvl w:ilvl="0" w:tplc="8026C294">
      <w:start w:val="6"/>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5" w15:restartNumberingAfterBreak="0">
    <w:nsid w:val="7B9C75D1"/>
    <w:multiLevelType w:val="hybridMultilevel"/>
    <w:tmpl w:val="917CDEB0"/>
    <w:lvl w:ilvl="0" w:tplc="2D18715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num w:numId="1">
    <w:abstractNumId w:val="1"/>
  </w:num>
  <w:num w:numId="2">
    <w:abstractNumId w:val="7"/>
  </w:num>
  <w:num w:numId="3">
    <w:abstractNumId w:val="5"/>
  </w:num>
  <w:num w:numId="4">
    <w:abstractNumId w:val="4"/>
  </w:num>
  <w:num w:numId="5">
    <w:abstractNumId w:val="2"/>
  </w:num>
  <w:num w:numId="6">
    <w:abstractNumId w:val="0"/>
  </w:num>
  <w:num w:numId="7">
    <w:abstractNumId w:val="3"/>
  </w:num>
  <w:num w:numId="8">
    <w:abstractNumId w:val="9"/>
  </w:num>
  <w:num w:numId="9">
    <w:abstractNumId w:val="6"/>
  </w:num>
  <w:num w:numId="10">
    <w:abstractNumId w:val="13"/>
  </w:num>
  <w:num w:numId="11">
    <w:abstractNumId w:val="12"/>
  </w:num>
  <w:num w:numId="12">
    <w:abstractNumId w:val="14"/>
  </w:num>
  <w:num w:numId="13">
    <w:abstractNumId w:val="11"/>
  </w:num>
  <w:num w:numId="14">
    <w:abstractNumId w:val="8"/>
  </w:num>
  <w:num w:numId="15">
    <w:abstractNumId w:val="10"/>
  </w:num>
  <w:num w:numId="1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3"/>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13BB"/>
    <w:rsid w:val="00001541"/>
    <w:rsid w:val="00003639"/>
    <w:rsid w:val="000058AD"/>
    <w:rsid w:val="00006DE9"/>
    <w:rsid w:val="0001112E"/>
    <w:rsid w:val="000138D0"/>
    <w:rsid w:val="0001424D"/>
    <w:rsid w:val="00017C90"/>
    <w:rsid w:val="000209F0"/>
    <w:rsid w:val="00021A19"/>
    <w:rsid w:val="00022048"/>
    <w:rsid w:val="00027591"/>
    <w:rsid w:val="000369B2"/>
    <w:rsid w:val="000375E7"/>
    <w:rsid w:val="00037E45"/>
    <w:rsid w:val="00042CFB"/>
    <w:rsid w:val="000431F7"/>
    <w:rsid w:val="000450A5"/>
    <w:rsid w:val="00045900"/>
    <w:rsid w:val="00047191"/>
    <w:rsid w:val="00050FFE"/>
    <w:rsid w:val="00051FCC"/>
    <w:rsid w:val="00052A0F"/>
    <w:rsid w:val="0005378A"/>
    <w:rsid w:val="00055412"/>
    <w:rsid w:val="00057EF4"/>
    <w:rsid w:val="000606B5"/>
    <w:rsid w:val="00063BCE"/>
    <w:rsid w:val="00066BB6"/>
    <w:rsid w:val="000675CB"/>
    <w:rsid w:val="00067C37"/>
    <w:rsid w:val="00071DB7"/>
    <w:rsid w:val="00081602"/>
    <w:rsid w:val="00083982"/>
    <w:rsid w:val="000875B6"/>
    <w:rsid w:val="00093ABF"/>
    <w:rsid w:val="00093CB0"/>
    <w:rsid w:val="00095FAD"/>
    <w:rsid w:val="00096C91"/>
    <w:rsid w:val="000A0747"/>
    <w:rsid w:val="000A1BE8"/>
    <w:rsid w:val="000A31A1"/>
    <w:rsid w:val="000A7E83"/>
    <w:rsid w:val="000B1E01"/>
    <w:rsid w:val="000D2A78"/>
    <w:rsid w:val="000D457F"/>
    <w:rsid w:val="000D4AE0"/>
    <w:rsid w:val="000E05E7"/>
    <w:rsid w:val="000E7BE6"/>
    <w:rsid w:val="000F1D41"/>
    <w:rsid w:val="000F6373"/>
    <w:rsid w:val="00100BA6"/>
    <w:rsid w:val="001013BC"/>
    <w:rsid w:val="0010319D"/>
    <w:rsid w:val="001130E5"/>
    <w:rsid w:val="00113102"/>
    <w:rsid w:val="00113385"/>
    <w:rsid w:val="00114096"/>
    <w:rsid w:val="001140FE"/>
    <w:rsid w:val="0012188C"/>
    <w:rsid w:val="00122EA7"/>
    <w:rsid w:val="0012339A"/>
    <w:rsid w:val="00123E44"/>
    <w:rsid w:val="00124958"/>
    <w:rsid w:val="0013226F"/>
    <w:rsid w:val="00134301"/>
    <w:rsid w:val="00134CEB"/>
    <w:rsid w:val="00142260"/>
    <w:rsid w:val="00143333"/>
    <w:rsid w:val="0014598F"/>
    <w:rsid w:val="00150594"/>
    <w:rsid w:val="001554A7"/>
    <w:rsid w:val="00155F5B"/>
    <w:rsid w:val="001665EB"/>
    <w:rsid w:val="00175BF8"/>
    <w:rsid w:val="00176D3B"/>
    <w:rsid w:val="00177A70"/>
    <w:rsid w:val="00182207"/>
    <w:rsid w:val="00182EF7"/>
    <w:rsid w:val="00187067"/>
    <w:rsid w:val="001942F7"/>
    <w:rsid w:val="001A0279"/>
    <w:rsid w:val="001A1298"/>
    <w:rsid w:val="001A1CB0"/>
    <w:rsid w:val="001A2841"/>
    <w:rsid w:val="001A4031"/>
    <w:rsid w:val="001B37C4"/>
    <w:rsid w:val="001B638B"/>
    <w:rsid w:val="001C21EC"/>
    <w:rsid w:val="001C3C12"/>
    <w:rsid w:val="001C6FE9"/>
    <w:rsid w:val="001D03EE"/>
    <w:rsid w:val="001D05B3"/>
    <w:rsid w:val="001D55BA"/>
    <w:rsid w:val="001D6830"/>
    <w:rsid w:val="001E0221"/>
    <w:rsid w:val="001E1502"/>
    <w:rsid w:val="001E53DB"/>
    <w:rsid w:val="001E5837"/>
    <w:rsid w:val="001F00D7"/>
    <w:rsid w:val="001F26CF"/>
    <w:rsid w:val="00203E8B"/>
    <w:rsid w:val="00205A79"/>
    <w:rsid w:val="00211B84"/>
    <w:rsid w:val="002131E3"/>
    <w:rsid w:val="00213609"/>
    <w:rsid w:val="00220AD2"/>
    <w:rsid w:val="00223158"/>
    <w:rsid w:val="00224D46"/>
    <w:rsid w:val="00227E5C"/>
    <w:rsid w:val="002340A9"/>
    <w:rsid w:val="00237C5B"/>
    <w:rsid w:val="0024026F"/>
    <w:rsid w:val="002423AE"/>
    <w:rsid w:val="00242788"/>
    <w:rsid w:val="0024321C"/>
    <w:rsid w:val="0024454B"/>
    <w:rsid w:val="00246094"/>
    <w:rsid w:val="00247FBC"/>
    <w:rsid w:val="0025052C"/>
    <w:rsid w:val="0025060A"/>
    <w:rsid w:val="00251D57"/>
    <w:rsid w:val="00251F8A"/>
    <w:rsid w:val="002664C8"/>
    <w:rsid w:val="00267B0A"/>
    <w:rsid w:val="00270952"/>
    <w:rsid w:val="00272D36"/>
    <w:rsid w:val="00275BBF"/>
    <w:rsid w:val="00280A36"/>
    <w:rsid w:val="00285D6C"/>
    <w:rsid w:val="0028781E"/>
    <w:rsid w:val="002914E6"/>
    <w:rsid w:val="00292090"/>
    <w:rsid w:val="002944A4"/>
    <w:rsid w:val="002A07EA"/>
    <w:rsid w:val="002A4A01"/>
    <w:rsid w:val="002A4EF4"/>
    <w:rsid w:val="002A58AE"/>
    <w:rsid w:val="002A5919"/>
    <w:rsid w:val="002B3C5E"/>
    <w:rsid w:val="002B4B3F"/>
    <w:rsid w:val="002C38EC"/>
    <w:rsid w:val="002C54AF"/>
    <w:rsid w:val="002C66C9"/>
    <w:rsid w:val="002D03EA"/>
    <w:rsid w:val="002D073B"/>
    <w:rsid w:val="002D14AB"/>
    <w:rsid w:val="002D15D0"/>
    <w:rsid w:val="002D4ABB"/>
    <w:rsid w:val="002E6233"/>
    <w:rsid w:val="002E69A7"/>
    <w:rsid w:val="002F03A6"/>
    <w:rsid w:val="002F04F3"/>
    <w:rsid w:val="002F68B1"/>
    <w:rsid w:val="003004A0"/>
    <w:rsid w:val="003007C4"/>
    <w:rsid w:val="00306E49"/>
    <w:rsid w:val="00310290"/>
    <w:rsid w:val="00310ECE"/>
    <w:rsid w:val="00312404"/>
    <w:rsid w:val="00317D53"/>
    <w:rsid w:val="00321E52"/>
    <w:rsid w:val="003222EE"/>
    <w:rsid w:val="003226FC"/>
    <w:rsid w:val="00323230"/>
    <w:rsid w:val="00323438"/>
    <w:rsid w:val="003239B8"/>
    <w:rsid w:val="00323B7A"/>
    <w:rsid w:val="003301F7"/>
    <w:rsid w:val="003304F6"/>
    <w:rsid w:val="00330AD9"/>
    <w:rsid w:val="00332AB9"/>
    <w:rsid w:val="00340B0E"/>
    <w:rsid w:val="00341F32"/>
    <w:rsid w:val="003428FE"/>
    <w:rsid w:val="0034318A"/>
    <w:rsid w:val="00343ECA"/>
    <w:rsid w:val="00344FB0"/>
    <w:rsid w:val="0035502B"/>
    <w:rsid w:val="00363AB2"/>
    <w:rsid w:val="00365ECF"/>
    <w:rsid w:val="003668DB"/>
    <w:rsid w:val="00367FFD"/>
    <w:rsid w:val="00372161"/>
    <w:rsid w:val="003733FC"/>
    <w:rsid w:val="00380235"/>
    <w:rsid w:val="0038098F"/>
    <w:rsid w:val="0038372A"/>
    <w:rsid w:val="00393B21"/>
    <w:rsid w:val="003A08B1"/>
    <w:rsid w:val="003A1555"/>
    <w:rsid w:val="003A74B3"/>
    <w:rsid w:val="003B282A"/>
    <w:rsid w:val="003B5841"/>
    <w:rsid w:val="003C0FDA"/>
    <w:rsid w:val="003C30B6"/>
    <w:rsid w:val="003D056F"/>
    <w:rsid w:val="003D11E8"/>
    <w:rsid w:val="003E5D01"/>
    <w:rsid w:val="003F0BC0"/>
    <w:rsid w:val="003F2516"/>
    <w:rsid w:val="0040795D"/>
    <w:rsid w:val="004122CF"/>
    <w:rsid w:val="0042606E"/>
    <w:rsid w:val="004277E8"/>
    <w:rsid w:val="00430905"/>
    <w:rsid w:val="00432537"/>
    <w:rsid w:val="004333A4"/>
    <w:rsid w:val="004334FC"/>
    <w:rsid w:val="0043385C"/>
    <w:rsid w:val="004340B2"/>
    <w:rsid w:val="0043642E"/>
    <w:rsid w:val="004410B8"/>
    <w:rsid w:val="00445BF6"/>
    <w:rsid w:val="0044644A"/>
    <w:rsid w:val="00446E00"/>
    <w:rsid w:val="004474B2"/>
    <w:rsid w:val="00451E5F"/>
    <w:rsid w:val="0045524B"/>
    <w:rsid w:val="00456854"/>
    <w:rsid w:val="004750B9"/>
    <w:rsid w:val="00477553"/>
    <w:rsid w:val="0048529D"/>
    <w:rsid w:val="0048535A"/>
    <w:rsid w:val="0049187F"/>
    <w:rsid w:val="004921CE"/>
    <w:rsid w:val="004A4837"/>
    <w:rsid w:val="004A5CF2"/>
    <w:rsid w:val="004B37B3"/>
    <w:rsid w:val="004C5CC8"/>
    <w:rsid w:val="004C6BDC"/>
    <w:rsid w:val="004D4D03"/>
    <w:rsid w:val="004D62D3"/>
    <w:rsid w:val="004D6366"/>
    <w:rsid w:val="004D7264"/>
    <w:rsid w:val="004E3479"/>
    <w:rsid w:val="004E6740"/>
    <w:rsid w:val="00501787"/>
    <w:rsid w:val="00501B3D"/>
    <w:rsid w:val="00505D10"/>
    <w:rsid w:val="0051102A"/>
    <w:rsid w:val="00516D53"/>
    <w:rsid w:val="0051719A"/>
    <w:rsid w:val="00517A28"/>
    <w:rsid w:val="00517FA4"/>
    <w:rsid w:val="0052087C"/>
    <w:rsid w:val="00520C14"/>
    <w:rsid w:val="0052242E"/>
    <w:rsid w:val="00522D7E"/>
    <w:rsid w:val="005268C0"/>
    <w:rsid w:val="00530791"/>
    <w:rsid w:val="0054700D"/>
    <w:rsid w:val="00547D65"/>
    <w:rsid w:val="005506E3"/>
    <w:rsid w:val="005517DE"/>
    <w:rsid w:val="00551EE5"/>
    <w:rsid w:val="00552C2B"/>
    <w:rsid w:val="00556802"/>
    <w:rsid w:val="005613B6"/>
    <w:rsid w:val="00562203"/>
    <w:rsid w:val="00566E33"/>
    <w:rsid w:val="005700D5"/>
    <w:rsid w:val="005727BD"/>
    <w:rsid w:val="00573D23"/>
    <w:rsid w:val="005843FB"/>
    <w:rsid w:val="0058577C"/>
    <w:rsid w:val="005A1E41"/>
    <w:rsid w:val="005A202C"/>
    <w:rsid w:val="005B0F18"/>
    <w:rsid w:val="005B158E"/>
    <w:rsid w:val="005B1BA6"/>
    <w:rsid w:val="005B2627"/>
    <w:rsid w:val="005B6597"/>
    <w:rsid w:val="005B7B05"/>
    <w:rsid w:val="005C2EA7"/>
    <w:rsid w:val="005D2684"/>
    <w:rsid w:val="005D6886"/>
    <w:rsid w:val="005E0882"/>
    <w:rsid w:val="005E42BD"/>
    <w:rsid w:val="005E7F4D"/>
    <w:rsid w:val="005F04F3"/>
    <w:rsid w:val="005F25C3"/>
    <w:rsid w:val="005F2F16"/>
    <w:rsid w:val="005F3D5C"/>
    <w:rsid w:val="005F6CBF"/>
    <w:rsid w:val="00600C5C"/>
    <w:rsid w:val="00603D14"/>
    <w:rsid w:val="006063FE"/>
    <w:rsid w:val="00612E50"/>
    <w:rsid w:val="0061545D"/>
    <w:rsid w:val="0062381A"/>
    <w:rsid w:val="0062712C"/>
    <w:rsid w:val="00637895"/>
    <w:rsid w:val="00637A74"/>
    <w:rsid w:val="0064202C"/>
    <w:rsid w:val="006426F8"/>
    <w:rsid w:val="00645534"/>
    <w:rsid w:val="0065203A"/>
    <w:rsid w:val="00653B0F"/>
    <w:rsid w:val="00664A4A"/>
    <w:rsid w:val="006650D4"/>
    <w:rsid w:val="00671588"/>
    <w:rsid w:val="00673E43"/>
    <w:rsid w:val="00675A3F"/>
    <w:rsid w:val="00677248"/>
    <w:rsid w:val="00677AF0"/>
    <w:rsid w:val="00682705"/>
    <w:rsid w:val="00683AC8"/>
    <w:rsid w:val="00683CA7"/>
    <w:rsid w:val="006903AD"/>
    <w:rsid w:val="006975C9"/>
    <w:rsid w:val="006A5AB6"/>
    <w:rsid w:val="006B1F9D"/>
    <w:rsid w:val="006C0EB1"/>
    <w:rsid w:val="006C3B9E"/>
    <w:rsid w:val="006C74E2"/>
    <w:rsid w:val="006D2F88"/>
    <w:rsid w:val="006E2529"/>
    <w:rsid w:val="00702518"/>
    <w:rsid w:val="00706B41"/>
    <w:rsid w:val="00710147"/>
    <w:rsid w:val="00717CD4"/>
    <w:rsid w:val="00724CE1"/>
    <w:rsid w:val="007324CD"/>
    <w:rsid w:val="00734F2C"/>
    <w:rsid w:val="0074064C"/>
    <w:rsid w:val="00750565"/>
    <w:rsid w:val="00750DFC"/>
    <w:rsid w:val="00752ECB"/>
    <w:rsid w:val="00753D1E"/>
    <w:rsid w:val="00755C01"/>
    <w:rsid w:val="007564D3"/>
    <w:rsid w:val="007577D0"/>
    <w:rsid w:val="00764FEA"/>
    <w:rsid w:val="00770CD0"/>
    <w:rsid w:val="00771EA4"/>
    <w:rsid w:val="0077365C"/>
    <w:rsid w:val="0077778A"/>
    <w:rsid w:val="007777A2"/>
    <w:rsid w:val="007845CB"/>
    <w:rsid w:val="00784905"/>
    <w:rsid w:val="00784BF5"/>
    <w:rsid w:val="00793D0A"/>
    <w:rsid w:val="00793EB2"/>
    <w:rsid w:val="00796849"/>
    <w:rsid w:val="00797882"/>
    <w:rsid w:val="007A70C7"/>
    <w:rsid w:val="007B0A5C"/>
    <w:rsid w:val="007B3C47"/>
    <w:rsid w:val="007B570B"/>
    <w:rsid w:val="007B5FD5"/>
    <w:rsid w:val="007B644F"/>
    <w:rsid w:val="007B6E3C"/>
    <w:rsid w:val="007C140A"/>
    <w:rsid w:val="007C17AA"/>
    <w:rsid w:val="007C1AA1"/>
    <w:rsid w:val="007D644A"/>
    <w:rsid w:val="007E2FFB"/>
    <w:rsid w:val="007E5C58"/>
    <w:rsid w:val="007E7244"/>
    <w:rsid w:val="007E7834"/>
    <w:rsid w:val="007F238B"/>
    <w:rsid w:val="007F3C73"/>
    <w:rsid w:val="007F5CF6"/>
    <w:rsid w:val="0080292F"/>
    <w:rsid w:val="00802B5F"/>
    <w:rsid w:val="00804658"/>
    <w:rsid w:val="00805FB7"/>
    <w:rsid w:val="00810063"/>
    <w:rsid w:val="00811109"/>
    <w:rsid w:val="00812CF8"/>
    <w:rsid w:val="00812FDF"/>
    <w:rsid w:val="00813D50"/>
    <w:rsid w:val="008178E2"/>
    <w:rsid w:val="00822BFA"/>
    <w:rsid w:val="00825152"/>
    <w:rsid w:val="008319DB"/>
    <w:rsid w:val="00832126"/>
    <w:rsid w:val="00832AC2"/>
    <w:rsid w:val="008333A9"/>
    <w:rsid w:val="00834365"/>
    <w:rsid w:val="008369FC"/>
    <w:rsid w:val="00836A65"/>
    <w:rsid w:val="00842AFB"/>
    <w:rsid w:val="00842C86"/>
    <w:rsid w:val="0084657B"/>
    <w:rsid w:val="008524BA"/>
    <w:rsid w:val="008704FC"/>
    <w:rsid w:val="00874BA3"/>
    <w:rsid w:val="00880F2E"/>
    <w:rsid w:val="0088328C"/>
    <w:rsid w:val="008949D2"/>
    <w:rsid w:val="008972BA"/>
    <w:rsid w:val="008A103B"/>
    <w:rsid w:val="008A16D8"/>
    <w:rsid w:val="008A2E52"/>
    <w:rsid w:val="008B5148"/>
    <w:rsid w:val="008C17D4"/>
    <w:rsid w:val="008C40B6"/>
    <w:rsid w:val="008C6545"/>
    <w:rsid w:val="008C7291"/>
    <w:rsid w:val="008D2392"/>
    <w:rsid w:val="008D37B9"/>
    <w:rsid w:val="008D5B1F"/>
    <w:rsid w:val="008D5B94"/>
    <w:rsid w:val="008E0E4A"/>
    <w:rsid w:val="008E1D64"/>
    <w:rsid w:val="008E752C"/>
    <w:rsid w:val="008F41FC"/>
    <w:rsid w:val="008F5704"/>
    <w:rsid w:val="008F613A"/>
    <w:rsid w:val="008F7A25"/>
    <w:rsid w:val="0090005B"/>
    <w:rsid w:val="009133F4"/>
    <w:rsid w:val="00915AA0"/>
    <w:rsid w:val="0092099A"/>
    <w:rsid w:val="00921A14"/>
    <w:rsid w:val="009333B3"/>
    <w:rsid w:val="0093730C"/>
    <w:rsid w:val="009406D5"/>
    <w:rsid w:val="00943223"/>
    <w:rsid w:val="00953D4A"/>
    <w:rsid w:val="00956A07"/>
    <w:rsid w:val="009608E4"/>
    <w:rsid w:val="00966570"/>
    <w:rsid w:val="009725AB"/>
    <w:rsid w:val="00972675"/>
    <w:rsid w:val="009852C6"/>
    <w:rsid w:val="009A1E28"/>
    <w:rsid w:val="009A240B"/>
    <w:rsid w:val="009B263B"/>
    <w:rsid w:val="009C0509"/>
    <w:rsid w:val="009C0BFC"/>
    <w:rsid w:val="009E20C3"/>
    <w:rsid w:val="009E36A2"/>
    <w:rsid w:val="009E3D65"/>
    <w:rsid w:val="009E5954"/>
    <w:rsid w:val="009E7F9F"/>
    <w:rsid w:val="00A00B39"/>
    <w:rsid w:val="00A01E41"/>
    <w:rsid w:val="00A04C0B"/>
    <w:rsid w:val="00A053BD"/>
    <w:rsid w:val="00A10F71"/>
    <w:rsid w:val="00A17369"/>
    <w:rsid w:val="00A25D08"/>
    <w:rsid w:val="00A26024"/>
    <w:rsid w:val="00A307C5"/>
    <w:rsid w:val="00A336F2"/>
    <w:rsid w:val="00A3380E"/>
    <w:rsid w:val="00A3399F"/>
    <w:rsid w:val="00A33C3C"/>
    <w:rsid w:val="00A3721E"/>
    <w:rsid w:val="00A374D0"/>
    <w:rsid w:val="00A37B18"/>
    <w:rsid w:val="00A40A1D"/>
    <w:rsid w:val="00A40A55"/>
    <w:rsid w:val="00A51CAA"/>
    <w:rsid w:val="00A55668"/>
    <w:rsid w:val="00A64AF6"/>
    <w:rsid w:val="00A74A65"/>
    <w:rsid w:val="00A758FF"/>
    <w:rsid w:val="00A75D03"/>
    <w:rsid w:val="00A76E83"/>
    <w:rsid w:val="00A80DD9"/>
    <w:rsid w:val="00A80DF3"/>
    <w:rsid w:val="00A810AC"/>
    <w:rsid w:val="00A86F3D"/>
    <w:rsid w:val="00A924F7"/>
    <w:rsid w:val="00A9342E"/>
    <w:rsid w:val="00A95FAE"/>
    <w:rsid w:val="00AB1B3D"/>
    <w:rsid w:val="00AC1A74"/>
    <w:rsid w:val="00AE3D3F"/>
    <w:rsid w:val="00AE5C45"/>
    <w:rsid w:val="00AF07B1"/>
    <w:rsid w:val="00AF0FED"/>
    <w:rsid w:val="00AF4DCD"/>
    <w:rsid w:val="00AF56C9"/>
    <w:rsid w:val="00AF6465"/>
    <w:rsid w:val="00B014F5"/>
    <w:rsid w:val="00B0270E"/>
    <w:rsid w:val="00B03ED8"/>
    <w:rsid w:val="00B03FE2"/>
    <w:rsid w:val="00B054A0"/>
    <w:rsid w:val="00B107B3"/>
    <w:rsid w:val="00B1340F"/>
    <w:rsid w:val="00B140F7"/>
    <w:rsid w:val="00B24D66"/>
    <w:rsid w:val="00B27F1D"/>
    <w:rsid w:val="00B32161"/>
    <w:rsid w:val="00B3656A"/>
    <w:rsid w:val="00B3658B"/>
    <w:rsid w:val="00B43F3E"/>
    <w:rsid w:val="00B45FCF"/>
    <w:rsid w:val="00B462EB"/>
    <w:rsid w:val="00B468AE"/>
    <w:rsid w:val="00B50B3D"/>
    <w:rsid w:val="00B544BC"/>
    <w:rsid w:val="00B56160"/>
    <w:rsid w:val="00B611ED"/>
    <w:rsid w:val="00B651DF"/>
    <w:rsid w:val="00B657B3"/>
    <w:rsid w:val="00B758F2"/>
    <w:rsid w:val="00B76A3A"/>
    <w:rsid w:val="00B775EE"/>
    <w:rsid w:val="00B837B1"/>
    <w:rsid w:val="00B8531D"/>
    <w:rsid w:val="00B91430"/>
    <w:rsid w:val="00B94C96"/>
    <w:rsid w:val="00B95FA4"/>
    <w:rsid w:val="00B96BF9"/>
    <w:rsid w:val="00BB618A"/>
    <w:rsid w:val="00BC7870"/>
    <w:rsid w:val="00BC78DF"/>
    <w:rsid w:val="00BD09E6"/>
    <w:rsid w:val="00BD171E"/>
    <w:rsid w:val="00BD69E7"/>
    <w:rsid w:val="00BD6D45"/>
    <w:rsid w:val="00BE30E0"/>
    <w:rsid w:val="00BE695C"/>
    <w:rsid w:val="00BF1FC4"/>
    <w:rsid w:val="00BF607E"/>
    <w:rsid w:val="00BF7029"/>
    <w:rsid w:val="00C00877"/>
    <w:rsid w:val="00C01311"/>
    <w:rsid w:val="00C02250"/>
    <w:rsid w:val="00C032E3"/>
    <w:rsid w:val="00C11CC9"/>
    <w:rsid w:val="00C403BB"/>
    <w:rsid w:val="00C43F0A"/>
    <w:rsid w:val="00C469D1"/>
    <w:rsid w:val="00C56327"/>
    <w:rsid w:val="00C57363"/>
    <w:rsid w:val="00C617B6"/>
    <w:rsid w:val="00C66D7A"/>
    <w:rsid w:val="00C70C7F"/>
    <w:rsid w:val="00C8168B"/>
    <w:rsid w:val="00C8494D"/>
    <w:rsid w:val="00C86D59"/>
    <w:rsid w:val="00C9243F"/>
    <w:rsid w:val="00C945CB"/>
    <w:rsid w:val="00CA6FDA"/>
    <w:rsid w:val="00CB0275"/>
    <w:rsid w:val="00CB1E98"/>
    <w:rsid w:val="00CB3014"/>
    <w:rsid w:val="00CB74F6"/>
    <w:rsid w:val="00CC0B7B"/>
    <w:rsid w:val="00CC65CD"/>
    <w:rsid w:val="00CC69FE"/>
    <w:rsid w:val="00CC7D3D"/>
    <w:rsid w:val="00CD317E"/>
    <w:rsid w:val="00CD3651"/>
    <w:rsid w:val="00CD4F29"/>
    <w:rsid w:val="00CD6B9B"/>
    <w:rsid w:val="00CE0366"/>
    <w:rsid w:val="00CE0920"/>
    <w:rsid w:val="00CE16C6"/>
    <w:rsid w:val="00CE5B97"/>
    <w:rsid w:val="00CE6371"/>
    <w:rsid w:val="00CF4D36"/>
    <w:rsid w:val="00CF53EC"/>
    <w:rsid w:val="00CF6F61"/>
    <w:rsid w:val="00CF7E84"/>
    <w:rsid w:val="00D02512"/>
    <w:rsid w:val="00D04CF7"/>
    <w:rsid w:val="00D06A09"/>
    <w:rsid w:val="00D07EC7"/>
    <w:rsid w:val="00D1068D"/>
    <w:rsid w:val="00D16F44"/>
    <w:rsid w:val="00D234AD"/>
    <w:rsid w:val="00D23D30"/>
    <w:rsid w:val="00D24DB7"/>
    <w:rsid w:val="00D3003E"/>
    <w:rsid w:val="00D30AC7"/>
    <w:rsid w:val="00D34104"/>
    <w:rsid w:val="00D36494"/>
    <w:rsid w:val="00D446E4"/>
    <w:rsid w:val="00D449BE"/>
    <w:rsid w:val="00D45D17"/>
    <w:rsid w:val="00D50D07"/>
    <w:rsid w:val="00D53B17"/>
    <w:rsid w:val="00D5716D"/>
    <w:rsid w:val="00D703BD"/>
    <w:rsid w:val="00D71CFB"/>
    <w:rsid w:val="00D74B07"/>
    <w:rsid w:val="00D74D89"/>
    <w:rsid w:val="00D80D70"/>
    <w:rsid w:val="00D83687"/>
    <w:rsid w:val="00D84E7A"/>
    <w:rsid w:val="00D8647B"/>
    <w:rsid w:val="00D87321"/>
    <w:rsid w:val="00DA4277"/>
    <w:rsid w:val="00DB17BF"/>
    <w:rsid w:val="00DB29EC"/>
    <w:rsid w:val="00DB464D"/>
    <w:rsid w:val="00DC19DD"/>
    <w:rsid w:val="00DC2BF4"/>
    <w:rsid w:val="00DC39A3"/>
    <w:rsid w:val="00DC5588"/>
    <w:rsid w:val="00DC5A37"/>
    <w:rsid w:val="00DD084F"/>
    <w:rsid w:val="00DD1DF0"/>
    <w:rsid w:val="00DD5E65"/>
    <w:rsid w:val="00DD697E"/>
    <w:rsid w:val="00DE1EB1"/>
    <w:rsid w:val="00DE54C6"/>
    <w:rsid w:val="00DE65DD"/>
    <w:rsid w:val="00DE7537"/>
    <w:rsid w:val="00DE7BCC"/>
    <w:rsid w:val="00DF4291"/>
    <w:rsid w:val="00E01F9C"/>
    <w:rsid w:val="00E116A2"/>
    <w:rsid w:val="00E11F38"/>
    <w:rsid w:val="00E15CAF"/>
    <w:rsid w:val="00E204B1"/>
    <w:rsid w:val="00E213BB"/>
    <w:rsid w:val="00E2746E"/>
    <w:rsid w:val="00E3124E"/>
    <w:rsid w:val="00E40547"/>
    <w:rsid w:val="00E44FE0"/>
    <w:rsid w:val="00E46013"/>
    <w:rsid w:val="00E4633D"/>
    <w:rsid w:val="00E47CE7"/>
    <w:rsid w:val="00E51888"/>
    <w:rsid w:val="00E57A1E"/>
    <w:rsid w:val="00E61ECE"/>
    <w:rsid w:val="00E63962"/>
    <w:rsid w:val="00E65BA0"/>
    <w:rsid w:val="00E7716A"/>
    <w:rsid w:val="00E824D6"/>
    <w:rsid w:val="00E83B3E"/>
    <w:rsid w:val="00E8762D"/>
    <w:rsid w:val="00E92100"/>
    <w:rsid w:val="00E97967"/>
    <w:rsid w:val="00EA4C1B"/>
    <w:rsid w:val="00EA608D"/>
    <w:rsid w:val="00EA7BD6"/>
    <w:rsid w:val="00EA7CD8"/>
    <w:rsid w:val="00EB09F1"/>
    <w:rsid w:val="00EB7250"/>
    <w:rsid w:val="00ED0220"/>
    <w:rsid w:val="00EE09D8"/>
    <w:rsid w:val="00EE6A54"/>
    <w:rsid w:val="00EF1242"/>
    <w:rsid w:val="00EF41DE"/>
    <w:rsid w:val="00EF678F"/>
    <w:rsid w:val="00EF7BEF"/>
    <w:rsid w:val="00F00258"/>
    <w:rsid w:val="00F03F41"/>
    <w:rsid w:val="00F0719D"/>
    <w:rsid w:val="00F07A03"/>
    <w:rsid w:val="00F135AC"/>
    <w:rsid w:val="00F1433D"/>
    <w:rsid w:val="00F21A56"/>
    <w:rsid w:val="00F22DAF"/>
    <w:rsid w:val="00F2325C"/>
    <w:rsid w:val="00F24A71"/>
    <w:rsid w:val="00F4067B"/>
    <w:rsid w:val="00F43399"/>
    <w:rsid w:val="00F45781"/>
    <w:rsid w:val="00F518F1"/>
    <w:rsid w:val="00F54028"/>
    <w:rsid w:val="00F54A50"/>
    <w:rsid w:val="00F55828"/>
    <w:rsid w:val="00F61C55"/>
    <w:rsid w:val="00F64C0E"/>
    <w:rsid w:val="00F71114"/>
    <w:rsid w:val="00F72A63"/>
    <w:rsid w:val="00F7424F"/>
    <w:rsid w:val="00F750E7"/>
    <w:rsid w:val="00F77F30"/>
    <w:rsid w:val="00F810E0"/>
    <w:rsid w:val="00F84508"/>
    <w:rsid w:val="00F849AD"/>
    <w:rsid w:val="00F93DEE"/>
    <w:rsid w:val="00F96859"/>
    <w:rsid w:val="00F9769B"/>
    <w:rsid w:val="00FA29E8"/>
    <w:rsid w:val="00FA3FF1"/>
    <w:rsid w:val="00FA4B85"/>
    <w:rsid w:val="00FB30FB"/>
    <w:rsid w:val="00FB3FF7"/>
    <w:rsid w:val="00FB52BD"/>
    <w:rsid w:val="00FC0355"/>
    <w:rsid w:val="00FC7450"/>
    <w:rsid w:val="00FD1626"/>
    <w:rsid w:val="00FD2A50"/>
    <w:rsid w:val="00FD325A"/>
    <w:rsid w:val="00FE31CE"/>
    <w:rsid w:val="00FE4234"/>
    <w:rsid w:val="00FE745C"/>
    <w:rsid w:val="00FF4A67"/>
    <w:rsid w:val="00FF70A8"/>
    <w:rsid w:val="00FF715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BD88704-5752-4D3F-98BD-FD75946FBE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213BB"/>
    <w:rPr>
      <w:rFonts w:ascii="Times New Roman" w:eastAsia="Times New Roman" w:hAnsi="Times New Roman" w:cs="Times New Roman"/>
      <w:szCs w:val="20"/>
      <w:lang w:val="en-US" w:bidi="en-US"/>
    </w:rPr>
  </w:style>
  <w:style w:type="paragraph" w:styleId="1">
    <w:name w:val="heading 1"/>
    <w:next w:val="a"/>
    <w:link w:val="10"/>
    <w:uiPriority w:val="9"/>
    <w:qFormat/>
    <w:rsid w:val="00E213BB"/>
    <w:pPr>
      <w:keepNext/>
      <w:keepLines/>
      <w:spacing w:before="480" w:after="0" w:line="240" w:lineRule="auto"/>
      <w:outlineLvl w:val="0"/>
    </w:pPr>
    <w:rPr>
      <w:rFonts w:ascii="Cambria" w:eastAsia="Times New Roman" w:hAnsi="Cambria" w:cs="Times New Roman"/>
      <w:b/>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213BB"/>
    <w:rPr>
      <w:rFonts w:ascii="Cambria" w:eastAsia="Times New Roman" w:hAnsi="Cambria" w:cs="Times New Roman"/>
      <w:b/>
      <w:sz w:val="28"/>
      <w:szCs w:val="20"/>
      <w:lang w:eastAsia="ru-RU"/>
    </w:rPr>
  </w:style>
  <w:style w:type="paragraph" w:styleId="a3">
    <w:name w:val="Title"/>
    <w:next w:val="a"/>
    <w:link w:val="a4"/>
    <w:uiPriority w:val="10"/>
    <w:qFormat/>
    <w:rsid w:val="00E213BB"/>
    <w:pPr>
      <w:spacing w:after="300" w:line="240" w:lineRule="auto"/>
      <w:jc w:val="center"/>
    </w:pPr>
    <w:rPr>
      <w:rFonts w:ascii="Times New Roman" w:eastAsia="Times New Roman" w:hAnsi="Times New Roman" w:cs="Times New Roman"/>
      <w:spacing w:val="5"/>
      <w:sz w:val="28"/>
      <w:szCs w:val="20"/>
      <w:lang w:eastAsia="ru-RU"/>
    </w:rPr>
  </w:style>
  <w:style w:type="character" w:customStyle="1" w:styleId="a4">
    <w:name w:val="Название Знак"/>
    <w:basedOn w:val="a0"/>
    <w:link w:val="a3"/>
    <w:uiPriority w:val="10"/>
    <w:rsid w:val="00E213BB"/>
    <w:rPr>
      <w:rFonts w:ascii="Times New Roman" w:eastAsia="Times New Roman" w:hAnsi="Times New Roman" w:cs="Times New Roman"/>
      <w:spacing w:val="5"/>
      <w:sz w:val="28"/>
      <w:szCs w:val="20"/>
      <w:lang w:eastAsia="ru-RU"/>
    </w:rPr>
  </w:style>
  <w:style w:type="paragraph" w:styleId="a5">
    <w:name w:val="No Spacing"/>
    <w:link w:val="a6"/>
    <w:uiPriority w:val="1"/>
    <w:qFormat/>
    <w:rsid w:val="00E213BB"/>
    <w:pPr>
      <w:spacing w:after="0" w:line="240" w:lineRule="auto"/>
      <w:ind w:left="1066" w:hanging="357"/>
      <w:jc w:val="both"/>
    </w:pPr>
    <w:rPr>
      <w:rFonts w:ascii="Times New Roman" w:eastAsia="Times New Roman" w:hAnsi="Times New Roman" w:cs="Times New Roman"/>
      <w:sz w:val="24"/>
      <w:szCs w:val="20"/>
      <w:lang w:val="en-US" w:bidi="en-US"/>
    </w:rPr>
  </w:style>
  <w:style w:type="paragraph" w:styleId="a7">
    <w:name w:val="List Paragraph"/>
    <w:uiPriority w:val="34"/>
    <w:qFormat/>
    <w:rsid w:val="00E213BB"/>
    <w:pPr>
      <w:spacing w:after="0" w:line="240" w:lineRule="auto"/>
      <w:ind w:left="720"/>
    </w:pPr>
    <w:rPr>
      <w:rFonts w:ascii="Times New Roman" w:eastAsia="Times New Roman" w:hAnsi="Times New Roman" w:cs="Times New Roman"/>
      <w:sz w:val="20"/>
      <w:szCs w:val="20"/>
      <w:lang w:eastAsia="ru-RU"/>
    </w:rPr>
  </w:style>
  <w:style w:type="paragraph" w:styleId="a8">
    <w:name w:val="TOC Heading"/>
    <w:basedOn w:val="1"/>
    <w:next w:val="a"/>
    <w:uiPriority w:val="39"/>
    <w:qFormat/>
    <w:rsid w:val="00E213BB"/>
  </w:style>
  <w:style w:type="character" w:customStyle="1" w:styleId="a6">
    <w:name w:val="Без интервала Знак"/>
    <w:link w:val="a5"/>
    <w:uiPriority w:val="1"/>
    <w:rsid w:val="00E213BB"/>
    <w:rPr>
      <w:rFonts w:ascii="Times New Roman" w:eastAsia="Times New Roman" w:hAnsi="Times New Roman" w:cs="Times New Roman"/>
      <w:sz w:val="24"/>
      <w:szCs w:val="20"/>
      <w:lang w:val="en-US" w:bidi="en-US"/>
    </w:rPr>
  </w:style>
  <w:style w:type="character" w:styleId="a9">
    <w:name w:val="Hyperlink"/>
    <w:uiPriority w:val="99"/>
    <w:rsid w:val="00E213BB"/>
    <w:rPr>
      <w:color w:val="0000FF"/>
      <w:u w:val="single"/>
    </w:rPr>
  </w:style>
  <w:style w:type="paragraph" w:styleId="aa">
    <w:name w:val="Normal (Web)"/>
    <w:uiPriority w:val="99"/>
    <w:rsid w:val="00E213BB"/>
    <w:pPr>
      <w:spacing w:before="100" w:after="100" w:line="240" w:lineRule="auto"/>
    </w:pPr>
    <w:rPr>
      <w:rFonts w:ascii="Times New Roman" w:eastAsia="Times New Roman" w:hAnsi="Times New Roman" w:cs="Times New Roman"/>
      <w:color w:val="000000"/>
      <w:sz w:val="24"/>
      <w:szCs w:val="20"/>
      <w:lang w:eastAsia="ru-RU"/>
    </w:rPr>
  </w:style>
  <w:style w:type="character" w:customStyle="1" w:styleId="ab">
    <w:name w:val="Гипертекстовая ссылка"/>
    <w:uiPriority w:val="99"/>
    <w:rsid w:val="00E213BB"/>
    <w:rPr>
      <w:color w:val="008000"/>
    </w:rPr>
  </w:style>
  <w:style w:type="paragraph" w:styleId="11">
    <w:name w:val="toc 1"/>
    <w:next w:val="a"/>
    <w:autoRedefine/>
    <w:uiPriority w:val="39"/>
    <w:rsid w:val="005613B6"/>
    <w:pPr>
      <w:shd w:val="clear" w:color="auto" w:fill="FFFFFF"/>
      <w:tabs>
        <w:tab w:val="right" w:leader="dot" w:pos="9923"/>
      </w:tabs>
      <w:spacing w:after="0" w:line="240" w:lineRule="auto"/>
      <w:ind w:right="425"/>
    </w:pPr>
    <w:rPr>
      <w:rFonts w:ascii="Times New Roman" w:eastAsia="Times New Roman" w:hAnsi="Times New Roman" w:cs="Times New Roman"/>
      <w:caps/>
      <w:noProof/>
      <w:sz w:val="20"/>
      <w:szCs w:val="20"/>
      <w:lang w:eastAsia="ru-RU"/>
    </w:rPr>
  </w:style>
  <w:style w:type="character" w:customStyle="1" w:styleId="ac">
    <w:name w:val="Основной текст_"/>
    <w:link w:val="3"/>
    <w:locked/>
    <w:rsid w:val="00E213BB"/>
    <w:rPr>
      <w:sz w:val="25"/>
      <w:szCs w:val="25"/>
      <w:shd w:val="clear" w:color="auto" w:fill="FFFFFF"/>
    </w:rPr>
  </w:style>
  <w:style w:type="paragraph" w:customStyle="1" w:styleId="3">
    <w:name w:val="Основной текст3"/>
    <w:basedOn w:val="a"/>
    <w:link w:val="ac"/>
    <w:rsid w:val="00E213BB"/>
    <w:pPr>
      <w:widowControl w:val="0"/>
      <w:shd w:val="clear" w:color="auto" w:fill="FFFFFF"/>
      <w:spacing w:after="0" w:line="322" w:lineRule="exact"/>
      <w:ind w:hanging="2080"/>
      <w:jc w:val="both"/>
    </w:pPr>
    <w:rPr>
      <w:rFonts w:asciiTheme="minorHAnsi" w:eastAsiaTheme="minorHAnsi" w:hAnsiTheme="minorHAnsi" w:cstheme="minorBidi"/>
      <w:sz w:val="25"/>
      <w:szCs w:val="25"/>
      <w:lang w:val="ru-RU" w:bidi="ar-SA"/>
    </w:rPr>
  </w:style>
  <w:style w:type="paragraph" w:styleId="ad">
    <w:name w:val="Balloon Text"/>
    <w:basedOn w:val="a"/>
    <w:link w:val="ae"/>
    <w:uiPriority w:val="99"/>
    <w:semiHidden/>
    <w:unhideWhenUsed/>
    <w:rsid w:val="00E213BB"/>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E213BB"/>
    <w:rPr>
      <w:rFonts w:ascii="Tahoma" w:eastAsia="Times New Roman" w:hAnsi="Tahoma" w:cs="Tahoma"/>
      <w:sz w:val="16"/>
      <w:szCs w:val="16"/>
      <w:lang w:val="en-US" w:bidi="en-US"/>
    </w:rPr>
  </w:style>
  <w:style w:type="paragraph" w:styleId="af">
    <w:name w:val="footnote text"/>
    <w:link w:val="af0"/>
    <w:autoRedefine/>
    <w:uiPriority w:val="99"/>
    <w:rsid w:val="009A1E28"/>
    <w:pPr>
      <w:spacing w:after="0" w:line="240" w:lineRule="auto"/>
      <w:jc w:val="both"/>
    </w:pPr>
    <w:rPr>
      <w:rFonts w:ascii="Times New Roman" w:eastAsia="Times New Roman" w:hAnsi="Times New Roman" w:cs="Times New Roman"/>
      <w:sz w:val="20"/>
      <w:szCs w:val="20"/>
      <w:lang w:eastAsia="ru-RU"/>
    </w:rPr>
  </w:style>
  <w:style w:type="character" w:customStyle="1" w:styleId="af0">
    <w:name w:val="Текст сноски Знак"/>
    <w:basedOn w:val="a0"/>
    <w:link w:val="af"/>
    <w:uiPriority w:val="99"/>
    <w:rsid w:val="009A1E28"/>
    <w:rPr>
      <w:rFonts w:ascii="Times New Roman" w:eastAsia="Times New Roman" w:hAnsi="Times New Roman" w:cs="Times New Roman"/>
      <w:sz w:val="20"/>
      <w:szCs w:val="20"/>
      <w:lang w:eastAsia="ru-RU"/>
    </w:rPr>
  </w:style>
  <w:style w:type="character" w:styleId="af1">
    <w:name w:val="footnote reference"/>
    <w:uiPriority w:val="99"/>
    <w:semiHidden/>
    <w:rsid w:val="009A1E28"/>
    <w:rPr>
      <w:vertAlign w:val="superscript"/>
    </w:rPr>
  </w:style>
  <w:style w:type="paragraph" w:styleId="af2">
    <w:name w:val="header"/>
    <w:basedOn w:val="a"/>
    <w:link w:val="af3"/>
    <w:uiPriority w:val="99"/>
    <w:unhideWhenUsed/>
    <w:rsid w:val="00702518"/>
    <w:pPr>
      <w:tabs>
        <w:tab w:val="center" w:pos="4677"/>
        <w:tab w:val="right" w:pos="9355"/>
      </w:tabs>
      <w:spacing w:after="0" w:line="240" w:lineRule="auto"/>
    </w:pPr>
  </w:style>
  <w:style w:type="character" w:customStyle="1" w:styleId="af3">
    <w:name w:val="Верхний колонтитул Знак"/>
    <w:basedOn w:val="a0"/>
    <w:link w:val="af2"/>
    <w:uiPriority w:val="99"/>
    <w:rsid w:val="00702518"/>
    <w:rPr>
      <w:rFonts w:ascii="Times New Roman" w:eastAsia="Times New Roman" w:hAnsi="Times New Roman" w:cs="Times New Roman"/>
      <w:szCs w:val="20"/>
      <w:lang w:val="en-US" w:bidi="en-US"/>
    </w:rPr>
  </w:style>
  <w:style w:type="paragraph" w:styleId="af4">
    <w:name w:val="footer"/>
    <w:basedOn w:val="a"/>
    <w:link w:val="af5"/>
    <w:uiPriority w:val="99"/>
    <w:unhideWhenUsed/>
    <w:rsid w:val="00702518"/>
    <w:pPr>
      <w:tabs>
        <w:tab w:val="center" w:pos="4677"/>
        <w:tab w:val="right" w:pos="9355"/>
      </w:tabs>
      <w:spacing w:after="0" w:line="240" w:lineRule="auto"/>
    </w:pPr>
  </w:style>
  <w:style w:type="character" w:customStyle="1" w:styleId="af5">
    <w:name w:val="Нижний колонтитул Знак"/>
    <w:basedOn w:val="a0"/>
    <w:link w:val="af4"/>
    <w:uiPriority w:val="99"/>
    <w:rsid w:val="00702518"/>
    <w:rPr>
      <w:rFonts w:ascii="Times New Roman" w:eastAsia="Times New Roman" w:hAnsi="Times New Roman" w:cs="Times New Roman"/>
      <w:szCs w:val="20"/>
      <w:lang w:val="en-US" w:bidi="en-US"/>
    </w:rPr>
  </w:style>
  <w:style w:type="paragraph" w:customStyle="1" w:styleId="ConsPlusNormal">
    <w:name w:val="ConsPlusNormal"/>
    <w:rsid w:val="00A80DD9"/>
    <w:pPr>
      <w:widowControl w:val="0"/>
      <w:autoSpaceDE w:val="0"/>
      <w:autoSpaceDN w:val="0"/>
      <w:spacing w:after="0" w:line="240" w:lineRule="auto"/>
    </w:pPr>
    <w:rPr>
      <w:rFonts w:ascii="Times New Roman" w:eastAsia="Times New Roman" w:hAnsi="Times New Roman" w:cs="Times New Roman"/>
      <w:sz w:val="28"/>
      <w:szCs w:val="20"/>
      <w:lang w:eastAsia="ru-RU"/>
    </w:rPr>
  </w:style>
  <w:style w:type="paragraph" w:customStyle="1" w:styleId="af6">
    <w:name w:val="Прижатый влево"/>
    <w:basedOn w:val="a"/>
    <w:next w:val="a"/>
    <w:uiPriority w:val="99"/>
    <w:rsid w:val="00DF4291"/>
    <w:pPr>
      <w:autoSpaceDE w:val="0"/>
      <w:autoSpaceDN w:val="0"/>
      <w:adjustRightInd w:val="0"/>
      <w:spacing w:after="0" w:line="240" w:lineRule="auto"/>
    </w:pPr>
    <w:rPr>
      <w:rFonts w:ascii="Arial" w:eastAsiaTheme="minorHAnsi" w:hAnsi="Arial" w:cs="Arial"/>
      <w:sz w:val="24"/>
      <w:szCs w:val="24"/>
      <w:lang w:val="ru-RU" w:bidi="ar-SA"/>
    </w:rPr>
  </w:style>
  <w:style w:type="paragraph" w:customStyle="1" w:styleId="af7">
    <w:name w:val="Документ в списке"/>
    <w:basedOn w:val="a"/>
    <w:next w:val="a"/>
    <w:uiPriority w:val="99"/>
    <w:rsid w:val="008F613A"/>
    <w:pPr>
      <w:autoSpaceDE w:val="0"/>
      <w:autoSpaceDN w:val="0"/>
      <w:adjustRightInd w:val="0"/>
      <w:spacing w:before="120" w:after="0" w:line="240" w:lineRule="auto"/>
      <w:ind w:right="300"/>
      <w:jc w:val="both"/>
    </w:pPr>
    <w:rPr>
      <w:rFonts w:ascii="Arial" w:eastAsiaTheme="minorHAnsi" w:hAnsi="Arial" w:cs="Arial"/>
      <w:color w:val="000000"/>
      <w:sz w:val="24"/>
      <w:szCs w:val="24"/>
      <w:lang w:val="ru-RU" w:bidi="ar-SA"/>
    </w:rPr>
  </w:style>
  <w:style w:type="character" w:customStyle="1" w:styleId="category-1">
    <w:name w:val="category-1"/>
    <w:basedOn w:val="a0"/>
    <w:rsid w:val="003C30B6"/>
  </w:style>
  <w:style w:type="character" w:customStyle="1" w:styleId="region-code">
    <w:name w:val="region-code"/>
    <w:basedOn w:val="a0"/>
    <w:rsid w:val="003C30B6"/>
  </w:style>
  <w:style w:type="character" w:customStyle="1" w:styleId="region-name">
    <w:name w:val="region-name"/>
    <w:basedOn w:val="a0"/>
    <w:rsid w:val="003C30B6"/>
  </w:style>
  <w:style w:type="table" w:styleId="af8">
    <w:name w:val="Table Grid"/>
    <w:basedOn w:val="a1"/>
    <w:uiPriority w:val="59"/>
    <w:rsid w:val="001D683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9">
    <w:name w:val="Body Text"/>
    <w:basedOn w:val="a"/>
    <w:link w:val="12"/>
    <w:rsid w:val="00122EA7"/>
    <w:pPr>
      <w:spacing w:after="0" w:line="240" w:lineRule="auto"/>
      <w:jc w:val="both"/>
    </w:pPr>
    <w:rPr>
      <w:sz w:val="28"/>
      <w:szCs w:val="28"/>
      <w:lang w:val="x-none" w:eastAsia="x-none" w:bidi="ar-SA"/>
    </w:rPr>
  </w:style>
  <w:style w:type="character" w:customStyle="1" w:styleId="afa">
    <w:name w:val="Основной текст Знак"/>
    <w:basedOn w:val="a0"/>
    <w:uiPriority w:val="99"/>
    <w:semiHidden/>
    <w:rsid w:val="00122EA7"/>
    <w:rPr>
      <w:rFonts w:ascii="Times New Roman" w:eastAsia="Times New Roman" w:hAnsi="Times New Roman" w:cs="Times New Roman"/>
      <w:szCs w:val="20"/>
      <w:lang w:val="en-US" w:bidi="en-US"/>
    </w:rPr>
  </w:style>
  <w:style w:type="character" w:customStyle="1" w:styleId="12">
    <w:name w:val="Основной текст Знак1"/>
    <w:link w:val="af9"/>
    <w:rsid w:val="00122EA7"/>
    <w:rPr>
      <w:rFonts w:ascii="Times New Roman" w:eastAsia="Times New Roman" w:hAnsi="Times New Roman" w:cs="Times New Roman"/>
      <w:sz w:val="28"/>
      <w:szCs w:val="28"/>
      <w:lang w:val="x-none" w:eastAsia="x-none"/>
    </w:rPr>
  </w:style>
  <w:style w:type="character" w:styleId="afb">
    <w:name w:val="Subtle Emphasis"/>
    <w:basedOn w:val="a0"/>
    <w:uiPriority w:val="19"/>
    <w:qFormat/>
    <w:rsid w:val="003222EE"/>
    <w:rPr>
      <w:i/>
      <w:iCs/>
      <w:color w:val="40404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9139710">
      <w:bodyDiv w:val="1"/>
      <w:marLeft w:val="0"/>
      <w:marRight w:val="0"/>
      <w:marTop w:val="0"/>
      <w:marBottom w:val="0"/>
      <w:divBdr>
        <w:top w:val="none" w:sz="0" w:space="0" w:color="auto"/>
        <w:left w:val="none" w:sz="0" w:space="0" w:color="auto"/>
        <w:bottom w:val="none" w:sz="0" w:space="0" w:color="auto"/>
        <w:right w:val="none" w:sz="0" w:space="0" w:color="auto"/>
      </w:divBdr>
    </w:div>
    <w:div w:id="367686396">
      <w:bodyDiv w:val="1"/>
      <w:marLeft w:val="0"/>
      <w:marRight w:val="0"/>
      <w:marTop w:val="0"/>
      <w:marBottom w:val="0"/>
      <w:divBdr>
        <w:top w:val="none" w:sz="0" w:space="0" w:color="auto"/>
        <w:left w:val="none" w:sz="0" w:space="0" w:color="auto"/>
        <w:bottom w:val="none" w:sz="0" w:space="0" w:color="auto"/>
        <w:right w:val="none" w:sz="0" w:space="0" w:color="auto"/>
      </w:divBdr>
      <w:divsChild>
        <w:div w:id="1866938778">
          <w:marLeft w:val="0"/>
          <w:marRight w:val="0"/>
          <w:marTop w:val="0"/>
          <w:marBottom w:val="0"/>
          <w:divBdr>
            <w:top w:val="single" w:sz="12" w:space="0" w:color="E7F0F8"/>
            <w:left w:val="none" w:sz="0" w:space="0" w:color="auto"/>
            <w:bottom w:val="single" w:sz="12" w:space="0" w:color="1F6BB0"/>
            <w:right w:val="none" w:sz="0" w:space="0" w:color="auto"/>
          </w:divBdr>
        </w:div>
        <w:div w:id="1890721169">
          <w:marLeft w:val="0"/>
          <w:marRight w:val="0"/>
          <w:marTop w:val="0"/>
          <w:marBottom w:val="90"/>
          <w:divBdr>
            <w:top w:val="none" w:sz="0" w:space="0" w:color="auto"/>
            <w:left w:val="none" w:sz="0" w:space="0" w:color="auto"/>
            <w:bottom w:val="none" w:sz="0" w:space="0" w:color="auto"/>
            <w:right w:val="none" w:sz="0" w:space="0" w:color="auto"/>
          </w:divBdr>
        </w:div>
        <w:div w:id="1395617340">
          <w:marLeft w:val="0"/>
          <w:marRight w:val="0"/>
          <w:marTop w:val="0"/>
          <w:marBottom w:val="0"/>
          <w:divBdr>
            <w:top w:val="none" w:sz="0" w:space="0" w:color="auto"/>
            <w:left w:val="none" w:sz="0" w:space="0" w:color="auto"/>
            <w:bottom w:val="none" w:sz="0" w:space="0" w:color="auto"/>
            <w:right w:val="none" w:sz="0" w:space="0" w:color="auto"/>
          </w:divBdr>
        </w:div>
        <w:div w:id="210114426">
          <w:marLeft w:val="0"/>
          <w:marRight w:val="0"/>
          <w:marTop w:val="0"/>
          <w:marBottom w:val="0"/>
          <w:divBdr>
            <w:top w:val="none" w:sz="0" w:space="0" w:color="auto"/>
            <w:left w:val="none" w:sz="0" w:space="0" w:color="auto"/>
            <w:bottom w:val="none" w:sz="0" w:space="0" w:color="auto"/>
            <w:right w:val="none" w:sz="0" w:space="0" w:color="auto"/>
          </w:divBdr>
        </w:div>
        <w:div w:id="597175408">
          <w:marLeft w:val="0"/>
          <w:marRight w:val="0"/>
          <w:marTop w:val="0"/>
          <w:marBottom w:val="0"/>
          <w:divBdr>
            <w:top w:val="none" w:sz="0" w:space="0" w:color="auto"/>
            <w:left w:val="none" w:sz="0" w:space="0" w:color="auto"/>
            <w:bottom w:val="none" w:sz="0" w:space="0" w:color="auto"/>
            <w:right w:val="none" w:sz="0" w:space="0" w:color="auto"/>
          </w:divBdr>
        </w:div>
      </w:divsChild>
    </w:div>
    <w:div w:id="571044629">
      <w:bodyDiv w:val="1"/>
      <w:marLeft w:val="0"/>
      <w:marRight w:val="0"/>
      <w:marTop w:val="0"/>
      <w:marBottom w:val="0"/>
      <w:divBdr>
        <w:top w:val="none" w:sz="0" w:space="0" w:color="auto"/>
        <w:left w:val="none" w:sz="0" w:space="0" w:color="auto"/>
        <w:bottom w:val="none" w:sz="0" w:space="0" w:color="auto"/>
        <w:right w:val="none" w:sz="0" w:space="0" w:color="auto"/>
      </w:divBdr>
    </w:div>
    <w:div w:id="615870630">
      <w:bodyDiv w:val="1"/>
      <w:marLeft w:val="0"/>
      <w:marRight w:val="0"/>
      <w:marTop w:val="0"/>
      <w:marBottom w:val="0"/>
      <w:divBdr>
        <w:top w:val="none" w:sz="0" w:space="0" w:color="auto"/>
        <w:left w:val="none" w:sz="0" w:space="0" w:color="auto"/>
        <w:bottom w:val="none" w:sz="0" w:space="0" w:color="auto"/>
        <w:right w:val="none" w:sz="0" w:space="0" w:color="auto"/>
      </w:divBdr>
    </w:div>
    <w:div w:id="723988263">
      <w:bodyDiv w:val="1"/>
      <w:marLeft w:val="0"/>
      <w:marRight w:val="0"/>
      <w:marTop w:val="0"/>
      <w:marBottom w:val="0"/>
      <w:divBdr>
        <w:top w:val="none" w:sz="0" w:space="0" w:color="auto"/>
        <w:left w:val="none" w:sz="0" w:space="0" w:color="auto"/>
        <w:bottom w:val="none" w:sz="0" w:space="0" w:color="auto"/>
        <w:right w:val="none" w:sz="0" w:space="0" w:color="auto"/>
      </w:divBdr>
    </w:div>
    <w:div w:id="825361519">
      <w:bodyDiv w:val="1"/>
      <w:marLeft w:val="0"/>
      <w:marRight w:val="0"/>
      <w:marTop w:val="0"/>
      <w:marBottom w:val="0"/>
      <w:divBdr>
        <w:top w:val="none" w:sz="0" w:space="0" w:color="auto"/>
        <w:left w:val="none" w:sz="0" w:space="0" w:color="auto"/>
        <w:bottom w:val="none" w:sz="0" w:space="0" w:color="auto"/>
        <w:right w:val="none" w:sz="0" w:space="0" w:color="auto"/>
      </w:divBdr>
    </w:div>
    <w:div w:id="1194465391">
      <w:bodyDiv w:val="1"/>
      <w:marLeft w:val="0"/>
      <w:marRight w:val="0"/>
      <w:marTop w:val="0"/>
      <w:marBottom w:val="0"/>
      <w:divBdr>
        <w:top w:val="none" w:sz="0" w:space="0" w:color="auto"/>
        <w:left w:val="none" w:sz="0" w:space="0" w:color="auto"/>
        <w:bottom w:val="none" w:sz="0" w:space="0" w:color="auto"/>
        <w:right w:val="none" w:sz="0" w:space="0" w:color="auto"/>
      </w:divBdr>
    </w:div>
    <w:div w:id="1699969040">
      <w:bodyDiv w:val="1"/>
      <w:marLeft w:val="0"/>
      <w:marRight w:val="0"/>
      <w:marTop w:val="0"/>
      <w:marBottom w:val="0"/>
      <w:divBdr>
        <w:top w:val="none" w:sz="0" w:space="0" w:color="auto"/>
        <w:left w:val="none" w:sz="0" w:space="0" w:color="auto"/>
        <w:bottom w:val="none" w:sz="0" w:space="0" w:color="auto"/>
        <w:right w:val="none" w:sz="0" w:space="0" w:color="auto"/>
      </w:divBdr>
    </w:div>
    <w:div w:id="17227031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inobraz@egov66.ru" TargetMode="External"/><Relationship Id="rId13" Type="http://schemas.openxmlformats.org/officeDocument/2006/relationships/chart" Target="charts/chart1.xml"/><Relationship Id="rId18" Type="http://schemas.openxmlformats.org/officeDocument/2006/relationships/image" Target="media/image3.emf"/><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yperlink" Target="garantF1://71373944.0" TargetMode="External"/><Relationship Id="rId2" Type="http://schemas.openxmlformats.org/officeDocument/2006/relationships/numbering" Target="numbering.xml"/><Relationship Id="rId16" Type="http://schemas.openxmlformats.org/officeDocument/2006/relationships/hyperlink" Target="garantF1://71373944.2000"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chart" Target="charts/chart3.xml"/><Relationship Id="rId10" Type="http://schemas.openxmlformats.org/officeDocument/2006/relationships/hyperlink" Target="garantF1://12077032.0"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garantF1://12077032.0" TargetMode="External"/><Relationship Id="rId14" Type="http://schemas.openxmlformats.org/officeDocument/2006/relationships/chart" Target="charts/chart2.xml"/></Relationships>
</file>

<file path=word/charts/_rels/chart1.xml.rels><?xml version="1.0" encoding="UTF-8" standalone="yes"?>
<Relationships xmlns="http://schemas.openxmlformats.org/package/2006/relationships"><Relationship Id="rId3" Type="http://schemas.openxmlformats.org/officeDocument/2006/relationships/package" Target="../embeddings/_____Microsoft_Excel1.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_____Microsoft_Excel2.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_____Microsoft_Excel3.xlsx"/><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Лист1!$B$3</c:f>
              <c:strCache>
                <c:ptCount val="1"/>
                <c:pt idx="0">
                  <c:v>1 полугодие</c:v>
                </c:pt>
              </c:strCache>
            </c:strRef>
          </c:tx>
          <c:spPr>
            <a:solidFill>
              <a:schemeClr val="accent1"/>
            </a:solidFill>
            <a:ln>
              <a:noFill/>
            </a:ln>
            <a:effectLst/>
            <a:scene3d>
              <a:camera prst="orthographicFront"/>
              <a:lightRig rig="threePt" dir="t"/>
            </a:scene3d>
            <a:sp3d>
              <a:bevelT w="190500" h="38100"/>
            </a:sp3d>
          </c:spPr>
          <c:invertIfNegative val="0"/>
          <c:cat>
            <c:numRef>
              <c:f>Лист1!$C$2:$F$2</c:f>
              <c:numCache>
                <c:formatCode>General</c:formatCode>
                <c:ptCount val="4"/>
                <c:pt idx="0">
                  <c:v>2016</c:v>
                </c:pt>
                <c:pt idx="1">
                  <c:v>2017</c:v>
                </c:pt>
                <c:pt idx="2">
                  <c:v>2018</c:v>
                </c:pt>
                <c:pt idx="3">
                  <c:v>2019</c:v>
                </c:pt>
              </c:numCache>
            </c:numRef>
          </c:cat>
          <c:val>
            <c:numRef>
              <c:f>Лист1!$C$3:$F$3</c:f>
              <c:numCache>
                <c:formatCode>General</c:formatCode>
                <c:ptCount val="4"/>
                <c:pt idx="0">
                  <c:v>123</c:v>
                </c:pt>
                <c:pt idx="1">
                  <c:v>103</c:v>
                </c:pt>
                <c:pt idx="2">
                  <c:v>107</c:v>
                </c:pt>
                <c:pt idx="3">
                  <c:v>112</c:v>
                </c:pt>
              </c:numCache>
            </c:numRef>
          </c:val>
        </c:ser>
        <c:ser>
          <c:idx val="1"/>
          <c:order val="1"/>
          <c:tx>
            <c:strRef>
              <c:f>Лист1!$B$4</c:f>
              <c:strCache>
                <c:ptCount val="1"/>
                <c:pt idx="0">
                  <c:v>2 полугодие</c:v>
                </c:pt>
              </c:strCache>
            </c:strRef>
          </c:tx>
          <c:spPr>
            <a:solidFill>
              <a:schemeClr val="accent2"/>
            </a:solidFill>
            <a:ln>
              <a:noFill/>
            </a:ln>
            <a:effectLst/>
            <a:scene3d>
              <a:camera prst="orthographicFront"/>
              <a:lightRig rig="threePt" dir="t"/>
            </a:scene3d>
            <a:sp3d>
              <a:bevelT w="190500" h="38100"/>
            </a:sp3d>
          </c:spPr>
          <c:invertIfNegative val="0"/>
          <c:cat>
            <c:numRef>
              <c:f>Лист1!$C$2:$F$2</c:f>
              <c:numCache>
                <c:formatCode>General</c:formatCode>
                <c:ptCount val="4"/>
                <c:pt idx="0">
                  <c:v>2016</c:v>
                </c:pt>
                <c:pt idx="1">
                  <c:v>2017</c:v>
                </c:pt>
                <c:pt idx="2">
                  <c:v>2018</c:v>
                </c:pt>
                <c:pt idx="3">
                  <c:v>2019</c:v>
                </c:pt>
              </c:numCache>
            </c:numRef>
          </c:cat>
          <c:val>
            <c:numRef>
              <c:f>Лист1!$C$4:$F$4</c:f>
              <c:numCache>
                <c:formatCode>General</c:formatCode>
                <c:ptCount val="4"/>
                <c:pt idx="0">
                  <c:v>139</c:v>
                </c:pt>
                <c:pt idx="1">
                  <c:v>116</c:v>
                </c:pt>
                <c:pt idx="2">
                  <c:v>99</c:v>
                </c:pt>
                <c:pt idx="3">
                  <c:v>116</c:v>
                </c:pt>
              </c:numCache>
            </c:numRef>
          </c:val>
        </c:ser>
        <c:ser>
          <c:idx val="2"/>
          <c:order val="2"/>
          <c:tx>
            <c:strRef>
              <c:f>Лист1!$B$5</c:f>
              <c:strCache>
                <c:ptCount val="1"/>
                <c:pt idx="0">
                  <c:v>Всего за год</c:v>
                </c:pt>
              </c:strCache>
            </c:strRef>
          </c:tx>
          <c:spPr>
            <a:solidFill>
              <a:schemeClr val="accent3">
                <a:lumMod val="75000"/>
              </a:schemeClr>
            </a:solidFill>
            <a:ln>
              <a:noFill/>
            </a:ln>
            <a:effectLst/>
            <a:scene3d>
              <a:camera prst="orthographicFront"/>
              <a:lightRig rig="threePt" dir="t"/>
            </a:scene3d>
            <a:sp3d>
              <a:bevelT w="190500" h="38100"/>
            </a:sp3d>
          </c:spPr>
          <c:invertIfNegative val="0"/>
          <c:cat>
            <c:numRef>
              <c:f>Лист1!$C$2:$F$2</c:f>
              <c:numCache>
                <c:formatCode>General</c:formatCode>
                <c:ptCount val="4"/>
                <c:pt idx="0">
                  <c:v>2016</c:v>
                </c:pt>
                <c:pt idx="1">
                  <c:v>2017</c:v>
                </c:pt>
                <c:pt idx="2">
                  <c:v>2018</c:v>
                </c:pt>
                <c:pt idx="3">
                  <c:v>2019</c:v>
                </c:pt>
              </c:numCache>
            </c:numRef>
          </c:cat>
          <c:val>
            <c:numRef>
              <c:f>Лист1!$C$5:$F$5</c:f>
              <c:numCache>
                <c:formatCode>General</c:formatCode>
                <c:ptCount val="4"/>
                <c:pt idx="0">
                  <c:v>262</c:v>
                </c:pt>
                <c:pt idx="1">
                  <c:v>219</c:v>
                </c:pt>
                <c:pt idx="2">
                  <c:v>206</c:v>
                </c:pt>
                <c:pt idx="3">
                  <c:v>228</c:v>
                </c:pt>
              </c:numCache>
            </c:numRef>
          </c:val>
        </c:ser>
        <c:dLbls>
          <c:showLegendKey val="0"/>
          <c:showVal val="0"/>
          <c:showCatName val="0"/>
          <c:showSerName val="0"/>
          <c:showPercent val="0"/>
          <c:showBubbleSize val="0"/>
        </c:dLbls>
        <c:gapWidth val="219"/>
        <c:overlap val="-27"/>
        <c:axId val="205355624"/>
        <c:axId val="206683528"/>
      </c:barChart>
      <c:catAx>
        <c:axId val="2053556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Liberation Serif" panose="02020603050405020304" pitchFamily="18" charset="0"/>
                <a:ea typeface="Liberation Serif" panose="02020603050405020304" pitchFamily="18" charset="0"/>
                <a:cs typeface="Liberation Serif" panose="02020603050405020304" pitchFamily="18" charset="0"/>
              </a:defRPr>
            </a:pPr>
            <a:endParaRPr lang="ru-RU"/>
          </a:p>
        </c:txPr>
        <c:crossAx val="206683528"/>
        <c:crosses val="autoZero"/>
        <c:auto val="1"/>
        <c:lblAlgn val="ctr"/>
        <c:lblOffset val="100"/>
        <c:noMultiLvlLbl val="0"/>
      </c:catAx>
      <c:valAx>
        <c:axId val="2066835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Liberation Serif" panose="02020603050405020304" pitchFamily="18" charset="0"/>
                <a:ea typeface="Liberation Serif" panose="02020603050405020304" pitchFamily="18" charset="0"/>
                <a:cs typeface="Liberation Serif" panose="02020603050405020304" pitchFamily="18" charset="0"/>
              </a:defRPr>
            </a:pPr>
            <a:endParaRPr lang="ru-RU"/>
          </a:p>
        </c:txPr>
        <c:crossAx val="205355624"/>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ysClr val="windowText" lastClr="000000"/>
                </a:solidFill>
                <a:latin typeface="Liberation Serif" panose="02020603050405020304" pitchFamily="18" charset="0"/>
                <a:ea typeface="Liberation Serif" panose="02020603050405020304" pitchFamily="18" charset="0"/>
                <a:cs typeface="Liberation Serif" panose="02020603050405020304" pitchFamily="18" charset="0"/>
              </a:defRPr>
            </a:pPr>
            <a:endParaRPr lang="ru-RU"/>
          </a:p>
        </c:txPr>
      </c:dTable>
      <c:spPr>
        <a:noFill/>
        <a:ln>
          <a:noFill/>
        </a:ln>
        <a:effectLst/>
      </c:spPr>
    </c:plotArea>
    <c:plotVisOnly val="1"/>
    <c:dispBlanksAs val="gap"/>
    <c:showDLblsOverMax val="0"/>
  </c:chart>
  <c:spPr>
    <a:solidFill>
      <a:schemeClr val="bg1"/>
    </a:solidFill>
    <a:ln w="9525" cap="flat" cmpd="sng" algn="ctr">
      <a:noFill/>
      <a:round/>
    </a:ln>
    <a:effectLst/>
    <a:scene3d>
      <a:camera prst="orthographicFront"/>
      <a:lightRig rig="threePt" dir="t"/>
    </a:scene3d>
  </c:spPr>
  <c:txPr>
    <a:bodyPr/>
    <a:lstStyle/>
    <a:p>
      <a:pPr>
        <a:defRPr>
          <a:solidFill>
            <a:sysClr val="windowText" lastClr="000000"/>
          </a:solidFill>
          <a:latin typeface="Liberation Serif" panose="02020603050405020304" pitchFamily="18" charset="0"/>
          <a:ea typeface="Liberation Serif" panose="02020603050405020304" pitchFamily="18" charset="0"/>
          <a:cs typeface="Liberation Serif" panose="02020603050405020304" pitchFamily="18" charset="0"/>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a:scene3d>
              <a:camera prst="orthographicFront"/>
              <a:lightRig rig="threePt" dir="t"/>
            </a:scene3d>
            <a:sp3d>
              <a:bevelT w="190500" h="38100"/>
            </a:sp3d>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Liberation Serif" panose="02020603050405020304" pitchFamily="18" charset="0"/>
                    <a:ea typeface="Liberation Serif" panose="02020603050405020304" pitchFamily="18" charset="0"/>
                    <a:cs typeface="Liberation Serif"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numRef>
              <c:f>Лист1!$C$7:$F$7</c:f>
              <c:numCache>
                <c:formatCode>General</c:formatCode>
                <c:ptCount val="4"/>
                <c:pt idx="0">
                  <c:v>2016</c:v>
                </c:pt>
                <c:pt idx="1">
                  <c:v>2017</c:v>
                </c:pt>
                <c:pt idx="2">
                  <c:v>2018</c:v>
                </c:pt>
                <c:pt idx="3">
                  <c:v>2019</c:v>
                </c:pt>
              </c:numCache>
            </c:numRef>
          </c:cat>
          <c:val>
            <c:numRef>
              <c:f>Лист1!$C$8:$F$8</c:f>
              <c:numCache>
                <c:formatCode>General</c:formatCode>
                <c:ptCount val="4"/>
                <c:pt idx="0">
                  <c:v>249</c:v>
                </c:pt>
                <c:pt idx="1">
                  <c:v>180</c:v>
                </c:pt>
                <c:pt idx="2">
                  <c:v>174</c:v>
                </c:pt>
                <c:pt idx="3">
                  <c:v>209</c:v>
                </c:pt>
              </c:numCache>
            </c:numRef>
          </c:val>
        </c:ser>
        <c:dLbls>
          <c:showLegendKey val="0"/>
          <c:showVal val="0"/>
          <c:showCatName val="0"/>
          <c:showSerName val="0"/>
          <c:showPercent val="0"/>
          <c:showBubbleSize val="0"/>
        </c:dLbls>
        <c:gapWidth val="219"/>
        <c:overlap val="-27"/>
        <c:axId val="206684704"/>
        <c:axId val="206685096"/>
      </c:barChart>
      <c:catAx>
        <c:axId val="2066847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Liberation Serif" panose="02020603050405020304" pitchFamily="18" charset="0"/>
                <a:ea typeface="Liberation Serif" panose="02020603050405020304" pitchFamily="18" charset="0"/>
                <a:cs typeface="Liberation Serif" panose="02020603050405020304" pitchFamily="18" charset="0"/>
              </a:defRPr>
            </a:pPr>
            <a:endParaRPr lang="ru-RU"/>
          </a:p>
        </c:txPr>
        <c:crossAx val="206685096"/>
        <c:crosses val="autoZero"/>
        <c:auto val="1"/>
        <c:lblAlgn val="ctr"/>
        <c:lblOffset val="100"/>
        <c:noMultiLvlLbl val="0"/>
      </c:catAx>
      <c:valAx>
        <c:axId val="20668509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Liberation Serif" panose="02020603050405020304" pitchFamily="18" charset="0"/>
                <a:ea typeface="Liberation Serif" panose="02020603050405020304" pitchFamily="18" charset="0"/>
                <a:cs typeface="Liberation Serif" panose="02020603050405020304" pitchFamily="18" charset="0"/>
              </a:defRPr>
            </a:pPr>
            <a:endParaRPr lang="ru-RU"/>
          </a:p>
        </c:txPr>
        <c:crossAx val="20668470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Liberation Serif" panose="02020603050405020304" pitchFamily="18" charset="0"/>
          <a:ea typeface="Liberation Serif" panose="02020603050405020304" pitchFamily="18" charset="0"/>
          <a:cs typeface="Liberation Serif" panose="02020603050405020304" pitchFamily="18" charset="0"/>
        </a:defRPr>
      </a:pPr>
      <a:endParaRPr lang="ru-RU"/>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6">
                <a:lumMod val="75000"/>
              </a:schemeClr>
            </a:solidFill>
            <a:ln>
              <a:noFill/>
            </a:ln>
            <a:effectLst/>
            <a:scene3d>
              <a:camera prst="orthographicFront"/>
              <a:lightRig rig="threePt" dir="t"/>
            </a:scene3d>
            <a:sp3d>
              <a:bevelT w="190500" h="38100"/>
            </a:sp3d>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Liberation Serif" panose="02020603050405020304" pitchFamily="18" charset="0"/>
                    <a:ea typeface="Liberation Serif" panose="02020603050405020304" pitchFamily="18" charset="0"/>
                    <a:cs typeface="Liberation Serif"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numRef>
              <c:f>Лист1!$C$11:$F$11</c:f>
              <c:numCache>
                <c:formatCode>General</c:formatCode>
                <c:ptCount val="4"/>
                <c:pt idx="0">
                  <c:v>2016</c:v>
                </c:pt>
                <c:pt idx="1">
                  <c:v>2017</c:v>
                </c:pt>
                <c:pt idx="2">
                  <c:v>2018</c:v>
                </c:pt>
                <c:pt idx="3">
                  <c:v>2019</c:v>
                </c:pt>
              </c:numCache>
            </c:numRef>
          </c:cat>
          <c:val>
            <c:numRef>
              <c:f>Лист1!$C$12:$F$12</c:f>
              <c:numCache>
                <c:formatCode>General</c:formatCode>
                <c:ptCount val="4"/>
                <c:pt idx="0">
                  <c:v>13</c:v>
                </c:pt>
                <c:pt idx="1">
                  <c:v>39</c:v>
                </c:pt>
                <c:pt idx="2">
                  <c:v>32</c:v>
                </c:pt>
                <c:pt idx="3">
                  <c:v>19</c:v>
                </c:pt>
              </c:numCache>
            </c:numRef>
          </c:val>
        </c:ser>
        <c:dLbls>
          <c:dLblPos val="outEnd"/>
          <c:showLegendKey val="0"/>
          <c:showVal val="1"/>
          <c:showCatName val="0"/>
          <c:showSerName val="0"/>
          <c:showPercent val="0"/>
          <c:showBubbleSize val="0"/>
        </c:dLbls>
        <c:gapWidth val="219"/>
        <c:overlap val="-27"/>
        <c:axId val="206685880"/>
        <c:axId val="206686272"/>
      </c:barChart>
      <c:catAx>
        <c:axId val="2066858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Liberation Serif" panose="02020603050405020304" pitchFamily="18" charset="0"/>
                <a:ea typeface="Liberation Serif" panose="02020603050405020304" pitchFamily="18" charset="0"/>
                <a:cs typeface="Liberation Serif" panose="02020603050405020304" pitchFamily="18" charset="0"/>
              </a:defRPr>
            </a:pPr>
            <a:endParaRPr lang="ru-RU"/>
          </a:p>
        </c:txPr>
        <c:crossAx val="206686272"/>
        <c:crosses val="autoZero"/>
        <c:auto val="1"/>
        <c:lblAlgn val="ctr"/>
        <c:lblOffset val="100"/>
        <c:noMultiLvlLbl val="0"/>
      </c:catAx>
      <c:valAx>
        <c:axId val="2066862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Liberation Serif" panose="02020603050405020304" pitchFamily="18" charset="0"/>
                <a:ea typeface="Liberation Serif" panose="02020603050405020304" pitchFamily="18" charset="0"/>
                <a:cs typeface="Liberation Serif" panose="02020603050405020304" pitchFamily="18" charset="0"/>
              </a:defRPr>
            </a:pPr>
            <a:endParaRPr lang="ru-RU"/>
          </a:p>
        </c:txPr>
        <c:crossAx val="206685880"/>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Liberation Serif" panose="02020603050405020304" pitchFamily="18" charset="0"/>
          <a:ea typeface="Liberation Serif" panose="02020603050405020304" pitchFamily="18" charset="0"/>
          <a:cs typeface="Liberation Serif" panose="02020603050405020304" pitchFamily="18" charset="0"/>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2B9F95-95B7-455D-9A5D-622B82D645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40</Pages>
  <Words>15498</Words>
  <Characters>88339</Characters>
  <Application>Microsoft Office Word</Application>
  <DocSecurity>0</DocSecurity>
  <Lines>736</Lines>
  <Paragraphs>207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103630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Яна Александровна Сикорская</cp:lastModifiedBy>
  <cp:revision>2</cp:revision>
  <cp:lastPrinted>2020-02-14T06:18:00Z</cp:lastPrinted>
  <dcterms:created xsi:type="dcterms:W3CDTF">2020-07-06T08:38:00Z</dcterms:created>
  <dcterms:modified xsi:type="dcterms:W3CDTF">2020-07-06T08:38:00Z</dcterms:modified>
</cp:coreProperties>
</file>