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62" w:rsidRDefault="009A5262">
      <w:bookmarkStart w:id="0" w:name="_GoBack"/>
      <w:bookmarkEnd w:id="0"/>
    </w:p>
    <w:p w:rsidR="009A5262" w:rsidRDefault="0056441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коллеги!</w:t>
      </w:r>
    </w:p>
    <w:p w:rsidR="009A5262" w:rsidRDefault="009A5262"/>
    <w:p w:rsidR="009A5262" w:rsidRDefault="00564417">
      <w:pPr>
        <w:ind w:firstLine="708"/>
        <w:jc w:val="both"/>
      </w:pPr>
      <w:r>
        <w:rPr>
          <w:rFonts w:ascii="Liberation Serif" w:hAnsi="Liberation Serif"/>
          <w:sz w:val="28"/>
          <w:szCs w:val="28"/>
        </w:rPr>
        <w:t xml:space="preserve">Управление надзора и контроля в сфере образования в соответствии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с частью 2 статьи 57, статьи 74 Федерального закона от 31 июля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2020 года № 248-ФЗ «О </w:t>
      </w:r>
      <w:r>
        <w:rPr>
          <w:rFonts w:ascii="Liberation Serif" w:hAnsi="Liberation Serif"/>
          <w:sz w:val="28"/>
          <w:szCs w:val="28"/>
        </w:rPr>
        <w:t xml:space="preserve">государственном контроле (надзоре)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и муниципальном контроле в Российской Федерации» проведет контрольные (надзорные) мероприятия без взаимодействия с контролируемыми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лицами – наблюдение за соблюдением обязательных требований (мониторинг безопасности) в ч</w:t>
      </w:r>
      <w:r>
        <w:rPr>
          <w:rFonts w:ascii="Liberation Serif" w:hAnsi="Liberation Serif"/>
          <w:sz w:val="28"/>
          <w:szCs w:val="28"/>
        </w:rPr>
        <w:t>асти приема в отношении 976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на территории Свердловской области.</w:t>
      </w:r>
    </w:p>
    <w:sectPr w:rsidR="009A526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17" w:rsidRDefault="00564417">
      <w:pPr>
        <w:spacing w:after="0" w:line="240" w:lineRule="auto"/>
      </w:pPr>
      <w:r>
        <w:separator/>
      </w:r>
    </w:p>
  </w:endnote>
  <w:endnote w:type="continuationSeparator" w:id="0">
    <w:p w:rsidR="00564417" w:rsidRDefault="0056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17" w:rsidRDefault="005644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4417" w:rsidRDefault="0056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A5262"/>
    <w:rsid w:val="00236458"/>
    <w:rsid w:val="00564417"/>
    <w:rsid w:val="009A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D653D-A794-49EC-8276-2141A3F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Компасова Ирина Владимировна</dc:creator>
  <dc:description/>
  <cp:lastModifiedBy>Комова Анна Сергеевна</cp:lastModifiedBy>
  <cp:revision>2</cp:revision>
  <dcterms:created xsi:type="dcterms:W3CDTF">2022-04-14T06:34:00Z</dcterms:created>
  <dcterms:modified xsi:type="dcterms:W3CDTF">2022-04-14T06:34:00Z</dcterms:modified>
</cp:coreProperties>
</file>