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377" w:rsidRPr="00F57069" w:rsidRDefault="00D63792" w:rsidP="007111CB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Ответы на вопросы</w:t>
      </w:r>
      <w:r w:rsidR="00DF230B" w:rsidRPr="00F57069">
        <w:rPr>
          <w:rFonts w:ascii="Liberation Serif" w:hAnsi="Liberation Serif" w:cs="Liberation Serif"/>
          <w:sz w:val="24"/>
          <w:szCs w:val="24"/>
        </w:rPr>
        <w:t>, заданные участниками в ходе публичных обсуждений</w:t>
      </w:r>
    </w:p>
    <w:p w:rsidR="004F737E" w:rsidRPr="00F57069" w:rsidRDefault="004F737E" w:rsidP="00F57069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57069">
        <w:rPr>
          <w:rFonts w:ascii="Liberation Serif" w:hAnsi="Liberation Serif" w:cs="Liberation Serif"/>
          <w:b/>
          <w:sz w:val="24"/>
          <w:szCs w:val="24"/>
        </w:rPr>
        <w:t>При проверке в августе какую основную образовательную программу необходимо будет представить: прошлого года или на следующий год, но неутвержденную (так как педагогический совет собирается в конце августа</w:t>
      </w:r>
      <w:r w:rsidR="00C74B33" w:rsidRPr="00F57069">
        <w:rPr>
          <w:rFonts w:ascii="Liberation Serif" w:hAnsi="Liberation Serif" w:cs="Liberation Serif"/>
          <w:b/>
          <w:sz w:val="24"/>
          <w:szCs w:val="24"/>
        </w:rPr>
        <w:t>,</w:t>
      </w:r>
      <w:r w:rsidRPr="00F57069">
        <w:rPr>
          <w:rFonts w:ascii="Liberation Serif" w:hAnsi="Liberation Serif" w:cs="Liberation Serif"/>
          <w:b/>
          <w:sz w:val="24"/>
          <w:szCs w:val="24"/>
        </w:rPr>
        <w:t xml:space="preserve"> и руководитель утверждает ООП в последних числах августа)</w:t>
      </w:r>
      <w:r w:rsidR="00C74B33" w:rsidRPr="00F57069">
        <w:rPr>
          <w:rFonts w:ascii="Liberation Serif" w:hAnsi="Liberation Serif" w:cs="Liberation Serif"/>
          <w:b/>
          <w:sz w:val="24"/>
          <w:szCs w:val="24"/>
        </w:rPr>
        <w:t>?</w:t>
      </w:r>
    </w:p>
    <w:p w:rsidR="0092293C" w:rsidRPr="00F57069" w:rsidRDefault="00C74B33" w:rsidP="005E5F03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Ответ</w:t>
      </w:r>
      <w:r w:rsidR="00295900" w:rsidRPr="00F57069">
        <w:rPr>
          <w:rFonts w:ascii="Liberation Serif" w:hAnsi="Liberation Serif" w:cs="Liberation Serif"/>
          <w:sz w:val="24"/>
          <w:szCs w:val="24"/>
        </w:rPr>
        <w:t>.</w:t>
      </w:r>
      <w:r w:rsidRPr="00F57069">
        <w:rPr>
          <w:rFonts w:ascii="Liberation Serif" w:hAnsi="Liberation Serif" w:cs="Liberation Serif"/>
          <w:sz w:val="24"/>
          <w:szCs w:val="24"/>
        </w:rPr>
        <w:t xml:space="preserve"> В соответствии с пунктом 6 части 3 статьи 28 Федерального закона от 29 декабря 2012 года № 273-ФЗ «Об образовании в Российской Федерации» </w:t>
      </w:r>
      <w:r w:rsidR="0092293C" w:rsidRPr="00F57069">
        <w:rPr>
          <w:rFonts w:ascii="Liberation Serif" w:hAnsi="Liberation Serif" w:cs="Liberation Serif"/>
          <w:sz w:val="24"/>
          <w:szCs w:val="24"/>
        </w:rPr>
        <w:t xml:space="preserve">организация, осуществляющая образовательную деятельность, </w:t>
      </w:r>
      <w:r w:rsidRPr="00F57069">
        <w:rPr>
          <w:rFonts w:ascii="Liberation Serif" w:hAnsi="Liberation Serif" w:cs="Liberation Serif"/>
          <w:sz w:val="24"/>
          <w:szCs w:val="24"/>
        </w:rPr>
        <w:t>разрабатывает и утверждает образовательную программу</w:t>
      </w:r>
      <w:r w:rsidR="00F46F37" w:rsidRPr="00F57069">
        <w:rPr>
          <w:rFonts w:ascii="Liberation Serif" w:hAnsi="Liberation Serif" w:cs="Liberation Serif"/>
          <w:sz w:val="24"/>
          <w:szCs w:val="24"/>
        </w:rPr>
        <w:t xml:space="preserve">. На основании части 7 статьи 12 </w:t>
      </w:r>
      <w:r w:rsidR="00DF230B" w:rsidRPr="00F57069">
        <w:rPr>
          <w:rFonts w:ascii="Liberation Serif" w:hAnsi="Liberation Serif" w:cs="Liberation Serif"/>
          <w:sz w:val="24"/>
          <w:szCs w:val="24"/>
        </w:rPr>
        <w:t xml:space="preserve">Федерального закона от 29 декабря 2012 года № 273-ФЗ «Об образовании в Российской </w:t>
      </w:r>
      <w:proofErr w:type="gramStart"/>
      <w:r w:rsidR="00DF230B" w:rsidRPr="00F57069">
        <w:rPr>
          <w:rFonts w:ascii="Liberation Serif" w:hAnsi="Liberation Serif" w:cs="Liberation Serif"/>
          <w:sz w:val="24"/>
          <w:szCs w:val="24"/>
        </w:rPr>
        <w:t xml:space="preserve">Федерации» </w:t>
      </w:r>
      <w:r w:rsidR="00AF020B" w:rsidRPr="00F57069">
        <w:rPr>
          <w:rFonts w:ascii="Liberation Serif" w:hAnsi="Liberation Serif" w:cs="Liberation Serif"/>
          <w:sz w:val="24"/>
          <w:szCs w:val="24"/>
        </w:rPr>
        <w:t xml:space="preserve">  </w:t>
      </w:r>
      <w:proofErr w:type="gramEnd"/>
      <w:r w:rsidR="0092293C" w:rsidRPr="00F57069">
        <w:rPr>
          <w:rFonts w:ascii="Liberation Serif" w:hAnsi="Liberation Serif" w:cs="Liberation Serif"/>
          <w:sz w:val="24"/>
          <w:szCs w:val="24"/>
        </w:rPr>
        <w:t xml:space="preserve">организация, осуществляющая образовательную деятельность </w:t>
      </w:r>
      <w:r w:rsidR="00AF020B" w:rsidRPr="00F57069">
        <w:rPr>
          <w:rFonts w:ascii="Liberation Serif" w:hAnsi="Liberation Serif" w:cs="Liberation Serif"/>
          <w:sz w:val="24"/>
          <w:szCs w:val="24"/>
        </w:rPr>
        <w:t>по имеющим государственную аккредит</w:t>
      </w:r>
      <w:r w:rsidR="0092293C" w:rsidRPr="00F57069">
        <w:rPr>
          <w:rFonts w:ascii="Liberation Serif" w:hAnsi="Liberation Serif" w:cs="Liberation Serif"/>
          <w:sz w:val="24"/>
          <w:szCs w:val="24"/>
        </w:rPr>
        <w:t>ацию образовательным программам, разрабатывает образовательную программу</w:t>
      </w:r>
      <w:r w:rsidR="00F46F37" w:rsidRPr="00F57069">
        <w:rPr>
          <w:rFonts w:ascii="Liberation Serif" w:hAnsi="Liberation Serif" w:cs="Liberation Serif"/>
          <w:sz w:val="24"/>
          <w:szCs w:val="24"/>
        </w:rPr>
        <w:t xml:space="preserve">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 </w:t>
      </w:r>
      <w:r w:rsidR="0092293C" w:rsidRPr="00F57069">
        <w:rPr>
          <w:rFonts w:ascii="Liberation Serif" w:hAnsi="Liberation Serif" w:cs="Liberation Serif"/>
          <w:sz w:val="24"/>
          <w:szCs w:val="24"/>
        </w:rPr>
        <w:t>Образовательные программы дошкольного образования разрабатываются и утверждаются организацией, осуществляющей образовательную деятельность,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образования.</w:t>
      </w:r>
    </w:p>
    <w:p w:rsidR="00AF020B" w:rsidRPr="00F57069" w:rsidRDefault="00F46F37" w:rsidP="00F57069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Требование в части ежегодного принятия и утверждения образовательной программы</w:t>
      </w:r>
      <w:r w:rsidR="0092293C" w:rsidRPr="00F57069">
        <w:rPr>
          <w:rFonts w:ascii="Liberation Serif" w:hAnsi="Liberation Serif" w:cs="Liberation Serif"/>
          <w:sz w:val="24"/>
          <w:szCs w:val="24"/>
        </w:rPr>
        <w:t xml:space="preserve"> в </w:t>
      </w:r>
      <w:proofErr w:type="gramStart"/>
      <w:r w:rsidR="0092293C" w:rsidRPr="00F57069">
        <w:rPr>
          <w:rFonts w:ascii="Liberation Serif" w:hAnsi="Liberation Serif" w:cs="Liberation Serif"/>
          <w:sz w:val="24"/>
          <w:szCs w:val="24"/>
        </w:rPr>
        <w:t xml:space="preserve">законодательстве </w:t>
      </w:r>
      <w:r w:rsidRPr="00F57069">
        <w:rPr>
          <w:rFonts w:ascii="Liberation Serif" w:hAnsi="Liberation Serif" w:cs="Liberation Serif"/>
          <w:sz w:val="24"/>
          <w:szCs w:val="24"/>
        </w:rPr>
        <w:t xml:space="preserve"> отсутствует</w:t>
      </w:r>
      <w:proofErr w:type="gramEnd"/>
      <w:r w:rsidR="00AF020B" w:rsidRPr="00F57069">
        <w:rPr>
          <w:rFonts w:ascii="Liberation Serif" w:hAnsi="Liberation Serif" w:cs="Liberation Serif"/>
          <w:sz w:val="24"/>
          <w:szCs w:val="24"/>
        </w:rPr>
        <w:t>.</w:t>
      </w:r>
    </w:p>
    <w:p w:rsidR="0038696C" w:rsidRPr="00F57069" w:rsidRDefault="00AF020B" w:rsidP="00F57069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 xml:space="preserve">Вместе с тем, </w:t>
      </w:r>
      <w:r w:rsidR="0038696C" w:rsidRPr="00F57069">
        <w:rPr>
          <w:rFonts w:ascii="Liberation Serif" w:hAnsi="Liberation Serif" w:cs="Liberation Serif"/>
          <w:sz w:val="24"/>
          <w:szCs w:val="24"/>
        </w:rPr>
        <w:t xml:space="preserve">программы среднего профессионального образования и </w:t>
      </w:r>
      <w:r w:rsidR="00070A69" w:rsidRPr="00F57069">
        <w:rPr>
          <w:rFonts w:ascii="Liberation Serif" w:hAnsi="Liberation Serif" w:cs="Liberation Serif"/>
          <w:sz w:val="24"/>
          <w:szCs w:val="24"/>
        </w:rPr>
        <w:t xml:space="preserve">дополнительные общеобразовательные программы </w:t>
      </w:r>
      <w:r w:rsidR="0038696C" w:rsidRPr="00F57069">
        <w:rPr>
          <w:rFonts w:ascii="Liberation Serif" w:hAnsi="Liberation Serif" w:cs="Liberation Serif"/>
          <w:sz w:val="24"/>
          <w:szCs w:val="24"/>
        </w:rPr>
        <w:t xml:space="preserve">должны ежегодно обновляться </w:t>
      </w:r>
      <w:r w:rsidR="00070A69" w:rsidRPr="00F57069">
        <w:rPr>
          <w:rFonts w:ascii="Liberation Serif" w:hAnsi="Liberation Serif" w:cs="Liberation Serif"/>
          <w:sz w:val="24"/>
          <w:szCs w:val="24"/>
        </w:rPr>
        <w:t>с учетом развития науки, техники, культуры, экономики, технологий и социальной сферы.</w:t>
      </w:r>
      <w:r w:rsidR="0038696C" w:rsidRPr="00F57069">
        <w:rPr>
          <w:rFonts w:ascii="Liberation Serif" w:hAnsi="Liberation Serif" w:cs="Liberation Serif"/>
          <w:sz w:val="24"/>
          <w:szCs w:val="24"/>
        </w:rPr>
        <w:t xml:space="preserve"> Ежегодное обновление программ осуществляется посредством внесения изменений в программы. Внесение изменений в программы оформляется в порядке, аналогичном принятию образовательной программы (рассмотрение/принятие/согласование органом управления, утверждение руководителем, издание приказа).</w:t>
      </w:r>
    </w:p>
    <w:p w:rsidR="007C7230" w:rsidRPr="00F57069" w:rsidRDefault="00F57069" w:rsidP="00F57069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Д</w:t>
      </w:r>
      <w:r w:rsidR="007C7230" w:rsidRPr="00F57069">
        <w:rPr>
          <w:rFonts w:ascii="Liberation Serif" w:hAnsi="Liberation Serif" w:cs="Liberation Serif"/>
          <w:sz w:val="24"/>
          <w:szCs w:val="24"/>
        </w:rPr>
        <w:t>ля проверки представляется реализуемая образовательная программа (срок реализации образовательной программы того или иного уровня не ограничивается одним годом). Для освоения образовательной программы приняты обучающиеся</w:t>
      </w:r>
      <w:r w:rsidR="00572715" w:rsidRPr="00F57069">
        <w:rPr>
          <w:rFonts w:ascii="Liberation Serif" w:hAnsi="Liberation Serif" w:cs="Liberation Serif"/>
          <w:sz w:val="24"/>
          <w:szCs w:val="24"/>
        </w:rPr>
        <w:t>, в том числе не только в текущем году, следовательно, образовательная программа, для обучения по которой приняты обучающиеся, должна быть в наличии, утвержденная и принятая в установленном образовательной организацией порядке. Если требуется внесение изменений в образовательную программу, то они оформляются путем внесения изменений в действующую редакцию образовательной программы или путем принятия образовательной программы в новой редакции.</w:t>
      </w:r>
    </w:p>
    <w:p w:rsidR="00295900" w:rsidRPr="00F57069" w:rsidRDefault="00295900" w:rsidP="00F57069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C74B33" w:rsidRPr="00F57069" w:rsidRDefault="00295900" w:rsidP="00F57069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57069">
        <w:rPr>
          <w:rFonts w:ascii="Liberation Serif" w:hAnsi="Liberation Serif" w:cs="Liberation Serif"/>
          <w:b/>
          <w:sz w:val="24"/>
          <w:szCs w:val="24"/>
        </w:rPr>
        <w:t>При переводе обучающегося из одной образовательной организации в другую в заявлении тоже должны быть данные обоих родителей или достаточно одного родителя?</w:t>
      </w:r>
    </w:p>
    <w:p w:rsidR="00295900" w:rsidRPr="00F57069" w:rsidRDefault="00295900" w:rsidP="00F5706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 xml:space="preserve">Ответ. </w:t>
      </w:r>
      <w:r w:rsidR="009F4B16" w:rsidRPr="00F57069">
        <w:rPr>
          <w:rFonts w:ascii="Liberation Serif" w:hAnsi="Liberation Serif" w:cs="Liberation Serif"/>
          <w:sz w:val="24"/>
          <w:szCs w:val="24"/>
        </w:rPr>
        <w:t xml:space="preserve">Пунктом 6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утверждённого приказом Министерства образования и науки Российской Федерации от 12.03.2014 № 177, установлены требования к заявлению об отчислении в порядке перевода, в котором не требуются сведения о родителях. В соответствии с пунктом 10 указанного нормативного правового акта родителями (законными представителями) несовершеннолетнего обучающегося в принимающую организацию </w:t>
      </w:r>
      <w:r w:rsidR="00BF4ADB" w:rsidRPr="00F57069">
        <w:rPr>
          <w:rFonts w:ascii="Liberation Serif" w:hAnsi="Liberation Serif" w:cs="Liberation Serif"/>
          <w:sz w:val="24"/>
          <w:szCs w:val="24"/>
        </w:rPr>
        <w:t xml:space="preserve">подается </w:t>
      </w:r>
      <w:r w:rsidR="009F4B16" w:rsidRPr="00F57069">
        <w:rPr>
          <w:rFonts w:ascii="Liberation Serif" w:hAnsi="Liberation Serif" w:cs="Liberation Serif"/>
          <w:sz w:val="24"/>
          <w:szCs w:val="24"/>
        </w:rPr>
        <w:t>заявление о зачислении обучающегося в порядке перевода.</w:t>
      </w:r>
    </w:p>
    <w:p w:rsidR="00CA4608" w:rsidRPr="00F57069" w:rsidRDefault="00BF4ADB" w:rsidP="00F5706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lastRenderedPageBreak/>
        <w:t>Требования к заявлению о приеме установлены пунктом 9 Порядка приема граждан на обучение по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22.01.2014 № 32</w:t>
      </w:r>
      <w:r w:rsidR="00CA4608" w:rsidRPr="00F57069">
        <w:rPr>
          <w:rFonts w:ascii="Liberation Serif" w:hAnsi="Liberation Serif" w:cs="Liberation Serif"/>
          <w:sz w:val="24"/>
          <w:szCs w:val="24"/>
        </w:rPr>
        <w:t>. В частности, в заявлении родителями (законными представителями) ребенка указываются следующие сведения:</w:t>
      </w:r>
    </w:p>
    <w:p w:rsidR="00CA4608" w:rsidRPr="00F57069" w:rsidRDefault="00CA4608" w:rsidP="00F5706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а) фамилия, имя, отчество (последнее - при наличии) ребенка;</w:t>
      </w:r>
    </w:p>
    <w:p w:rsidR="00CA4608" w:rsidRPr="00F57069" w:rsidRDefault="00CA4608" w:rsidP="00F5706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б) дата и место рождения ребенка;</w:t>
      </w:r>
    </w:p>
    <w:p w:rsidR="00CA4608" w:rsidRPr="00F57069" w:rsidRDefault="00CA4608" w:rsidP="00F5706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в) фамилия, имя, отчество (последнее - при наличии) родителей (законных представителей) ребенка;</w:t>
      </w:r>
    </w:p>
    <w:p w:rsidR="00CA4608" w:rsidRPr="00F57069" w:rsidRDefault="00CA4608" w:rsidP="00F5706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г) адрес места жительства ребенка, его родителей (законных представителей);</w:t>
      </w:r>
    </w:p>
    <w:p w:rsidR="00BF4ADB" w:rsidRPr="00F57069" w:rsidRDefault="00CA4608" w:rsidP="00F5706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д) контактные телефоны родителей (законных представителей) ребенка.</w:t>
      </w:r>
    </w:p>
    <w:p w:rsidR="00CA4608" w:rsidRPr="00F57069" w:rsidRDefault="00CA4608" w:rsidP="00F5706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Таким образом, при зачислении в образовательную организацию в порядке перевода заявление о зачислении должно содержать сведения об обоих родителях (законных представителях) ребенка.</w:t>
      </w:r>
    </w:p>
    <w:p w:rsidR="00DF230B" w:rsidRPr="00F57069" w:rsidRDefault="00DF230B" w:rsidP="00F5706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343C19" w:rsidRPr="00F57069" w:rsidRDefault="00343C19" w:rsidP="00F57069">
      <w:pPr>
        <w:spacing w:after="0" w:line="240" w:lineRule="auto"/>
        <w:jc w:val="both"/>
        <w:rPr>
          <w:rFonts w:ascii="Liberation Serif" w:eastAsia="Batang" w:hAnsi="Liberation Serif" w:cs="Liberation Serif"/>
          <w:b/>
          <w:sz w:val="24"/>
          <w:szCs w:val="24"/>
          <w:lang w:eastAsia="ko-KR"/>
        </w:rPr>
      </w:pPr>
      <w:r w:rsidRPr="00F57069">
        <w:rPr>
          <w:rFonts w:ascii="Liberation Serif" w:eastAsia="Batang" w:hAnsi="Liberation Serif" w:cs="Liberation Serif"/>
          <w:b/>
          <w:sz w:val="24"/>
          <w:szCs w:val="24"/>
          <w:lang w:eastAsia="ko-KR"/>
        </w:rPr>
        <w:t>Допускается ли заключение договора с преподавателем как с ИП? Либо он просто не является штатным преподавателем? (дополнительное образование).</w:t>
      </w:r>
    </w:p>
    <w:p w:rsidR="00343C19" w:rsidRPr="00F57069" w:rsidRDefault="005E5F03" w:rsidP="00F57069">
      <w:pPr>
        <w:spacing w:after="0" w:line="240" w:lineRule="auto"/>
        <w:ind w:firstLine="708"/>
        <w:jc w:val="both"/>
        <w:rPr>
          <w:rFonts w:ascii="Liberation Serif" w:eastAsia="Batang" w:hAnsi="Liberation Serif" w:cs="Liberation Serif"/>
          <w:sz w:val="24"/>
          <w:szCs w:val="24"/>
          <w:lang w:eastAsia="ko-KR"/>
        </w:rPr>
      </w:pPr>
      <w:r>
        <w:rPr>
          <w:rFonts w:ascii="Liberation Serif" w:eastAsia="Batang" w:hAnsi="Liberation Serif" w:cs="Liberation Serif"/>
          <w:sz w:val="24"/>
          <w:szCs w:val="24"/>
          <w:lang w:eastAsia="ko-KR"/>
        </w:rPr>
        <w:t xml:space="preserve">Ответ. </w:t>
      </w:r>
      <w:r w:rsidR="00343C19"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>В образовательной организации должны быть предусмотрены должности педагогических работников, в том числе преподавателей, необходимые для реализации образовательных программ. Наличие должностей педагогических работников подтверждается штатным расписанием.</w:t>
      </w:r>
    </w:p>
    <w:p w:rsidR="00343C19" w:rsidRPr="00F57069" w:rsidRDefault="00343C19" w:rsidP="00F57069">
      <w:pPr>
        <w:spacing w:after="0" w:line="240" w:lineRule="auto"/>
        <w:ind w:firstLine="708"/>
        <w:jc w:val="both"/>
        <w:rPr>
          <w:rFonts w:ascii="Liberation Serif" w:eastAsia="Batang" w:hAnsi="Liberation Serif" w:cs="Liberation Serif"/>
          <w:sz w:val="24"/>
          <w:szCs w:val="24"/>
          <w:lang w:eastAsia="ko-KR"/>
        </w:rPr>
      </w:pPr>
      <w:r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 xml:space="preserve">С преподавателями заключаются трудовые договоры. Заключение трудовых договоров с ИП не допускается. </w:t>
      </w:r>
    </w:p>
    <w:p w:rsidR="00343C19" w:rsidRPr="00F57069" w:rsidRDefault="00343C19" w:rsidP="00F57069">
      <w:pPr>
        <w:spacing w:after="0" w:line="240" w:lineRule="auto"/>
        <w:ind w:firstLine="708"/>
        <w:jc w:val="both"/>
        <w:rPr>
          <w:rFonts w:ascii="Liberation Serif" w:eastAsia="Batang" w:hAnsi="Liberation Serif" w:cs="Liberation Serif"/>
          <w:sz w:val="24"/>
          <w:szCs w:val="24"/>
          <w:lang w:eastAsia="ko-KR"/>
        </w:rPr>
      </w:pPr>
      <w:r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 xml:space="preserve">Возможно привлечение преподавателей к педагогической деятельности </w:t>
      </w:r>
      <w:r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br/>
        <w:t>на основаниях совместительства в соответствии со статьями 60, 282-288 Трудового кодекса с учетом особенностей установленных постановлением Министерства труда Росс</w:t>
      </w:r>
      <w:r w:rsidR="00DF230B"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>ийской Федерации от 30.06.2003 №</w:t>
      </w:r>
      <w:r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 xml:space="preserve"> 41 «Об особенностях работы по совместительству педагогических, медицинских, фармацевтических работников и работников культуры».</w:t>
      </w:r>
    </w:p>
    <w:p w:rsidR="00343C19" w:rsidRPr="00F57069" w:rsidRDefault="00343C19" w:rsidP="00F57069">
      <w:pPr>
        <w:spacing w:after="0" w:line="240" w:lineRule="auto"/>
        <w:jc w:val="both"/>
        <w:rPr>
          <w:rFonts w:ascii="Liberation Serif" w:eastAsia="Batang" w:hAnsi="Liberation Serif" w:cs="Liberation Serif"/>
          <w:sz w:val="24"/>
          <w:szCs w:val="24"/>
          <w:lang w:eastAsia="ko-KR"/>
        </w:rPr>
      </w:pPr>
    </w:p>
    <w:p w:rsidR="00343C19" w:rsidRPr="00F57069" w:rsidRDefault="00343C19" w:rsidP="00F57069">
      <w:pPr>
        <w:spacing w:after="0" w:line="240" w:lineRule="auto"/>
        <w:jc w:val="both"/>
        <w:rPr>
          <w:rFonts w:ascii="Liberation Serif" w:eastAsia="Batang" w:hAnsi="Liberation Serif" w:cs="Liberation Serif"/>
          <w:b/>
          <w:sz w:val="24"/>
          <w:szCs w:val="24"/>
          <w:lang w:eastAsia="ko-KR"/>
        </w:rPr>
      </w:pPr>
      <w:r w:rsidRPr="00F57069">
        <w:rPr>
          <w:rFonts w:ascii="Liberation Serif" w:eastAsia="Batang" w:hAnsi="Liberation Serif" w:cs="Liberation Serif"/>
          <w:b/>
          <w:sz w:val="24"/>
          <w:szCs w:val="24"/>
          <w:lang w:eastAsia="ko-KR"/>
        </w:rPr>
        <w:t>Часы на изучение курсов «Родной язык» и «Литература на родном языке» брать из какой предметной области?</w:t>
      </w:r>
    </w:p>
    <w:p w:rsidR="00343C19" w:rsidRPr="00F57069" w:rsidRDefault="005E5F03" w:rsidP="00F57069">
      <w:pPr>
        <w:spacing w:after="0" w:line="240" w:lineRule="auto"/>
        <w:ind w:firstLine="708"/>
        <w:jc w:val="both"/>
        <w:rPr>
          <w:rFonts w:ascii="Liberation Serif" w:eastAsia="Batang" w:hAnsi="Liberation Serif" w:cs="Liberation Serif"/>
          <w:sz w:val="24"/>
          <w:szCs w:val="24"/>
          <w:lang w:eastAsia="ko-KR"/>
        </w:rPr>
      </w:pPr>
      <w:r>
        <w:rPr>
          <w:rFonts w:ascii="Liberation Serif" w:eastAsia="Batang" w:hAnsi="Liberation Serif" w:cs="Liberation Serif"/>
          <w:sz w:val="24"/>
          <w:szCs w:val="24"/>
          <w:lang w:eastAsia="ko-KR"/>
        </w:rPr>
        <w:t xml:space="preserve">Ответ. </w:t>
      </w:r>
      <w:r w:rsidR="00343C19"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>В соответствии с частью 7 статьи 12, пункта 6 части 3 статьи 28 Федерального закона от 20 декабря 2012 года № 273-ФЗ «Об образовании в Российской Федерации» образовательная организация самостоятельно разрабатывает и утверждает образовательные программы в с</w:t>
      </w:r>
      <w:r w:rsidR="00DF230B"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 xml:space="preserve">оответствии </w:t>
      </w:r>
      <w:r w:rsidR="00343C19"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>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343C19" w:rsidRPr="00F57069" w:rsidRDefault="00343C19" w:rsidP="00F57069">
      <w:pPr>
        <w:spacing w:after="0" w:line="240" w:lineRule="auto"/>
        <w:ind w:firstLine="708"/>
        <w:jc w:val="both"/>
        <w:rPr>
          <w:rFonts w:ascii="Liberation Serif" w:eastAsia="Batang" w:hAnsi="Liberation Serif" w:cs="Liberation Serif"/>
          <w:sz w:val="24"/>
          <w:szCs w:val="24"/>
          <w:lang w:eastAsia="ko-KR"/>
        </w:rPr>
      </w:pPr>
      <w:r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>Федеральными государственными образовательными стандартами начального общего образования, основного общего образования, среднего общего образования определены перечни обязательных для изучения предметных областей и учебных предметов (обязательная часть образовательной программы):</w:t>
      </w:r>
    </w:p>
    <w:p w:rsidR="00343C19" w:rsidRPr="00F57069" w:rsidRDefault="00343C19" w:rsidP="00F57069">
      <w:pPr>
        <w:spacing w:after="0" w:line="240" w:lineRule="auto"/>
        <w:ind w:firstLine="708"/>
        <w:jc w:val="both"/>
        <w:rPr>
          <w:rFonts w:ascii="Liberation Serif" w:eastAsia="Batang" w:hAnsi="Liberation Serif" w:cs="Liberation Serif"/>
          <w:sz w:val="24"/>
          <w:szCs w:val="24"/>
          <w:lang w:eastAsia="ko-KR"/>
        </w:rPr>
      </w:pPr>
      <w:r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>«Русский язык и литературное чтение» (учебные предметы: «Русский язык», «Литературное чтение») и «Родной язык и литературное чтение на родном языке» (учебные предметы: «Родной язык», «Литературное чтение на родном языке») – на уровне начального общего образования;</w:t>
      </w:r>
    </w:p>
    <w:p w:rsidR="00343C19" w:rsidRPr="00F57069" w:rsidRDefault="00343C19" w:rsidP="00F57069">
      <w:pPr>
        <w:spacing w:after="0" w:line="240" w:lineRule="auto"/>
        <w:ind w:firstLine="708"/>
        <w:jc w:val="both"/>
        <w:rPr>
          <w:rFonts w:ascii="Liberation Serif" w:eastAsia="Batang" w:hAnsi="Liberation Serif" w:cs="Liberation Serif"/>
          <w:sz w:val="24"/>
          <w:szCs w:val="24"/>
          <w:lang w:eastAsia="ko-KR"/>
        </w:rPr>
      </w:pPr>
      <w:r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>2) «Русский язык и литература» (учебные предметы: «Русский язык», «Литература») и «Родной язык и родная литература» (учебные предметы: «Родной язык», «Родная литература») – на уровнях основного общего и среднего общего образования.</w:t>
      </w:r>
    </w:p>
    <w:p w:rsidR="00343C19" w:rsidRPr="00F57069" w:rsidRDefault="00343C19" w:rsidP="00F57069">
      <w:pPr>
        <w:spacing w:after="0" w:line="240" w:lineRule="auto"/>
        <w:jc w:val="both"/>
        <w:rPr>
          <w:rFonts w:ascii="Liberation Serif" w:eastAsia="Batang" w:hAnsi="Liberation Serif" w:cs="Liberation Serif"/>
          <w:sz w:val="24"/>
          <w:szCs w:val="24"/>
          <w:lang w:eastAsia="ko-KR"/>
        </w:rPr>
      </w:pPr>
      <w:r w:rsidRPr="00F57069">
        <w:rPr>
          <w:rFonts w:ascii="Liberation Serif" w:eastAsia="Batang" w:hAnsi="Liberation Serif" w:cs="Liberation Serif"/>
          <w:sz w:val="24"/>
          <w:szCs w:val="24"/>
          <w:lang w:eastAsia="ko-KR"/>
        </w:rPr>
        <w:tab/>
        <w:t xml:space="preserve">Образовательная организация самостоятельно определяет количество часов, отводимых на изучение обязательных учебных предметов с учетом требований федеральных государственных образовательных стандартов и с учетом соответствующих примерных основных образовательных программ. </w:t>
      </w:r>
    </w:p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b/>
          <w:bCs/>
          <w:color w:val="26282F"/>
          <w:sz w:val="24"/>
          <w:szCs w:val="24"/>
        </w:rPr>
        <w:lastRenderedPageBreak/>
        <w:t>Имеется ли перечень документации, необходимой для формирования личного дела сотрудника?</w:t>
      </w:r>
    </w:p>
    <w:p w:rsidR="00DF230B" w:rsidRPr="00F57069" w:rsidRDefault="005E5F03" w:rsidP="00F57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Ответ. </w:t>
      </w:r>
      <w:r w:rsidR="00DF230B" w:rsidRPr="00F57069">
        <w:rPr>
          <w:rFonts w:ascii="Liberation Serif" w:hAnsi="Liberation Serif" w:cs="Liberation Serif"/>
          <w:sz w:val="24"/>
          <w:szCs w:val="24"/>
        </w:rPr>
        <w:t>Трудовое законодательство Российской Федерации не предусматривает обязательное ведение работодателем личного дела работника и не регламентирует состав его документов. В данном случае работодатель по своему усмотрению принимает решение о необходимости ведения личных дел. При формировании таких дел должны учитываться положения законодательства, касающиеся порядка хранения и использования персональных данных работников.</w:t>
      </w:r>
    </w:p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57069">
        <w:rPr>
          <w:rFonts w:ascii="Liberation Serif" w:hAnsi="Liberation Serif" w:cs="Liberation Serif"/>
          <w:b/>
          <w:sz w:val="24"/>
          <w:szCs w:val="24"/>
        </w:rPr>
        <w:t>Содержание личного дела воспитанника?</w:t>
      </w:r>
    </w:p>
    <w:p w:rsidR="00DF230B" w:rsidRPr="00F57069" w:rsidRDefault="005E5F03" w:rsidP="00F57069">
      <w:pPr>
        <w:pStyle w:val="1"/>
        <w:spacing w:before="0" w:after="0"/>
        <w:ind w:firstLine="709"/>
        <w:jc w:val="both"/>
        <w:rPr>
          <w:rFonts w:ascii="Liberation Serif" w:hAnsi="Liberation Serif" w:cs="Liberation Serif"/>
          <w:b w:val="0"/>
          <w:color w:val="auto"/>
        </w:rPr>
      </w:pPr>
      <w:r>
        <w:rPr>
          <w:rFonts w:ascii="Liberation Serif" w:hAnsi="Liberation Serif" w:cs="Liberation Serif"/>
          <w:b w:val="0"/>
          <w:color w:val="auto"/>
        </w:rPr>
        <w:t xml:space="preserve">Ответ. </w:t>
      </w:r>
      <w:r w:rsidR="00DF230B" w:rsidRPr="00F57069">
        <w:rPr>
          <w:rFonts w:ascii="Liberation Serif" w:hAnsi="Liberation Serif" w:cs="Liberation Serif"/>
          <w:b w:val="0"/>
          <w:color w:val="auto"/>
        </w:rPr>
        <w:t xml:space="preserve">В соответствии с пунктом 18 Порядка приема на обучение по образовательным программам дошкольного образования, утвержденного </w:t>
      </w:r>
      <w:hyperlink w:anchor="sub_0" w:history="1">
        <w:r w:rsidR="00DF230B" w:rsidRPr="00F57069">
          <w:rPr>
            <w:rStyle w:val="aa"/>
            <w:rFonts w:ascii="Liberation Serif" w:hAnsi="Liberation Serif" w:cs="Liberation Serif"/>
            <w:b w:val="0"/>
            <w:bCs w:val="0"/>
            <w:color w:val="auto"/>
          </w:rPr>
          <w:t>приказом</w:t>
        </w:r>
      </w:hyperlink>
      <w:r w:rsidR="00DF230B" w:rsidRPr="00F57069">
        <w:rPr>
          <w:rFonts w:ascii="Liberation Serif" w:hAnsi="Liberation Serif" w:cs="Liberation Serif"/>
          <w:b w:val="0"/>
          <w:color w:val="auto"/>
        </w:rPr>
        <w:t xml:space="preserve"> Министерства образования и науки Российской Федерации от </w:t>
      </w:r>
      <w:proofErr w:type="gramStart"/>
      <w:r w:rsidR="00DF230B" w:rsidRPr="00F57069">
        <w:rPr>
          <w:rFonts w:ascii="Liberation Serif" w:hAnsi="Liberation Serif" w:cs="Liberation Serif"/>
          <w:b w:val="0"/>
          <w:color w:val="auto"/>
        </w:rPr>
        <w:t>08.04.</w:t>
      </w:r>
      <w:r>
        <w:rPr>
          <w:rFonts w:ascii="Liberation Serif" w:hAnsi="Liberation Serif" w:cs="Liberation Serif"/>
          <w:b w:val="0"/>
          <w:color w:val="auto"/>
        </w:rPr>
        <w:t>2014  №</w:t>
      </w:r>
      <w:proofErr w:type="gramEnd"/>
      <w:r>
        <w:rPr>
          <w:rFonts w:ascii="Liberation Serif" w:hAnsi="Liberation Serif" w:cs="Liberation Serif"/>
          <w:b w:val="0"/>
          <w:color w:val="auto"/>
        </w:rPr>
        <w:t xml:space="preserve"> 293 (далее – Порядок) </w:t>
      </w:r>
      <w:r w:rsidR="00DF230B" w:rsidRPr="00F57069">
        <w:rPr>
          <w:rFonts w:ascii="Liberation Serif" w:hAnsi="Liberation Serif" w:cs="Liberation Serif"/>
          <w:b w:val="0"/>
        </w:rPr>
        <w:t>на каждого ребенка, зачисленного в образовательную организацию, заводится личное дело, в котором хранятся все сданные документы.</w:t>
      </w:r>
    </w:p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 xml:space="preserve">В соответствии с пунктом 9 Порядка  прием в образовательную организацию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</w:t>
      </w:r>
      <w:hyperlink r:id="rId7" w:history="1">
        <w:r w:rsidRPr="00F57069">
          <w:rPr>
            <w:rFonts w:ascii="Liberation Serif" w:hAnsi="Liberation Serif" w:cs="Liberation Serif"/>
            <w:sz w:val="24"/>
            <w:szCs w:val="24"/>
          </w:rPr>
          <w:t>статьей 10</w:t>
        </w:r>
      </w:hyperlink>
      <w:r w:rsidRPr="00F57069">
        <w:rPr>
          <w:rFonts w:ascii="Liberation Serif" w:hAnsi="Liberation Serif" w:cs="Liberation Serif"/>
          <w:sz w:val="24"/>
          <w:szCs w:val="24"/>
        </w:rPr>
        <w:t xml:space="preserve"> Федерального закона от 25.07.2002 № 115-ФЗ «О правовом положении иностранных граждан в Российской Федерации».</w:t>
      </w:r>
    </w:p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Для приема в образовательную организацию:</w:t>
      </w:r>
    </w:p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sub_901"/>
      <w:r w:rsidRPr="00F57069">
        <w:rPr>
          <w:rFonts w:ascii="Liberation Serif" w:hAnsi="Liberation Serif" w:cs="Liberation Serif"/>
          <w:sz w:val="24"/>
          <w:szCs w:val="24"/>
        </w:rPr>
        <w:t>а) родители (законные представители) детей, проживающих на закрепленной территории, для зачисления ребенка в образовательную организацию дополнительно предъявляют оригинал свидетельства о рождении ребенка или документ, подтверждающий родство заявителя (или законность представления прав ребенка),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пребывания;</w:t>
      </w:r>
    </w:p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bookmarkStart w:id="1" w:name="sub_902"/>
      <w:bookmarkEnd w:id="0"/>
      <w:r w:rsidRPr="00F57069">
        <w:rPr>
          <w:rFonts w:ascii="Liberation Serif" w:hAnsi="Liberation Serif" w:cs="Liberation Serif"/>
          <w:sz w:val="24"/>
          <w:szCs w:val="24"/>
        </w:rPr>
        <w:t>б) 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bookmarkEnd w:id="1"/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Fonts w:ascii="Liberation Serif" w:hAnsi="Liberation Serif" w:cs="Liberation Serif"/>
          <w:sz w:val="24"/>
          <w:szCs w:val="24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bookmarkStart w:id="2" w:name="sub_9115"/>
      <w:r w:rsidRPr="00F57069">
        <w:rPr>
          <w:rFonts w:ascii="Liberation Serif" w:hAnsi="Liberation Serif" w:cs="Liberation Serif"/>
          <w:sz w:val="24"/>
          <w:szCs w:val="24"/>
        </w:rPr>
        <w:t>Копии предъявляемых при приеме документов хранятся в образовательной организации на время обучения ребенка.</w:t>
      </w:r>
    </w:p>
    <w:bookmarkEnd w:id="2"/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F230B" w:rsidRPr="00F57069" w:rsidRDefault="00DF230B" w:rsidP="00F5706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57069">
        <w:rPr>
          <w:rFonts w:ascii="Liberation Serif" w:hAnsi="Liberation Serif" w:cs="Liberation Serif"/>
          <w:b/>
          <w:sz w:val="24"/>
          <w:szCs w:val="24"/>
        </w:rPr>
        <w:t>Какова структура Устава образовательной организации</w:t>
      </w:r>
      <w:r w:rsidR="005E5F03">
        <w:rPr>
          <w:rFonts w:ascii="Liberation Serif" w:hAnsi="Liberation Serif" w:cs="Liberation Serif"/>
          <w:b/>
          <w:sz w:val="24"/>
          <w:szCs w:val="24"/>
        </w:rPr>
        <w:t xml:space="preserve"> согласно Федеральному закону «Об образовании в Российской Федерации»</w:t>
      </w:r>
      <w:r w:rsidRPr="00F57069">
        <w:rPr>
          <w:rFonts w:ascii="Liberation Serif" w:hAnsi="Liberation Serif" w:cs="Liberation Serif"/>
          <w:b/>
          <w:sz w:val="24"/>
          <w:szCs w:val="24"/>
        </w:rPr>
        <w:t>?</w:t>
      </w:r>
    </w:p>
    <w:p w:rsidR="00DF230B" w:rsidRPr="00F57069" w:rsidRDefault="005E5F03" w:rsidP="00F57069">
      <w:pPr>
        <w:pStyle w:val="hp"/>
        <w:spacing w:after="0"/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Ответ. </w:t>
      </w:r>
      <w:r w:rsidR="00DF230B" w:rsidRPr="00F57069">
        <w:rPr>
          <w:rFonts w:ascii="Liberation Serif" w:hAnsi="Liberation Serif" w:cs="Liberation Serif"/>
        </w:rPr>
        <w:t xml:space="preserve">При разработке устава должны учитываться требования </w:t>
      </w:r>
      <w:hyperlink r:id="rId8" w:history="1">
        <w:r w:rsidR="00DF230B" w:rsidRPr="00F57069">
          <w:rPr>
            <w:rStyle w:val="ab"/>
            <w:rFonts w:ascii="Liberation Serif" w:hAnsi="Liberation Serif" w:cs="Liberation Serif"/>
            <w:color w:val="auto"/>
            <w:u w:val="none"/>
          </w:rPr>
          <w:t>статьи 25</w:t>
        </w:r>
      </w:hyperlink>
      <w:r w:rsidR="00DF230B" w:rsidRPr="00F57069">
        <w:rPr>
          <w:rFonts w:ascii="Liberation Serif" w:hAnsi="Liberation Serif" w:cs="Liberation Serif"/>
        </w:rPr>
        <w:t xml:space="preserve"> Федерального закона от 29 декабря 2012 года № 273-ФЗ «Об образ</w:t>
      </w:r>
      <w:r>
        <w:rPr>
          <w:rFonts w:ascii="Liberation Serif" w:hAnsi="Liberation Serif" w:cs="Liberation Serif"/>
        </w:rPr>
        <w:t xml:space="preserve">овании в Российской Федерации» </w:t>
      </w:r>
      <w:r w:rsidR="00DF230B" w:rsidRPr="00F57069">
        <w:rPr>
          <w:rFonts w:ascii="Liberation Serif" w:hAnsi="Liberation Serif" w:cs="Liberation Serif"/>
        </w:rPr>
        <w:t>(далее – Федеральный закон № 273-ФЗ), согласно которому в уставе образовательной организации должна содержаться наряду с обязательной информацией, предусмотренной законодательством Российской Федерации, следующая информация:</w:t>
      </w:r>
    </w:p>
    <w:p w:rsidR="00DF230B" w:rsidRPr="00F57069" w:rsidRDefault="00DF230B" w:rsidP="00F57069">
      <w:pPr>
        <w:pStyle w:val="hp"/>
        <w:numPr>
          <w:ilvl w:val="0"/>
          <w:numId w:val="1"/>
        </w:numPr>
        <w:spacing w:after="0"/>
        <w:ind w:left="0" w:firstLine="720"/>
        <w:jc w:val="both"/>
        <w:rPr>
          <w:rFonts w:ascii="Liberation Serif" w:hAnsi="Liberation Serif" w:cs="Liberation Serif"/>
        </w:rPr>
      </w:pPr>
      <w:bookmarkStart w:id="3" w:name="148"/>
      <w:bookmarkStart w:id="4" w:name="149"/>
      <w:bookmarkEnd w:id="3"/>
      <w:bookmarkEnd w:id="4"/>
      <w:r w:rsidRPr="00F57069">
        <w:rPr>
          <w:rFonts w:ascii="Liberation Serif" w:hAnsi="Liberation Serif" w:cs="Liberation Serif"/>
        </w:rPr>
        <w:t>тип образовательной организации;</w:t>
      </w:r>
    </w:p>
    <w:p w:rsidR="00DF230B" w:rsidRPr="00F57069" w:rsidRDefault="00DF230B" w:rsidP="00F57069">
      <w:pPr>
        <w:pStyle w:val="hp"/>
        <w:numPr>
          <w:ilvl w:val="0"/>
          <w:numId w:val="1"/>
        </w:numPr>
        <w:spacing w:after="0"/>
        <w:ind w:left="0" w:firstLine="720"/>
        <w:jc w:val="both"/>
        <w:rPr>
          <w:rFonts w:ascii="Liberation Serif" w:hAnsi="Liberation Serif" w:cs="Liberation Serif"/>
        </w:rPr>
      </w:pPr>
      <w:bookmarkStart w:id="5" w:name="150"/>
      <w:bookmarkStart w:id="6" w:name="151"/>
      <w:bookmarkEnd w:id="5"/>
      <w:bookmarkEnd w:id="6"/>
      <w:r w:rsidRPr="00F57069">
        <w:rPr>
          <w:rFonts w:ascii="Liberation Serif" w:hAnsi="Liberation Serif" w:cs="Liberation Serif"/>
        </w:rPr>
        <w:t xml:space="preserve">учредитель или учредители образовательной организации; </w:t>
      </w:r>
    </w:p>
    <w:p w:rsidR="00DF230B" w:rsidRPr="00F57069" w:rsidRDefault="00DF230B" w:rsidP="00F57069">
      <w:pPr>
        <w:pStyle w:val="hp"/>
        <w:numPr>
          <w:ilvl w:val="0"/>
          <w:numId w:val="1"/>
        </w:numPr>
        <w:spacing w:after="0"/>
        <w:ind w:left="0" w:firstLine="720"/>
        <w:jc w:val="both"/>
        <w:rPr>
          <w:rFonts w:ascii="Liberation Serif" w:hAnsi="Liberation Serif" w:cs="Liberation Serif"/>
        </w:rPr>
      </w:pPr>
      <w:bookmarkStart w:id="7" w:name="anchor-151"/>
      <w:bookmarkStart w:id="8" w:name="152"/>
      <w:bookmarkStart w:id="9" w:name="153"/>
      <w:bookmarkEnd w:id="7"/>
      <w:bookmarkEnd w:id="8"/>
      <w:bookmarkEnd w:id="9"/>
      <w:r w:rsidRPr="00F57069">
        <w:rPr>
          <w:rFonts w:ascii="Liberation Serif" w:hAnsi="Liberation Serif" w:cs="Liberation Serif"/>
        </w:rPr>
        <w:t xml:space="preserve">виды реализуемых образовательных программ с указанием уровня образования и (или) направленности; </w:t>
      </w:r>
    </w:p>
    <w:p w:rsidR="00DF230B" w:rsidRPr="00F57069" w:rsidRDefault="00DF230B" w:rsidP="00F57069">
      <w:pPr>
        <w:pStyle w:val="hp"/>
        <w:numPr>
          <w:ilvl w:val="0"/>
          <w:numId w:val="1"/>
        </w:numPr>
        <w:spacing w:after="0"/>
        <w:ind w:left="0" w:firstLine="720"/>
        <w:jc w:val="both"/>
        <w:rPr>
          <w:rFonts w:ascii="Liberation Serif" w:hAnsi="Liberation Serif" w:cs="Liberation Serif"/>
        </w:rPr>
      </w:pPr>
      <w:bookmarkStart w:id="10" w:name="154"/>
      <w:bookmarkStart w:id="11" w:name="155"/>
      <w:bookmarkEnd w:id="10"/>
      <w:bookmarkEnd w:id="11"/>
      <w:r w:rsidRPr="00F57069">
        <w:rPr>
          <w:rFonts w:ascii="Liberation Serif" w:hAnsi="Liberation Serif" w:cs="Liberation Serif"/>
        </w:rPr>
        <w:t xml:space="preserve">структура и компетенция органов управления образовательной организацией, порядок их формирования и сроки полномочий. </w:t>
      </w:r>
    </w:p>
    <w:p w:rsidR="00DF230B" w:rsidRPr="00F57069" w:rsidRDefault="00DF230B" w:rsidP="00F57069">
      <w:pPr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F57069">
        <w:rPr>
          <w:rStyle w:val="ab"/>
          <w:rFonts w:ascii="Liberation Serif" w:hAnsi="Liberation Serif" w:cs="Liberation Serif"/>
          <w:color w:val="auto"/>
          <w:sz w:val="24"/>
          <w:szCs w:val="24"/>
          <w:u w:val="none"/>
        </w:rPr>
        <w:lastRenderedPageBreak/>
        <w:t xml:space="preserve">Согласно </w:t>
      </w:r>
      <w:hyperlink r:id="rId9" w:history="1">
        <w:r w:rsidRPr="00F57069">
          <w:rPr>
            <w:rStyle w:val="ab"/>
            <w:rFonts w:ascii="Liberation Serif" w:hAnsi="Liberation Serif" w:cs="Liberation Serif"/>
            <w:color w:val="auto"/>
            <w:sz w:val="24"/>
            <w:szCs w:val="24"/>
            <w:u w:val="none"/>
          </w:rPr>
          <w:t>части 5 стать 26</w:t>
        </w:r>
      </w:hyperlink>
      <w:r w:rsidRPr="00F57069">
        <w:rPr>
          <w:rFonts w:ascii="Liberation Serif" w:hAnsi="Liberation Serif" w:cs="Liberation Serif"/>
          <w:sz w:val="24"/>
          <w:szCs w:val="24"/>
        </w:rPr>
        <w:t xml:space="preserve"> Федерального закона № 273-ФЗ при указании сведений </w:t>
      </w:r>
      <w:r w:rsidRPr="00F57069">
        <w:rPr>
          <w:rFonts w:ascii="Liberation Serif" w:hAnsi="Liberation Serif" w:cs="Liberation Serif"/>
          <w:sz w:val="24"/>
          <w:szCs w:val="24"/>
        </w:rPr>
        <w:br/>
        <w:t>об органах управления должно быть указано также «Структура, порядок формирования, срок полномочий и компетенция органов управления образовательной организацией, порядок принятия ими решений и выступления от имени образовательной организации».</w:t>
      </w:r>
    </w:p>
    <w:p w:rsidR="005E5F03" w:rsidRDefault="005E5F03" w:rsidP="00F57069">
      <w:pPr>
        <w:spacing w:after="0" w:line="240" w:lineRule="auto"/>
        <w:jc w:val="both"/>
        <w:rPr>
          <w:sz w:val="24"/>
          <w:szCs w:val="24"/>
        </w:rPr>
      </w:pPr>
      <w:bookmarkStart w:id="12" w:name="156"/>
      <w:bookmarkEnd w:id="12"/>
    </w:p>
    <w:p w:rsidR="00DF230B" w:rsidRPr="00F57069" w:rsidRDefault="00DF230B" w:rsidP="00F57069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57069">
        <w:rPr>
          <w:rFonts w:ascii="Liberation Serif" w:hAnsi="Liberation Serif" w:cs="Liberation Serif"/>
          <w:b/>
          <w:sz w:val="24"/>
          <w:szCs w:val="24"/>
        </w:rPr>
        <w:t>Какой вид деятельности должен быть указан в приложении к лицензии?</w:t>
      </w:r>
    </w:p>
    <w:p w:rsidR="00DF230B" w:rsidRPr="00F57069" w:rsidRDefault="005E5F03" w:rsidP="00F57069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Ответ. </w:t>
      </w:r>
      <w:r w:rsidR="00DF230B" w:rsidRPr="00F5706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Согласно </w:t>
      </w:r>
      <w:hyperlink r:id="rId10" w:anchor="st91_4" w:tgtFrame="_blank" w:history="1">
        <w:r w:rsidR="00DF230B" w:rsidRPr="00F57069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части 4 статьи 91</w:t>
        </w:r>
      </w:hyperlink>
      <w:r w:rsidR="00DF230B" w:rsidRPr="00F5706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DF230B" w:rsidRPr="00F57069">
        <w:rPr>
          <w:rFonts w:ascii="Liberation Serif" w:hAnsi="Liberation Serif" w:cs="Liberation Serif"/>
          <w:sz w:val="24"/>
          <w:szCs w:val="24"/>
        </w:rPr>
        <w:t>Федерального закона № 273-</w:t>
      </w:r>
      <w:proofErr w:type="gramStart"/>
      <w:r w:rsidR="00DF230B" w:rsidRPr="00F57069">
        <w:rPr>
          <w:rFonts w:ascii="Liberation Serif" w:hAnsi="Liberation Serif" w:cs="Liberation Serif"/>
          <w:sz w:val="24"/>
          <w:szCs w:val="24"/>
        </w:rPr>
        <w:t xml:space="preserve">ФЗ  </w:t>
      </w:r>
      <w:r w:rsidR="00DF230B" w:rsidRPr="00F57069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лицензия</w:t>
      </w:r>
      <w:proofErr w:type="gramEnd"/>
      <w:r w:rsidR="00DF230B" w:rsidRPr="00F5706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на осуществление образовательной деятельности имеет приложение, являющееся ее неотъемлемой частью. </w:t>
      </w:r>
      <w:r w:rsidR="00DF230B" w:rsidRPr="00F57069">
        <w:rPr>
          <w:rFonts w:ascii="Liberation Serif" w:hAnsi="Liberation Serif" w:cs="Liberation Serif"/>
          <w:sz w:val="24"/>
          <w:szCs w:val="24"/>
        </w:rPr>
        <w:t>В приложении к лицензии указываются сведения о видах образования, об уровнях образования (для профессионального образования также сведения о профессиях, специальностях, направлениях подготовки и присваиваемой по соответствующим профессиям, специальностям и направлениям подготовки квалификации), о подвидах дополнительного образования, а также адреса мест осуществления образовательной деятельности, за исключением мест осуществления образовательной деятельности по дополнительным профессиональным программам, основным программам профессионального обучения.  Федеральный закон № 273-ФЗ не предусматривает указывать в приложении к лицензии вид деятельности.</w:t>
      </w:r>
    </w:p>
    <w:p w:rsidR="005E5F03" w:rsidRDefault="005E5F03" w:rsidP="005E5F03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11CB" w:rsidRPr="007111CB" w:rsidRDefault="007111CB" w:rsidP="005E5F03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111CB">
        <w:rPr>
          <w:rFonts w:ascii="Liberation Serif" w:hAnsi="Liberation Serif" w:cs="Liberation Serif"/>
          <w:b/>
          <w:sz w:val="24"/>
          <w:szCs w:val="24"/>
        </w:rPr>
        <w:t>Заявление о приеме в ОО (школа) и заявление о выборе языка обучения – должны быть разные заявления или выбор языка можно включить в заявление о приеме, т.к. Порядком приема не предусмотрено.</w:t>
      </w:r>
    </w:p>
    <w:p w:rsidR="007111CB" w:rsidRPr="00AE4889" w:rsidRDefault="005E5F03" w:rsidP="007111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Ответ. </w:t>
      </w:r>
      <w:r w:rsidR="007111CB" w:rsidRPr="00AE4889">
        <w:rPr>
          <w:rFonts w:ascii="Liberation Serif" w:hAnsi="Liberation Serif" w:cs="Liberation Serif"/>
          <w:sz w:val="24"/>
          <w:szCs w:val="24"/>
        </w:rPr>
        <w:t xml:space="preserve">Действительно, в Порядке приема граждан на обучение по образовательным программам начального общего, основного общего и среднего общего образования, утвержденным приказом Министерства образования и науки Российской Федерации от 22.01.2014 № 32 </w:t>
      </w:r>
      <w:r>
        <w:rPr>
          <w:rFonts w:ascii="Liberation Serif" w:hAnsi="Liberation Serif" w:cs="Liberation Serif"/>
          <w:sz w:val="24"/>
          <w:szCs w:val="24"/>
        </w:rPr>
        <w:t>(с изменениями от 17.01.2019</w:t>
      </w:r>
      <w:proofErr w:type="gramStart"/>
      <w:r>
        <w:rPr>
          <w:rFonts w:ascii="Liberation Serif" w:hAnsi="Liberation Serif" w:cs="Liberation Serif"/>
          <w:sz w:val="24"/>
          <w:szCs w:val="24"/>
        </w:rPr>
        <w:t>)</w:t>
      </w:r>
      <w:r w:rsidR="007111CB" w:rsidRPr="00AE4889">
        <w:rPr>
          <w:rFonts w:ascii="Liberation Serif" w:hAnsi="Liberation Serif" w:cs="Liberation Serif"/>
          <w:sz w:val="24"/>
          <w:szCs w:val="24"/>
        </w:rPr>
        <w:t xml:space="preserve"> </w:t>
      </w:r>
      <w:r w:rsidR="007111CB">
        <w:rPr>
          <w:rFonts w:ascii="Liberation Serif" w:hAnsi="Liberation Serif" w:cs="Liberation Serif"/>
          <w:sz w:val="24"/>
          <w:szCs w:val="24"/>
        </w:rPr>
        <w:t xml:space="preserve"> (</w:t>
      </w:r>
      <w:proofErr w:type="gramEnd"/>
      <w:r w:rsidR="007111CB">
        <w:rPr>
          <w:rFonts w:ascii="Liberation Serif" w:hAnsi="Liberation Serif" w:cs="Liberation Serif"/>
          <w:sz w:val="24"/>
          <w:szCs w:val="24"/>
        </w:rPr>
        <w:t xml:space="preserve">далее – Порядок приема) </w:t>
      </w:r>
      <w:r w:rsidR="007111CB" w:rsidRPr="00AE4889">
        <w:rPr>
          <w:rFonts w:ascii="Liberation Serif" w:hAnsi="Liberation Serif" w:cs="Liberation Serif"/>
          <w:sz w:val="24"/>
          <w:szCs w:val="24"/>
        </w:rPr>
        <w:t>в перечне сведений, указываемых в заявлении о приеме на обучение по образовательным программам начального общего, основного общего образования, язык, языки образования отсутствуют.</w:t>
      </w:r>
    </w:p>
    <w:p w:rsidR="007111CB" w:rsidRDefault="007111CB" w:rsidP="007111C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E4889">
        <w:rPr>
          <w:rFonts w:ascii="Liberation Serif" w:hAnsi="Liberation Serif" w:cs="Liberation Serif"/>
          <w:sz w:val="24"/>
          <w:szCs w:val="24"/>
        </w:rPr>
        <w:t xml:space="preserve">Одновременно с этим, пункт 10.1 Порядка приема </w:t>
      </w:r>
      <w:r>
        <w:rPr>
          <w:rFonts w:ascii="Liberation Serif" w:hAnsi="Liberation Serif" w:cs="Liberation Serif"/>
          <w:sz w:val="24"/>
          <w:szCs w:val="24"/>
        </w:rPr>
        <w:t xml:space="preserve">и пункт 10.1 Порядка и условий осуществления перевода обучающихся  из одной организации, осуществляющей образовательную деятельность </w:t>
      </w:r>
      <w:r w:rsidRPr="00AE4889">
        <w:rPr>
          <w:rFonts w:ascii="Liberation Serif" w:hAnsi="Liberation Serif" w:cs="Liberation Serif"/>
          <w:sz w:val="24"/>
          <w:szCs w:val="24"/>
        </w:rPr>
        <w:t>по образовательным программам начального общего, основного общего и среднего общего образования,</w:t>
      </w:r>
      <w:r>
        <w:rPr>
          <w:rFonts w:ascii="Liberation Serif" w:hAnsi="Liberation Serif" w:cs="Liberation Serif"/>
          <w:sz w:val="24"/>
          <w:szCs w:val="24"/>
        </w:rPr>
        <w:t xml:space="preserve"> в другие организации, осуществляющие образовательную деятельность по образовательным программам соответствующих уровня и направленности, </w:t>
      </w:r>
      <w:r w:rsidRPr="00AE4889">
        <w:rPr>
          <w:rFonts w:ascii="Liberation Serif" w:hAnsi="Liberation Serif" w:cs="Liberation Serif"/>
          <w:sz w:val="24"/>
          <w:szCs w:val="24"/>
        </w:rPr>
        <w:t xml:space="preserve"> утвержденн</w:t>
      </w:r>
      <w:r>
        <w:rPr>
          <w:rFonts w:ascii="Liberation Serif" w:hAnsi="Liberation Serif" w:cs="Liberation Serif"/>
          <w:sz w:val="24"/>
          <w:szCs w:val="24"/>
        </w:rPr>
        <w:t>ого</w:t>
      </w:r>
      <w:r w:rsidRPr="00AE4889">
        <w:rPr>
          <w:rFonts w:ascii="Liberation Serif" w:hAnsi="Liberation Serif" w:cs="Liberation Serif"/>
          <w:sz w:val="24"/>
          <w:szCs w:val="24"/>
        </w:rPr>
        <w:t xml:space="preserve"> приказом Министерства образования и науки Российской Федерации от </w:t>
      </w:r>
      <w:r>
        <w:rPr>
          <w:rFonts w:ascii="Liberation Serif" w:hAnsi="Liberation Serif" w:cs="Liberation Serif"/>
          <w:sz w:val="24"/>
          <w:szCs w:val="24"/>
        </w:rPr>
        <w:t>12.03.</w:t>
      </w:r>
      <w:r w:rsidRPr="00AE4889">
        <w:rPr>
          <w:rFonts w:ascii="Liberation Serif" w:hAnsi="Liberation Serif" w:cs="Liberation Serif"/>
          <w:sz w:val="24"/>
          <w:szCs w:val="24"/>
        </w:rPr>
        <w:t xml:space="preserve">2014 № </w:t>
      </w:r>
      <w:r>
        <w:rPr>
          <w:rFonts w:ascii="Liberation Serif" w:hAnsi="Liberation Serif" w:cs="Liberation Serif"/>
          <w:sz w:val="24"/>
          <w:szCs w:val="24"/>
        </w:rPr>
        <w:t>177</w:t>
      </w:r>
      <w:r w:rsidRPr="00AE4889">
        <w:rPr>
          <w:rFonts w:ascii="Liberation Serif" w:hAnsi="Liberation Serif" w:cs="Liberation Serif"/>
          <w:sz w:val="24"/>
          <w:szCs w:val="24"/>
        </w:rPr>
        <w:t xml:space="preserve"> </w:t>
      </w:r>
      <w:r w:rsidR="005E5F03">
        <w:rPr>
          <w:rFonts w:ascii="Liberation Serif" w:hAnsi="Liberation Serif" w:cs="Liberation Serif"/>
          <w:sz w:val="24"/>
          <w:szCs w:val="24"/>
        </w:rPr>
        <w:t>(с изменениями от 17.01.2019)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 w:rsidRPr="00AE4889">
        <w:rPr>
          <w:rFonts w:ascii="Liberation Serif" w:hAnsi="Liberation Serif" w:cs="Liberation Serif"/>
          <w:sz w:val="24"/>
          <w:szCs w:val="24"/>
        </w:rPr>
        <w:t xml:space="preserve">на основании части 6 статьи 14 Федерального закона № 273-ФЗ  закрепляет положение о том, что </w:t>
      </w:r>
      <w:r>
        <w:rPr>
          <w:rFonts w:ascii="Liberation Serif" w:hAnsi="Liberation Serif" w:cs="Liberation Serif"/>
          <w:sz w:val="24"/>
          <w:szCs w:val="24"/>
        </w:rPr>
        <w:t xml:space="preserve"> при приеме (переводе)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заявлениям родителей (</w:t>
      </w:r>
      <w:r w:rsidRPr="00AE4889">
        <w:rPr>
          <w:rFonts w:ascii="Liberation Serif" w:hAnsi="Liberation Serif" w:cs="Liberation Serif"/>
          <w:sz w:val="24"/>
          <w:szCs w:val="24"/>
        </w:rPr>
        <w:t>законных представителей</w:t>
      </w:r>
      <w:r>
        <w:rPr>
          <w:rFonts w:ascii="Liberation Serif" w:hAnsi="Liberation Serif" w:cs="Liberation Serif"/>
          <w:sz w:val="24"/>
          <w:szCs w:val="24"/>
        </w:rPr>
        <w:t>) детей.</w:t>
      </w:r>
    </w:p>
    <w:p w:rsidR="007111CB" w:rsidRPr="00AE4889" w:rsidRDefault="007111CB" w:rsidP="007111C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E4889">
        <w:rPr>
          <w:rFonts w:ascii="Liberation Serif" w:hAnsi="Liberation Serif" w:cs="Liberation Serif"/>
          <w:sz w:val="24"/>
          <w:szCs w:val="24"/>
        </w:rPr>
        <w:t>Следовательно, наиболее значимым остается сам факт осуществления выбора родителями (законными представителями</w:t>
      </w:r>
      <w:r>
        <w:rPr>
          <w:rFonts w:ascii="Liberation Serif" w:hAnsi="Liberation Serif" w:cs="Liberation Serif"/>
          <w:sz w:val="24"/>
          <w:szCs w:val="24"/>
        </w:rPr>
        <w:t>)</w:t>
      </w:r>
      <w:r w:rsidRPr="00AE4889">
        <w:rPr>
          <w:rFonts w:ascii="Liberation Serif" w:hAnsi="Liberation Serif" w:cs="Liberation Serif"/>
          <w:sz w:val="24"/>
          <w:szCs w:val="24"/>
        </w:rPr>
        <w:t xml:space="preserve"> несовершеннолетних обучающихся языка образования в момент приема</w:t>
      </w:r>
      <w:r>
        <w:rPr>
          <w:rFonts w:ascii="Liberation Serif" w:hAnsi="Liberation Serif" w:cs="Liberation Serif"/>
          <w:sz w:val="24"/>
          <w:szCs w:val="24"/>
        </w:rPr>
        <w:t xml:space="preserve"> (перевода)</w:t>
      </w:r>
      <w:r w:rsidRPr="00AE4889">
        <w:rPr>
          <w:rFonts w:ascii="Liberation Serif" w:hAnsi="Liberation Serif" w:cs="Liberation Serif"/>
          <w:sz w:val="24"/>
          <w:szCs w:val="24"/>
        </w:rPr>
        <w:t>.</w:t>
      </w:r>
    </w:p>
    <w:p w:rsidR="007111CB" w:rsidRPr="00AE4889" w:rsidRDefault="007111CB" w:rsidP="007111C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E4889">
        <w:rPr>
          <w:rFonts w:ascii="Liberation Serif" w:hAnsi="Liberation Serif" w:cs="Liberation Serif"/>
          <w:sz w:val="24"/>
          <w:szCs w:val="24"/>
        </w:rPr>
        <w:t>В каком виде это право родителей (законных представителей) несовершеннолетних обучающихся будет реализовано, определяется локальными нормативными актами образовательной организации. Форма заявления о выборе языка, языков образования не регламентирована законодательством и устанавливается образовательной организацией самостоятельно.</w:t>
      </w:r>
    </w:p>
    <w:p w:rsidR="007111CB" w:rsidRPr="00AE4889" w:rsidRDefault="007111CB" w:rsidP="007111C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E4889">
        <w:rPr>
          <w:rFonts w:ascii="Liberation Serif" w:hAnsi="Liberation Serif" w:cs="Liberation Serif"/>
          <w:sz w:val="24"/>
          <w:szCs w:val="24"/>
        </w:rPr>
        <w:t xml:space="preserve">Таким образом, образовательная организация сама принимает решение, будут ли это разные заявления или выбор языка </w:t>
      </w:r>
      <w:r>
        <w:rPr>
          <w:rFonts w:ascii="Liberation Serif" w:hAnsi="Liberation Serif" w:cs="Liberation Serif"/>
          <w:sz w:val="24"/>
          <w:szCs w:val="24"/>
        </w:rPr>
        <w:t>будет</w:t>
      </w:r>
      <w:r w:rsidRPr="00AE4889">
        <w:rPr>
          <w:rFonts w:ascii="Liberation Serif" w:hAnsi="Liberation Serif" w:cs="Liberation Serif"/>
          <w:sz w:val="24"/>
          <w:szCs w:val="24"/>
        </w:rPr>
        <w:t xml:space="preserve"> включ</w:t>
      </w:r>
      <w:r>
        <w:rPr>
          <w:rFonts w:ascii="Liberation Serif" w:hAnsi="Liberation Serif" w:cs="Liberation Serif"/>
          <w:sz w:val="24"/>
          <w:szCs w:val="24"/>
        </w:rPr>
        <w:t>ен</w:t>
      </w:r>
      <w:r w:rsidRPr="00AE4889">
        <w:rPr>
          <w:rFonts w:ascii="Liberation Serif" w:hAnsi="Liberation Serif" w:cs="Liberation Serif"/>
          <w:sz w:val="24"/>
          <w:szCs w:val="24"/>
        </w:rPr>
        <w:t xml:space="preserve"> в заявление о приеме.</w:t>
      </w:r>
    </w:p>
    <w:p w:rsidR="007111CB" w:rsidRPr="00AE4889" w:rsidRDefault="007111CB" w:rsidP="007111CB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</w:p>
    <w:p w:rsidR="006779B3" w:rsidRPr="006779B3" w:rsidRDefault="006779B3" w:rsidP="006779B3">
      <w:pPr>
        <w:spacing w:after="0" w:line="240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6779B3">
        <w:rPr>
          <w:rFonts w:ascii="Liberation Serif" w:hAnsi="Liberation Serif" w:cs="Liberation Serif"/>
          <w:b/>
          <w:sz w:val="24"/>
          <w:szCs w:val="24"/>
        </w:rPr>
        <w:lastRenderedPageBreak/>
        <w:t>Обязательно ли вносить изменения в лицензию при изменении почтового индекса адр</w:t>
      </w:r>
      <w:r>
        <w:rPr>
          <w:rFonts w:ascii="Liberation Serif" w:hAnsi="Liberation Serif" w:cs="Liberation Serif"/>
          <w:b/>
          <w:sz w:val="24"/>
          <w:szCs w:val="24"/>
        </w:rPr>
        <w:t>еса образовательной организации?</w:t>
      </w:r>
    </w:p>
    <w:p w:rsidR="008E4720" w:rsidRPr="008E4720" w:rsidRDefault="005E5F03" w:rsidP="008E4720">
      <w:pPr>
        <w:spacing w:after="0"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Ответ. </w:t>
      </w:r>
      <w:r w:rsidR="008E4720" w:rsidRPr="008E4720">
        <w:rPr>
          <w:rFonts w:ascii="Liberation Serif" w:hAnsi="Liberation Serif" w:cs="Liberation Serif"/>
          <w:sz w:val="24"/>
          <w:szCs w:val="24"/>
        </w:rPr>
        <w:t>Основания для переоформления лицензии на осуществление образ</w:t>
      </w:r>
      <w:r w:rsidR="008E4720">
        <w:rPr>
          <w:rFonts w:ascii="Liberation Serif" w:hAnsi="Liberation Serif" w:cs="Liberation Serif"/>
          <w:sz w:val="24"/>
          <w:szCs w:val="24"/>
        </w:rPr>
        <w:t>овательной деятельности (далее –</w:t>
      </w:r>
      <w:r w:rsidR="008E4720" w:rsidRPr="008E4720">
        <w:rPr>
          <w:rFonts w:ascii="Liberation Serif" w:hAnsi="Liberation Serif" w:cs="Liberation Serif"/>
          <w:sz w:val="24"/>
          <w:szCs w:val="24"/>
        </w:rPr>
        <w:t xml:space="preserve"> лицензия) установлены:</w:t>
      </w:r>
    </w:p>
    <w:p w:rsidR="008E4720" w:rsidRPr="008E4720" w:rsidRDefault="008E4720" w:rsidP="008E4720">
      <w:pPr>
        <w:spacing w:after="0"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E4720">
        <w:rPr>
          <w:rFonts w:ascii="Liberation Serif" w:hAnsi="Liberation Serif" w:cs="Liberation Serif"/>
          <w:sz w:val="24"/>
          <w:szCs w:val="24"/>
        </w:rPr>
        <w:t xml:space="preserve">Федеральным законом от 04.05.2011 </w:t>
      </w:r>
      <w:r>
        <w:rPr>
          <w:rFonts w:ascii="Liberation Serif" w:hAnsi="Liberation Serif" w:cs="Liberation Serif"/>
          <w:sz w:val="24"/>
          <w:szCs w:val="24"/>
        </w:rPr>
        <w:t>№</w:t>
      </w:r>
      <w:r w:rsidRPr="008E4720">
        <w:rPr>
          <w:rFonts w:ascii="Liberation Serif" w:hAnsi="Liberation Serif" w:cs="Liberation Serif"/>
          <w:sz w:val="24"/>
          <w:szCs w:val="24"/>
        </w:rPr>
        <w:t xml:space="preserve"> 99-ФЗ </w:t>
      </w:r>
      <w:r>
        <w:rPr>
          <w:rFonts w:ascii="Liberation Serif" w:hAnsi="Liberation Serif" w:cs="Liberation Serif"/>
          <w:sz w:val="24"/>
          <w:szCs w:val="24"/>
        </w:rPr>
        <w:t>«</w:t>
      </w:r>
      <w:r w:rsidRPr="008E4720">
        <w:rPr>
          <w:rFonts w:ascii="Liberation Serif" w:hAnsi="Liberation Serif" w:cs="Liberation Serif"/>
          <w:sz w:val="24"/>
          <w:szCs w:val="24"/>
        </w:rPr>
        <w:t>О лицензировании отдель</w:t>
      </w:r>
      <w:r>
        <w:rPr>
          <w:rFonts w:ascii="Liberation Serif" w:hAnsi="Liberation Serif" w:cs="Liberation Serif"/>
          <w:sz w:val="24"/>
          <w:szCs w:val="24"/>
        </w:rPr>
        <w:t>ных видов деятельности» (далее –</w:t>
      </w:r>
      <w:r w:rsidRPr="008E4720">
        <w:rPr>
          <w:rFonts w:ascii="Liberation Serif" w:hAnsi="Liberation Serif" w:cs="Liberation Serif"/>
          <w:sz w:val="24"/>
          <w:szCs w:val="24"/>
        </w:rPr>
        <w:t xml:space="preserve"> Федеральный закон о лицензировании);</w:t>
      </w:r>
    </w:p>
    <w:p w:rsidR="008E4720" w:rsidRPr="008E4720" w:rsidRDefault="008E4720" w:rsidP="008E4720">
      <w:pPr>
        <w:spacing w:after="0"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E4720">
        <w:rPr>
          <w:rFonts w:ascii="Liberation Serif" w:hAnsi="Liberation Serif" w:cs="Liberation Serif"/>
          <w:sz w:val="24"/>
          <w:szCs w:val="24"/>
        </w:rPr>
        <w:t xml:space="preserve">Федеральным законом от 29.12.2012 </w:t>
      </w:r>
      <w:r>
        <w:rPr>
          <w:rFonts w:ascii="Liberation Serif" w:hAnsi="Liberation Serif" w:cs="Liberation Serif"/>
          <w:sz w:val="24"/>
          <w:szCs w:val="24"/>
        </w:rPr>
        <w:t xml:space="preserve">№ </w:t>
      </w:r>
      <w:r w:rsidRPr="008E4720">
        <w:rPr>
          <w:rFonts w:ascii="Liberation Serif" w:hAnsi="Liberation Serif" w:cs="Liberation Serif"/>
          <w:sz w:val="24"/>
          <w:szCs w:val="24"/>
        </w:rPr>
        <w:t xml:space="preserve">273-ФЗ </w:t>
      </w:r>
      <w:r w:rsidR="00D225DD">
        <w:rPr>
          <w:rFonts w:ascii="Liberation Serif" w:hAnsi="Liberation Serif" w:cs="Liberation Serif"/>
          <w:sz w:val="24"/>
          <w:szCs w:val="24"/>
        </w:rPr>
        <w:t>«</w:t>
      </w:r>
      <w:r w:rsidRPr="008E4720">
        <w:rPr>
          <w:rFonts w:ascii="Liberation Serif" w:hAnsi="Liberation Serif" w:cs="Liberation Serif"/>
          <w:sz w:val="24"/>
          <w:szCs w:val="24"/>
        </w:rPr>
        <w:t xml:space="preserve">Об образовании </w:t>
      </w:r>
      <w:r>
        <w:rPr>
          <w:rFonts w:ascii="Liberation Serif" w:hAnsi="Liberation Serif" w:cs="Liberation Serif"/>
          <w:sz w:val="24"/>
          <w:szCs w:val="24"/>
        </w:rPr>
        <w:t>в Российской Федерации</w:t>
      </w:r>
      <w:r w:rsidR="00D225DD">
        <w:rPr>
          <w:rFonts w:ascii="Liberation Serif" w:hAnsi="Liberation Serif" w:cs="Liberation Serif"/>
          <w:sz w:val="24"/>
          <w:szCs w:val="24"/>
        </w:rPr>
        <w:t>»</w:t>
      </w:r>
      <w:r w:rsidRPr="008E4720">
        <w:rPr>
          <w:rFonts w:ascii="Liberation Serif" w:hAnsi="Liberation Serif" w:cs="Liberation Serif"/>
          <w:sz w:val="24"/>
          <w:szCs w:val="24"/>
        </w:rPr>
        <w:t>;</w:t>
      </w:r>
    </w:p>
    <w:p w:rsidR="008E4720" w:rsidRPr="008E4720" w:rsidRDefault="008E4720" w:rsidP="008E4720">
      <w:pPr>
        <w:spacing w:after="0"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E4720">
        <w:rPr>
          <w:rFonts w:ascii="Liberation Serif" w:hAnsi="Liberation Serif" w:cs="Liberation Serif"/>
          <w:sz w:val="24"/>
          <w:szCs w:val="24"/>
        </w:rPr>
        <w:t xml:space="preserve">Положением о лицензировании образовательной деятельности, утвержденным постановлением Правительства Российской Федерации от 28.10.2013 </w:t>
      </w:r>
      <w:r>
        <w:rPr>
          <w:rFonts w:ascii="Liberation Serif" w:hAnsi="Liberation Serif" w:cs="Liberation Serif"/>
          <w:sz w:val="24"/>
          <w:szCs w:val="24"/>
        </w:rPr>
        <w:t>№</w:t>
      </w:r>
      <w:r w:rsidRPr="008E4720">
        <w:rPr>
          <w:rFonts w:ascii="Liberation Serif" w:hAnsi="Liberation Serif" w:cs="Liberation Serif"/>
          <w:sz w:val="24"/>
          <w:szCs w:val="24"/>
        </w:rPr>
        <w:t> 966.</w:t>
      </w:r>
    </w:p>
    <w:p w:rsidR="008E4720" w:rsidRPr="008E4720" w:rsidRDefault="005E5F03" w:rsidP="008E4720">
      <w:pPr>
        <w:spacing w:after="0"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</w:t>
      </w:r>
      <w:r w:rsidR="008E4720" w:rsidRPr="008E4720">
        <w:rPr>
          <w:rFonts w:ascii="Liberation Serif" w:hAnsi="Liberation Serif" w:cs="Liberation Serif"/>
          <w:sz w:val="24"/>
          <w:szCs w:val="24"/>
        </w:rPr>
        <w:t xml:space="preserve"> соответствии с частью 1 статьи 18 Федерального закона о лицензировании лицензия подлежит переоформлению в случаях:</w:t>
      </w:r>
    </w:p>
    <w:p w:rsidR="008E4720" w:rsidRPr="008E4720" w:rsidRDefault="008E4720" w:rsidP="008E4720">
      <w:pPr>
        <w:spacing w:after="0"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E4720">
        <w:rPr>
          <w:rFonts w:ascii="Liberation Serif" w:hAnsi="Liberation Serif" w:cs="Liberation Serif"/>
          <w:sz w:val="24"/>
          <w:szCs w:val="24"/>
        </w:rPr>
        <w:t>изменения адреса места нахождения юридического лица, а также в случа</w:t>
      </w:r>
      <w:r>
        <w:rPr>
          <w:rFonts w:ascii="Liberation Serif" w:hAnsi="Liberation Serif" w:cs="Liberation Serif"/>
          <w:sz w:val="24"/>
          <w:szCs w:val="24"/>
        </w:rPr>
        <w:t>ях изменения места жительства</w:t>
      </w:r>
      <w:r w:rsidRPr="008E4720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индивидуального предпринимателя</w:t>
      </w:r>
      <w:r w:rsidRPr="008E4720">
        <w:rPr>
          <w:rFonts w:ascii="Liberation Serif" w:hAnsi="Liberation Serif" w:cs="Liberation Serif"/>
          <w:sz w:val="24"/>
          <w:szCs w:val="24"/>
        </w:rPr>
        <w:t>;</w:t>
      </w:r>
    </w:p>
    <w:p w:rsidR="006779B3" w:rsidRDefault="008E4720" w:rsidP="008E4720">
      <w:pPr>
        <w:spacing w:after="0"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E4720">
        <w:rPr>
          <w:rFonts w:ascii="Liberation Serif" w:hAnsi="Liberation Serif" w:cs="Liberation Serif"/>
          <w:sz w:val="24"/>
          <w:szCs w:val="24"/>
        </w:rPr>
        <w:t>изменения адресов мест осуществления юридическим лицом или индивидуальным предпринимателем лицензируемого вида деятельности;</w:t>
      </w:r>
    </w:p>
    <w:p w:rsidR="008E4720" w:rsidRDefault="008E4720" w:rsidP="00D225DD">
      <w:pPr>
        <w:spacing w:after="0"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E4720">
        <w:rPr>
          <w:rFonts w:ascii="Liberation Serif" w:hAnsi="Liberation Serif" w:cs="Liberation Serif"/>
          <w:sz w:val="24"/>
          <w:szCs w:val="24"/>
        </w:rPr>
        <w:t xml:space="preserve">Почтовый индекс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8E4720">
        <w:rPr>
          <w:rFonts w:ascii="Liberation Serif" w:hAnsi="Liberation Serif" w:cs="Liberation Serif"/>
          <w:sz w:val="24"/>
          <w:szCs w:val="24"/>
        </w:rPr>
        <w:t xml:space="preserve"> </w:t>
      </w:r>
      <w:r w:rsidR="00D225DD">
        <w:rPr>
          <w:rFonts w:ascii="Liberation Serif" w:hAnsi="Liberation Serif" w:cs="Liberation Serif"/>
          <w:sz w:val="24"/>
          <w:szCs w:val="24"/>
        </w:rPr>
        <w:t xml:space="preserve">это </w:t>
      </w:r>
      <w:r w:rsidRPr="008E4720">
        <w:rPr>
          <w:rFonts w:ascii="Liberation Serif" w:hAnsi="Liberation Serif" w:cs="Liberation Serif"/>
          <w:sz w:val="24"/>
          <w:szCs w:val="24"/>
        </w:rPr>
        <w:t>последовательнос</w:t>
      </w:r>
      <w:r w:rsidR="00D225DD">
        <w:rPr>
          <w:rFonts w:ascii="Liberation Serif" w:hAnsi="Liberation Serif" w:cs="Liberation Serif"/>
          <w:sz w:val="24"/>
          <w:szCs w:val="24"/>
        </w:rPr>
        <w:t>ть букв или цифр, добавляемая к </w:t>
      </w:r>
      <w:r w:rsidRPr="008E4720">
        <w:rPr>
          <w:rFonts w:ascii="Liberation Serif" w:hAnsi="Liberation Serif" w:cs="Liberation Serif"/>
          <w:sz w:val="24"/>
          <w:szCs w:val="24"/>
        </w:rPr>
        <w:t>почтовому адресу</w:t>
      </w:r>
      <w:r w:rsidR="00D225DD">
        <w:rPr>
          <w:rFonts w:ascii="Liberation Serif" w:hAnsi="Liberation Serif" w:cs="Liberation Serif"/>
          <w:sz w:val="24"/>
          <w:szCs w:val="24"/>
        </w:rPr>
        <w:t>.</w:t>
      </w:r>
    </w:p>
    <w:p w:rsidR="008E4720" w:rsidRPr="00DF230B" w:rsidRDefault="00D225DD" w:rsidP="008E4720">
      <w:pPr>
        <w:spacing w:after="0" w:line="240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основании изложенного </w:t>
      </w:r>
      <w:r w:rsidRPr="00D225DD">
        <w:rPr>
          <w:rFonts w:ascii="Liberation Serif" w:hAnsi="Liberation Serif" w:cs="Liberation Serif"/>
          <w:sz w:val="24"/>
          <w:szCs w:val="24"/>
        </w:rPr>
        <w:t>изменения адреса места нахождения юридического лица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D63792" w:rsidRDefault="00D225DD" w:rsidP="006779B3">
      <w:pPr>
        <w:spacing w:after="0"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является основанием </w:t>
      </w:r>
      <w:r w:rsidRPr="00D225DD">
        <w:rPr>
          <w:rFonts w:ascii="Liberation Serif" w:hAnsi="Liberation Serif" w:cs="Liberation Serif"/>
          <w:sz w:val="24"/>
          <w:szCs w:val="24"/>
        </w:rPr>
        <w:t>для переоформления лицензии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380D27" w:rsidRDefault="00380D27" w:rsidP="006779B3">
      <w:pPr>
        <w:spacing w:after="0" w:line="240" w:lineRule="atLeast"/>
        <w:rPr>
          <w:rFonts w:ascii="Liberation Serif" w:hAnsi="Liberation Serif" w:cs="Liberation Serif"/>
          <w:sz w:val="24"/>
          <w:szCs w:val="24"/>
        </w:rPr>
      </w:pPr>
    </w:p>
    <w:p w:rsidR="006003AE" w:rsidRPr="006003AE" w:rsidRDefault="006003AE" w:rsidP="006003AE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bookmarkStart w:id="13" w:name="_GoBack"/>
      <w:bookmarkEnd w:id="13"/>
      <w:r w:rsidRPr="006003AE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Если у обучающегося образовалась</w:t>
      </w:r>
      <w:r w:rsidRPr="006003AE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 академическая задолженность</w:t>
      </w:r>
      <w:r w:rsidRPr="006003AE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, </w:t>
      </w:r>
      <w:r w:rsidRPr="006003AE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он её не ликвидировал, а родители не хотят оставлять ребенка на повтор</w:t>
      </w:r>
      <w:r w:rsidRPr="006003AE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ный год обучения и идти на ПМПК</w:t>
      </w:r>
      <w:r w:rsidRPr="006003AE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?</w:t>
      </w:r>
    </w:p>
    <w:p w:rsidR="006003AE" w:rsidRPr="006003AE" w:rsidRDefault="006003AE" w:rsidP="006003AE">
      <w:pPr>
        <w:pStyle w:val="pagetext"/>
        <w:shd w:val="clear" w:color="auto" w:fill="FFFFFF"/>
        <w:spacing w:before="0" w:beforeAutospacing="0" w:after="0" w:afterAutospacing="0"/>
        <w:ind w:firstLine="482"/>
        <w:jc w:val="both"/>
        <w:textAlignment w:val="baseline"/>
        <w:rPr>
          <w:rFonts w:ascii="Liberation Serif" w:hAnsi="Liberation Serif" w:cs="Liberation Serif"/>
          <w:color w:val="000000"/>
        </w:rPr>
      </w:pPr>
      <w:r w:rsidRPr="006003AE">
        <w:rPr>
          <w:rFonts w:ascii="Liberation Serif" w:hAnsi="Liberation Serif" w:cs="Liberation Serif"/>
          <w:color w:val="000000"/>
        </w:rPr>
        <w:t>Ответ. В соответствии с частью 9 статьи 58 Федерального закона № 273-ФЗ</w:t>
      </w:r>
      <w:r w:rsidRPr="006003AE">
        <w:rPr>
          <w:rFonts w:ascii="Liberation Serif" w:hAnsi="Liberation Serif" w:cs="Liberation Serif"/>
          <w:color w:val="000000"/>
        </w:rPr>
        <w:t xml:space="preserve"> обучающиеся в образовательной организации по образовательным программам начального общего, основного общего и среднего общего образования,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</w:p>
    <w:p w:rsidR="006003AE" w:rsidRPr="006003AE" w:rsidRDefault="006003AE" w:rsidP="006003AE">
      <w:pPr>
        <w:pStyle w:val="pagetext"/>
        <w:shd w:val="clear" w:color="auto" w:fill="FFFFFF"/>
        <w:spacing w:before="0" w:beforeAutospacing="0" w:after="0" w:afterAutospacing="0"/>
        <w:ind w:firstLine="482"/>
        <w:jc w:val="both"/>
        <w:textAlignment w:val="baseline"/>
        <w:rPr>
          <w:rFonts w:ascii="Liberation Serif" w:hAnsi="Liberation Serif" w:cs="Liberation Serif"/>
          <w:color w:val="000000"/>
        </w:rPr>
      </w:pPr>
      <w:r w:rsidRPr="006003AE">
        <w:rPr>
          <w:rFonts w:ascii="Liberation Serif" w:hAnsi="Liberation Serif" w:cs="Liberation Serif"/>
          <w:color w:val="000000"/>
        </w:rPr>
        <w:t>Законодательство не предоставляет иных возможностей выхода из сложившейся ситуации, кроме у</w:t>
      </w:r>
      <w:r>
        <w:rPr>
          <w:rFonts w:ascii="Liberation Serif" w:hAnsi="Liberation Serif" w:cs="Liberation Serif"/>
          <w:color w:val="000000"/>
        </w:rPr>
        <w:t xml:space="preserve">казанных выше. В случае отказа родителей (законных представителей) от прохождения </w:t>
      </w:r>
      <w:r w:rsidRPr="006003AE">
        <w:rPr>
          <w:rFonts w:ascii="Liberation Serif" w:hAnsi="Liberation Serif" w:cs="Liberation Serif"/>
          <w:color w:val="000000"/>
        </w:rPr>
        <w:t>психолого-медико-педагогической комиссии на обучение по адаптированным образовательным программам, родители</w:t>
      </w:r>
      <w:r>
        <w:rPr>
          <w:rFonts w:ascii="Liberation Serif" w:hAnsi="Liberation Serif" w:cs="Liberation Serif"/>
          <w:color w:val="000000"/>
        </w:rPr>
        <w:t xml:space="preserve"> (законные представители)</w:t>
      </w:r>
      <w:r w:rsidRPr="006003AE">
        <w:rPr>
          <w:rFonts w:ascii="Liberation Serif" w:hAnsi="Liberation Serif" w:cs="Liberation Serif"/>
          <w:color w:val="000000"/>
        </w:rPr>
        <w:t xml:space="preserve"> обязаны выбрать одну из двух</w:t>
      </w:r>
      <w:r>
        <w:rPr>
          <w:rFonts w:ascii="Liberation Serif" w:hAnsi="Liberation Serif" w:cs="Liberation Serif"/>
          <w:color w:val="000000"/>
        </w:rPr>
        <w:t xml:space="preserve"> оставшихся возможных: </w:t>
      </w:r>
      <w:r w:rsidRPr="006003AE">
        <w:rPr>
          <w:rFonts w:ascii="Liberation Serif" w:hAnsi="Liberation Serif" w:cs="Liberation Serif"/>
          <w:color w:val="000000"/>
        </w:rPr>
        <w:t>повторное обучение либо обучение по индивидуальному учебному плану.</w:t>
      </w:r>
    </w:p>
    <w:p w:rsidR="006003AE" w:rsidRDefault="006003AE" w:rsidP="006779B3">
      <w:pPr>
        <w:spacing w:after="0" w:line="240" w:lineRule="atLeast"/>
        <w:rPr>
          <w:rFonts w:ascii="Liberation Serif" w:hAnsi="Liberation Serif" w:cs="Liberation Serif"/>
          <w:sz w:val="24"/>
          <w:szCs w:val="24"/>
        </w:rPr>
      </w:pPr>
    </w:p>
    <w:sectPr w:rsidR="006003AE" w:rsidSect="005E5F03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F03" w:rsidRDefault="005E5F03" w:rsidP="005E5F03">
      <w:pPr>
        <w:spacing w:after="0" w:line="240" w:lineRule="auto"/>
      </w:pPr>
      <w:r>
        <w:separator/>
      </w:r>
    </w:p>
  </w:endnote>
  <w:endnote w:type="continuationSeparator" w:id="0">
    <w:p w:rsidR="005E5F03" w:rsidRDefault="005E5F03" w:rsidP="005E5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F03" w:rsidRDefault="005E5F03" w:rsidP="005E5F03">
      <w:pPr>
        <w:spacing w:after="0" w:line="240" w:lineRule="auto"/>
      </w:pPr>
      <w:r>
        <w:separator/>
      </w:r>
    </w:p>
  </w:footnote>
  <w:footnote w:type="continuationSeparator" w:id="0">
    <w:p w:rsidR="005E5F03" w:rsidRDefault="005E5F03" w:rsidP="005E5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1719058"/>
      <w:docPartObj>
        <w:docPartGallery w:val="Page Numbers (Top of Page)"/>
        <w:docPartUnique/>
      </w:docPartObj>
    </w:sdtPr>
    <w:sdtContent>
      <w:p w:rsidR="005E5F03" w:rsidRDefault="005E5F0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3AE">
          <w:rPr>
            <w:noProof/>
          </w:rPr>
          <w:t>2</w:t>
        </w:r>
        <w:r>
          <w:fldChar w:fldCharType="end"/>
        </w:r>
      </w:p>
    </w:sdtContent>
  </w:sdt>
  <w:p w:rsidR="005E5F03" w:rsidRDefault="005E5F0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7985"/>
    <w:multiLevelType w:val="hybridMultilevel"/>
    <w:tmpl w:val="71BA66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92"/>
    <w:rsid w:val="00070A69"/>
    <w:rsid w:val="00253DC3"/>
    <w:rsid w:val="00295900"/>
    <w:rsid w:val="00343C19"/>
    <w:rsid w:val="00380D27"/>
    <w:rsid w:val="0038696C"/>
    <w:rsid w:val="004C3BB4"/>
    <w:rsid w:val="004F737E"/>
    <w:rsid w:val="00572715"/>
    <w:rsid w:val="005E5F03"/>
    <w:rsid w:val="006003AE"/>
    <w:rsid w:val="006779B3"/>
    <w:rsid w:val="0070477E"/>
    <w:rsid w:val="007111CB"/>
    <w:rsid w:val="007C7230"/>
    <w:rsid w:val="007E2BBF"/>
    <w:rsid w:val="008276F2"/>
    <w:rsid w:val="008E4720"/>
    <w:rsid w:val="00915377"/>
    <w:rsid w:val="0092293C"/>
    <w:rsid w:val="009F4B16"/>
    <w:rsid w:val="00AD62A6"/>
    <w:rsid w:val="00AF020B"/>
    <w:rsid w:val="00BC12E0"/>
    <w:rsid w:val="00BF4ADB"/>
    <w:rsid w:val="00C74B33"/>
    <w:rsid w:val="00CA4608"/>
    <w:rsid w:val="00D225DD"/>
    <w:rsid w:val="00D63792"/>
    <w:rsid w:val="00DF230B"/>
    <w:rsid w:val="00F46F37"/>
    <w:rsid w:val="00F5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F0687-480E-4701-A00E-ACCD2C7D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F230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0A6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0A6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0A6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70A6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70A6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7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0A6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DF230B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DF230B"/>
    <w:rPr>
      <w:b w:val="0"/>
      <w:bCs w:val="0"/>
      <w:color w:val="106BBE"/>
    </w:rPr>
  </w:style>
  <w:style w:type="character" w:styleId="ab">
    <w:name w:val="Hyperlink"/>
    <w:basedOn w:val="a0"/>
    <w:uiPriority w:val="99"/>
    <w:semiHidden/>
    <w:unhideWhenUsed/>
    <w:rsid w:val="00DF230B"/>
    <w:rPr>
      <w:color w:val="0000FF"/>
      <w:u w:val="single"/>
    </w:rPr>
  </w:style>
  <w:style w:type="paragraph" w:customStyle="1" w:styleId="hp">
    <w:name w:val="hp"/>
    <w:basedOn w:val="a"/>
    <w:rsid w:val="00DF230B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E5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E5F03"/>
  </w:style>
  <w:style w:type="paragraph" w:styleId="ae">
    <w:name w:val="footer"/>
    <w:basedOn w:val="a"/>
    <w:link w:val="af"/>
    <w:uiPriority w:val="99"/>
    <w:unhideWhenUsed/>
    <w:rsid w:val="005E5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E5F03"/>
  </w:style>
  <w:style w:type="paragraph" w:customStyle="1" w:styleId="pagetext">
    <w:name w:val="page_text"/>
    <w:basedOn w:val="a"/>
    <w:rsid w:val="00600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525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780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1002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6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84755.1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273-&#1092;&#1079;.&#1088;&#1092;/zakonodatelstvo/federalnyy-zakon-ot-29-dekabrya-2012-g-no-273-fz-ob-obrazovanii-v-r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Тямко Елена Германовна</dc:creator>
  <cp:keywords/>
  <dc:description/>
  <cp:lastModifiedBy>Евгений Валерьевич Николаев</cp:lastModifiedBy>
  <cp:revision>6</cp:revision>
  <dcterms:created xsi:type="dcterms:W3CDTF">2019-05-15T08:54:00Z</dcterms:created>
  <dcterms:modified xsi:type="dcterms:W3CDTF">2019-05-30T13:04:00Z</dcterms:modified>
</cp:coreProperties>
</file>