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A4" w:rsidRPr="00615165" w:rsidRDefault="00615165" w:rsidP="009E5FA4">
      <w:pPr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Конкурс</w:t>
      </w:r>
      <w:r w:rsidRPr="00615165">
        <w:rPr>
          <w:rFonts w:ascii="Liberation Serif" w:hAnsi="Liberation Serif" w:cs="Liberation Serif"/>
          <w:b/>
          <w:sz w:val="28"/>
          <w:szCs w:val="28"/>
        </w:rPr>
        <w:t xml:space="preserve"> на соискание премий Губернатора Свердловской области педагогическим работникам</w:t>
      </w:r>
      <w:r w:rsidRPr="0061516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615165">
        <w:rPr>
          <w:rFonts w:ascii="Liberation Serif" w:hAnsi="Liberation Serif" w:cs="Liberation Serif"/>
          <w:b/>
          <w:sz w:val="28"/>
          <w:szCs w:val="28"/>
        </w:rPr>
        <w:t xml:space="preserve">из числа профессорско-преподавательского состава образовательных организаций высшего образования </w:t>
      </w:r>
      <w:r>
        <w:rPr>
          <w:rFonts w:ascii="Liberation Serif" w:hAnsi="Liberation Serif" w:cs="Liberation Serif"/>
          <w:b/>
          <w:sz w:val="28"/>
          <w:szCs w:val="28"/>
        </w:rPr>
        <w:br/>
      </w:r>
      <w:r w:rsidRPr="00615165">
        <w:rPr>
          <w:rFonts w:ascii="Liberation Serif" w:hAnsi="Liberation Serif" w:cs="Liberation Serif"/>
          <w:b/>
          <w:sz w:val="28"/>
          <w:szCs w:val="28"/>
        </w:rPr>
        <w:t>в Свердловской области</w:t>
      </w:r>
    </w:p>
    <w:p w:rsidR="009E5FA4" w:rsidRPr="00615165" w:rsidRDefault="009E5FA4" w:rsidP="0052695C">
      <w:pPr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C97420" w:rsidRPr="00615165" w:rsidRDefault="00C97420" w:rsidP="0052695C">
      <w:pPr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52695C" w:rsidRDefault="0052695C" w:rsidP="0052695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Министерство образования и молодежной политики Свердловской области информирует</w:t>
      </w:r>
      <w:r w:rsidR="00615165">
        <w:rPr>
          <w:rFonts w:ascii="Liberation Serif" w:hAnsi="Liberation Serif" w:cs="Liberation Serif"/>
          <w:sz w:val="28"/>
          <w:szCs w:val="28"/>
        </w:rPr>
        <w:t xml:space="preserve"> о </w:t>
      </w:r>
      <w:r>
        <w:rPr>
          <w:rFonts w:ascii="Liberation Serif" w:hAnsi="Liberation Serif" w:cs="Liberation Serif"/>
          <w:sz w:val="28"/>
          <w:szCs w:val="28"/>
        </w:rPr>
        <w:t>прием</w:t>
      </w:r>
      <w:r w:rsidR="00615165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 xml:space="preserve"> документов для участия в конкурсе </w:t>
      </w:r>
      <w:r w:rsidR="00615165"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присуждение премий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</w:t>
      </w:r>
      <w:r w:rsidRPr="0052695C">
        <w:rPr>
          <w:rFonts w:ascii="Liberation Serif" w:hAnsi="Liberation Serif" w:cs="Liberation Serif"/>
          <w:b/>
          <w:sz w:val="28"/>
          <w:szCs w:val="28"/>
        </w:rPr>
        <w:t>.</w:t>
      </w:r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Конкурс проводится в соответствии с Указом Губернатора Свердловской области от </w:t>
      </w:r>
      <w:r w:rsidRPr="0052695C">
        <w:rPr>
          <w:rFonts w:ascii="Liberation Serif" w:hAnsi="Liberation Serif" w:cs="Liberation Serif"/>
          <w:sz w:val="28"/>
          <w:szCs w:val="28"/>
        </w:rPr>
        <w:t>12.05.2015 № 207-УГ «О премиях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 в Свердловской области»</w:t>
      </w:r>
      <w:r>
        <w:rPr>
          <w:rFonts w:ascii="Liberation Serif" w:hAnsi="Liberation Serif" w:cs="Liberation Serif"/>
          <w:sz w:val="28"/>
          <w:szCs w:val="28"/>
        </w:rPr>
        <w:t xml:space="preserve"> по номинациям: </w:t>
      </w:r>
      <w:bookmarkStart w:id="0" w:name="sub_8"/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«За особые заслуги в развитии высшего образования в Свердловской области»;</w:t>
      </w:r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«Профессор года»</w:t>
      </w:r>
      <w:bookmarkStart w:id="1" w:name="sub_9"/>
      <w:bookmarkEnd w:id="0"/>
      <w:r>
        <w:rPr>
          <w:rFonts w:ascii="Liberation Serif" w:hAnsi="Liberation Serif" w:cs="Liberation Serif"/>
          <w:sz w:val="28"/>
          <w:szCs w:val="28"/>
        </w:rPr>
        <w:t xml:space="preserve"> (направления </w:t>
      </w:r>
      <w:r w:rsidRPr="0052695C">
        <w:rPr>
          <w:rFonts w:ascii="Liberation Serif" w:hAnsi="Liberation Serif" w:cs="Liberation Serif"/>
          <w:sz w:val="28"/>
          <w:szCs w:val="28"/>
        </w:rPr>
        <w:t>«Технические науки», «Гуманитарные науки», «Естественные науки», «Психолого-педагогические науки»</w:t>
      </w:r>
      <w:r>
        <w:rPr>
          <w:rFonts w:ascii="Liberation Serif" w:hAnsi="Liberation Serif" w:cs="Liberation Serif"/>
          <w:sz w:val="28"/>
          <w:szCs w:val="28"/>
        </w:rPr>
        <w:t>);</w:t>
      </w:r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«Доцент года»</w:t>
      </w:r>
      <w:bookmarkStart w:id="2" w:name="sub_11"/>
      <w:bookmarkEnd w:id="1"/>
      <w:r>
        <w:rPr>
          <w:rFonts w:ascii="Liberation Serif" w:hAnsi="Liberation Serif" w:cs="Liberation Serif"/>
          <w:sz w:val="28"/>
          <w:szCs w:val="28"/>
        </w:rPr>
        <w:t xml:space="preserve"> (направления </w:t>
      </w:r>
      <w:r w:rsidRPr="0052695C">
        <w:rPr>
          <w:rFonts w:ascii="Liberation Serif" w:hAnsi="Liberation Serif" w:cs="Liberation Serif"/>
          <w:sz w:val="28"/>
          <w:szCs w:val="28"/>
        </w:rPr>
        <w:t>«Технические науки», «Гуманитарные науки», «Естественные науки», «Психолого-педагогические науки»</w:t>
      </w:r>
      <w:r>
        <w:rPr>
          <w:rFonts w:ascii="Liberation Serif" w:hAnsi="Liberation Serif" w:cs="Liberation Serif"/>
          <w:sz w:val="28"/>
          <w:szCs w:val="28"/>
        </w:rPr>
        <w:t>);</w:t>
      </w:r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«Преподаватель года»</w:t>
      </w:r>
      <w:bookmarkStart w:id="3" w:name="sub_50"/>
      <w:bookmarkEnd w:id="2"/>
      <w:r>
        <w:rPr>
          <w:rFonts w:ascii="Liberation Serif" w:hAnsi="Liberation Serif" w:cs="Liberation Serif"/>
          <w:sz w:val="28"/>
          <w:szCs w:val="28"/>
        </w:rPr>
        <w:t xml:space="preserve"> (направления </w:t>
      </w:r>
      <w:r w:rsidRPr="0052695C">
        <w:rPr>
          <w:rFonts w:ascii="Liberation Serif" w:hAnsi="Liberation Serif" w:cs="Liberation Serif"/>
          <w:sz w:val="28"/>
          <w:szCs w:val="28"/>
        </w:rPr>
        <w:t>«Технические науки», «Гуманитарные науки», «Естественные науки», «Психолого-педагогические науки»</w:t>
      </w:r>
      <w:r>
        <w:rPr>
          <w:rFonts w:ascii="Liberation Serif" w:hAnsi="Liberation Serif" w:cs="Liberation Serif"/>
          <w:sz w:val="28"/>
          <w:szCs w:val="28"/>
        </w:rPr>
        <w:t>).</w:t>
      </w:r>
    </w:p>
    <w:bookmarkEnd w:id="3"/>
    <w:p w:rsidR="0052695C" w:rsidRP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</w:t>
      </w:r>
      <w:r w:rsidRPr="0052695C">
        <w:rPr>
          <w:rFonts w:ascii="Liberation Serif" w:hAnsi="Liberation Serif" w:cs="Liberation Serif"/>
          <w:sz w:val="28"/>
          <w:szCs w:val="28"/>
        </w:rPr>
        <w:t>азмер премии установлен:</w:t>
      </w:r>
    </w:p>
    <w:p w:rsidR="0052695C" w:rsidRP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2695C">
        <w:rPr>
          <w:rFonts w:ascii="Liberation Serif" w:hAnsi="Liberation Serif" w:cs="Liberation Serif"/>
          <w:sz w:val="28"/>
          <w:szCs w:val="28"/>
        </w:rPr>
        <w:t>– победителю в номинации «За особые заслуги в развитии высшего образования в Свердловской области» – 300 000 рублей;</w:t>
      </w:r>
    </w:p>
    <w:p w:rsidR="0052695C" w:rsidRP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2695C">
        <w:rPr>
          <w:rFonts w:ascii="Liberation Serif" w:hAnsi="Liberation Serif" w:cs="Liberation Serif"/>
          <w:sz w:val="28"/>
          <w:szCs w:val="28"/>
        </w:rPr>
        <w:t>– победителям в номинации «Профессор года» выплачивается премия</w:t>
      </w:r>
      <w:r w:rsidR="00615165">
        <w:rPr>
          <w:rFonts w:ascii="Liberation Serif" w:hAnsi="Liberation Serif" w:cs="Liberation Serif"/>
          <w:sz w:val="28"/>
          <w:szCs w:val="28"/>
        </w:rPr>
        <w:br/>
      </w:r>
      <w:r w:rsidRPr="0052695C">
        <w:rPr>
          <w:rFonts w:ascii="Liberation Serif" w:hAnsi="Liberation Serif" w:cs="Liberation Serif"/>
          <w:sz w:val="28"/>
          <w:szCs w:val="28"/>
        </w:rPr>
        <w:t xml:space="preserve">в размере 200 000 рублей; </w:t>
      </w:r>
    </w:p>
    <w:p w:rsidR="0052695C" w:rsidRP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2695C">
        <w:rPr>
          <w:rFonts w:ascii="Liberation Serif" w:hAnsi="Liberation Serif" w:cs="Liberation Serif"/>
          <w:sz w:val="28"/>
          <w:szCs w:val="28"/>
        </w:rPr>
        <w:t>– победителям в номинации «Доцент года» – 160 000 рублей;</w:t>
      </w:r>
    </w:p>
    <w:p w:rsidR="0052695C" w:rsidRDefault="0052695C" w:rsidP="0052695C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2695C">
        <w:rPr>
          <w:rFonts w:ascii="Liberation Serif" w:hAnsi="Liberation Serif" w:cs="Liberation Serif"/>
          <w:sz w:val="28"/>
          <w:szCs w:val="28"/>
        </w:rPr>
        <w:t>– победителям в номинации «Преподаватель года» – 80 000 рублей.</w:t>
      </w:r>
    </w:p>
    <w:p w:rsidR="0052695C" w:rsidRDefault="0052695C" w:rsidP="0052695C">
      <w:pPr>
        <w:spacing w:line="228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представляются </w:t>
      </w:r>
      <w:r w:rsidR="00615165"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бумажном и электронном вариантах в одном экземпляре в Министерство образования и молодежной политики Свердловской области по адресу:</w:t>
      </w:r>
      <w:r w:rsidR="00615165"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г. Екатеринбург, ул. Малышева, д. 101,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каб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. № </w:t>
      </w:r>
      <w:r w:rsidR="00615165">
        <w:rPr>
          <w:rFonts w:ascii="Liberation Serif" w:hAnsi="Liberation Serif" w:cs="Liberation Serif"/>
          <w:sz w:val="28"/>
          <w:szCs w:val="28"/>
        </w:rPr>
        <w:t>421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2695C">
        <w:rPr>
          <w:rFonts w:ascii="Liberation Serif" w:hAnsi="Liberation Serif" w:cs="Liberation Serif"/>
          <w:b/>
          <w:sz w:val="28"/>
          <w:szCs w:val="28"/>
        </w:rPr>
        <w:t>в срок до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2695C">
        <w:rPr>
          <w:rFonts w:ascii="Liberation Serif" w:hAnsi="Liberation Serif" w:cs="Liberation Serif"/>
          <w:b/>
          <w:sz w:val="28"/>
          <w:szCs w:val="28"/>
        </w:rPr>
        <w:t xml:space="preserve">1 ноября </w:t>
      </w:r>
      <w:r w:rsidR="00615165">
        <w:rPr>
          <w:rFonts w:ascii="Liberation Serif" w:hAnsi="Liberation Serif" w:cs="Liberation Serif"/>
          <w:b/>
          <w:sz w:val="28"/>
          <w:szCs w:val="28"/>
        </w:rPr>
        <w:br/>
      </w:r>
      <w:r w:rsidRPr="0052695C">
        <w:rPr>
          <w:rFonts w:ascii="Liberation Serif" w:hAnsi="Liberation Serif" w:cs="Liberation Serif"/>
          <w:b/>
          <w:sz w:val="28"/>
          <w:szCs w:val="28"/>
        </w:rPr>
        <w:t>202</w:t>
      </w:r>
      <w:r w:rsidR="00615165">
        <w:rPr>
          <w:rFonts w:ascii="Liberation Serif" w:hAnsi="Liberation Serif" w:cs="Liberation Serif"/>
          <w:b/>
          <w:sz w:val="28"/>
          <w:szCs w:val="28"/>
        </w:rPr>
        <w:t>2</w:t>
      </w:r>
      <w:r w:rsidRPr="0052695C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EF0026" w:rsidRDefault="00EF0026" w:rsidP="0052695C">
      <w:pPr>
        <w:spacing w:line="228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Каждым из представленных кандидатов на участие в конкурсе должно быть заполнено согласие на обработку персональных данных (прилагается)</w:t>
      </w:r>
      <w:r>
        <w:rPr>
          <w:rFonts w:ascii="Liberation Serif" w:hAnsi="Liberation Serif" w:cs="Liberation Serif"/>
          <w:sz w:val="28"/>
          <w:szCs w:val="28"/>
        </w:rPr>
        <w:t>.</w:t>
      </w:r>
      <w:bookmarkStart w:id="4" w:name="_GoBack"/>
      <w:bookmarkEnd w:id="4"/>
    </w:p>
    <w:p w:rsidR="0052695C" w:rsidRDefault="0052695C" w:rsidP="0052695C">
      <w:pPr>
        <w:spacing w:line="228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Контактный телефон для информации: (343) 312-00-04 (доб. 1</w:t>
      </w:r>
      <w:r w:rsidR="00615165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>8)</w:t>
      </w:r>
      <w:r w:rsidR="00C97420">
        <w:rPr>
          <w:rFonts w:ascii="Liberation Serif" w:hAnsi="Liberation Serif" w:cs="Liberation Serif"/>
          <w:sz w:val="28"/>
          <w:szCs w:val="28"/>
        </w:rPr>
        <w:t xml:space="preserve">, </w:t>
      </w:r>
      <w:r w:rsidR="00615165">
        <w:rPr>
          <w:rFonts w:ascii="Liberation Serif" w:hAnsi="Liberation Serif" w:cs="Liberation Serif"/>
          <w:sz w:val="28"/>
          <w:szCs w:val="28"/>
        </w:rPr>
        <w:t>Волкова Ирина Сергеевна</w:t>
      </w:r>
      <w:r w:rsidR="00C97420">
        <w:rPr>
          <w:rFonts w:ascii="Liberation Serif" w:hAnsi="Liberation Serif" w:cs="Liberation Serif"/>
          <w:sz w:val="28"/>
          <w:szCs w:val="28"/>
        </w:rPr>
        <w:t>, главный специалист отдела высшего образования и развития педагогических кадров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2695C" w:rsidRDefault="0052695C" w:rsidP="0052695C">
      <w:pPr>
        <w:spacing w:line="228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811EF" w:rsidRDefault="008811EF"/>
    <w:sectPr w:rsidR="00881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5C"/>
    <w:rsid w:val="0052695C"/>
    <w:rsid w:val="00615165"/>
    <w:rsid w:val="008811EF"/>
    <w:rsid w:val="009E5FA4"/>
    <w:rsid w:val="00B42FC4"/>
    <w:rsid w:val="00C97420"/>
    <w:rsid w:val="00EF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29E2"/>
  <w15:chartTrackingRefBased/>
  <w15:docId w15:val="{E40ED2C0-6690-4A1B-B810-60526739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69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Будрина Александра Евгеньевна</dc:creator>
  <cp:keywords/>
  <dc:description/>
  <cp:lastModifiedBy>Волкова Ирина Сергеевна</cp:lastModifiedBy>
  <cp:revision>5</cp:revision>
  <dcterms:created xsi:type="dcterms:W3CDTF">2021-09-23T06:47:00Z</dcterms:created>
  <dcterms:modified xsi:type="dcterms:W3CDTF">2022-09-12T06:18:00Z</dcterms:modified>
</cp:coreProperties>
</file>