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981FC8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E12A88" w:rsidRPr="00E12A88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условий, целей и порядка предоставления субсидии из областного бюджета бюджету Администрации города Нижний Тагил, расположенного на территории Свердловской области, на создание в образовательных организациях условий для получения детьми-инвалидами качественного образования в 2021 и 2022 года</w:t>
      </w:r>
      <w:bookmarkStart w:id="0" w:name="_GoBack"/>
      <w:bookmarkEnd w:id="0"/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721C81" w:rsidRDefault="00F950E0" w:rsidP="00721C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981FC8" w:rsidRPr="00981FC8">
        <w:rPr>
          <w:rFonts w:ascii="Liberation Serif" w:hAnsi="Liberation Serif" w:cs="Liberation Serif"/>
          <w:sz w:val="28"/>
          <w:szCs w:val="28"/>
        </w:rPr>
        <w:t xml:space="preserve">соблюдения </w:t>
      </w:r>
      <w:r w:rsidR="00721C81" w:rsidRPr="00721C81">
        <w:rPr>
          <w:rFonts w:ascii="Liberation Serif" w:hAnsi="Liberation Serif" w:cs="Liberation Serif"/>
          <w:sz w:val="28"/>
          <w:szCs w:val="28"/>
        </w:rPr>
        <w:t>условий, целей и порядка предоставления субсидии из областного бюджета бюджету Администрации города Нижний Тагил, расположенного на те</w:t>
      </w:r>
      <w:r w:rsidR="00721C81">
        <w:rPr>
          <w:rFonts w:ascii="Liberation Serif" w:hAnsi="Liberation Serif" w:cs="Liberation Serif"/>
          <w:sz w:val="28"/>
          <w:szCs w:val="28"/>
        </w:rPr>
        <w:t xml:space="preserve">рритории Свердловской области, </w:t>
      </w:r>
      <w:r w:rsidR="00721C81" w:rsidRPr="00721C81">
        <w:rPr>
          <w:rFonts w:ascii="Liberation Serif" w:hAnsi="Liberation Serif" w:cs="Liberation Serif"/>
          <w:sz w:val="28"/>
          <w:szCs w:val="28"/>
        </w:rPr>
        <w:t>на создание в образовательных организациях условий для получения детьми-инвалидами качественного образования в 2021 и 2022 года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от 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.10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258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-И «</w:t>
      </w:r>
      <w:r w:rsidR="00721C81" w:rsidRP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проведении документарно-выездной проверки соблюдения условий, целей и порядка предоставления субсидии 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721C81" w:rsidRP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 областного бюджета бюджету Администрации города Нижний Тагил, расположенного на территории Све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рдловской области, на создание 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721C81" w:rsidRP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образовательных организациях условий для получения детьми-инвалидами качественного образования в 2021 и 2022 годах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F950E0" w:rsidRDefault="00F950E0" w:rsidP="00721C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E0D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Администрацией города Нижний Тагил п</w:t>
      </w:r>
      <w:r w:rsidR="00721C81" w:rsidRP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ри использовании средств субсидии муниципальным образовательным учреждением допущено приобретение оборудования 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по завышенной цене, </w:t>
      </w:r>
      <w:r w:rsidR="00721C81" w:rsidRP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что влечет риск признания произведенных ра</w:t>
      </w:r>
      <w:r w:rsid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сходов на сумму 184 500 рублей </w:t>
      </w:r>
      <w:r w:rsidR="00721C81" w:rsidRP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00 копеек неэффективными.</w:t>
      </w:r>
    </w:p>
    <w:p w:rsidR="00721C81" w:rsidRPr="004C2F1E" w:rsidRDefault="00721C81" w:rsidP="00721C8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</w:t>
      </w:r>
      <w:r w:rsidRPr="00721C81">
        <w:rPr>
          <w:rFonts w:ascii="Liberation Serif" w:eastAsia="Times New Roman" w:hAnsi="Liberation Serif" w:cs="Liberation Serif"/>
          <w:sz w:val="28"/>
          <w:szCs w:val="28"/>
          <w:lang w:eastAsia="ru-RU"/>
        </w:rPr>
        <w:t>ыявлено отсутствие документов, оформление которых предусмотрено договорами о проведении ремонтных работ.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130" w:rsidRDefault="00C96130">
      <w:pPr>
        <w:spacing w:after="0" w:line="240" w:lineRule="auto"/>
      </w:pPr>
      <w:r>
        <w:separator/>
      </w:r>
    </w:p>
  </w:endnote>
  <w:endnote w:type="continuationSeparator" w:id="0">
    <w:p w:rsidR="00C96130" w:rsidRDefault="00C9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130" w:rsidRDefault="00C96130">
      <w:pPr>
        <w:spacing w:after="0" w:line="240" w:lineRule="auto"/>
      </w:pPr>
      <w:r>
        <w:separator/>
      </w:r>
    </w:p>
  </w:footnote>
  <w:footnote w:type="continuationSeparator" w:id="0">
    <w:p w:rsidR="00C96130" w:rsidRDefault="00C96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2733E1"/>
    <w:rsid w:val="00361659"/>
    <w:rsid w:val="00603F1E"/>
    <w:rsid w:val="00721C81"/>
    <w:rsid w:val="00981FC8"/>
    <w:rsid w:val="00BD787E"/>
    <w:rsid w:val="00C96130"/>
    <w:rsid w:val="00D01AB1"/>
    <w:rsid w:val="00E12A88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6</cp:revision>
  <dcterms:created xsi:type="dcterms:W3CDTF">2022-12-13T05:48:00Z</dcterms:created>
  <dcterms:modified xsi:type="dcterms:W3CDTF">2022-12-27T07:51:00Z</dcterms:modified>
</cp:coreProperties>
</file>