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E0" w:rsidRPr="00F54949" w:rsidRDefault="00F950E0" w:rsidP="00992659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Calibri" w:hAnsi="Liberation Serif" w:cs="Liberation Serif"/>
          <w:b/>
          <w:sz w:val="28"/>
          <w:szCs w:val="28"/>
          <w:lang w:eastAsia="ar-SA"/>
        </w:rPr>
      </w:pPr>
      <w:bookmarkStart w:id="0" w:name="_GoBack"/>
      <w:r w:rsidRPr="006E0D4D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 xml:space="preserve">О результатах проверки </w:t>
      </w:r>
      <w:r w:rsidR="00992659" w:rsidRPr="00992659">
        <w:rPr>
          <w:rFonts w:ascii="Liberation Serif" w:eastAsia="Calibri" w:hAnsi="Liberation Serif" w:cs="Liberation Serif"/>
          <w:b/>
          <w:sz w:val="28"/>
          <w:szCs w:val="28"/>
          <w:lang w:eastAsia="ar-SA"/>
        </w:rPr>
        <w:t>соблюдения условий, целей и порядка предоставления субсидии из областного бюджета на обеспечение получения дошкольного, начального общего, основного общего, среднего общего образования и питания в частном общеобразовательном учреждении гимназия «Ор Авнер»</w:t>
      </w:r>
      <w:bookmarkEnd w:id="0"/>
    </w:p>
    <w:p w:rsidR="00F950E0" w:rsidRDefault="00F950E0" w:rsidP="00F950E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F950E0" w:rsidRPr="00992659" w:rsidRDefault="00F950E0" w:rsidP="009926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981FC8" w:rsidRPr="00981FC8">
        <w:rPr>
          <w:rFonts w:ascii="Liberation Serif" w:hAnsi="Liberation Serif" w:cs="Liberation Serif"/>
          <w:sz w:val="28"/>
          <w:szCs w:val="28"/>
        </w:rPr>
        <w:t xml:space="preserve">соблюдения </w:t>
      </w:r>
      <w:r w:rsidR="00992659" w:rsidRPr="00992659">
        <w:rPr>
          <w:rFonts w:ascii="Liberation Serif" w:hAnsi="Liberation Serif" w:cs="Liberation Serif"/>
          <w:sz w:val="28"/>
          <w:szCs w:val="28"/>
        </w:rPr>
        <w:t>условий, целей и порядка предоставления субсиди</w:t>
      </w:r>
      <w:r w:rsidR="00992659">
        <w:rPr>
          <w:rFonts w:ascii="Liberation Serif" w:hAnsi="Liberation Serif" w:cs="Liberation Serif"/>
          <w:sz w:val="28"/>
          <w:szCs w:val="28"/>
        </w:rPr>
        <w:t xml:space="preserve">и </w:t>
      </w:r>
      <w:r w:rsidR="00992659" w:rsidRPr="00992659">
        <w:rPr>
          <w:rFonts w:ascii="Liberation Serif" w:hAnsi="Liberation Serif" w:cs="Liberation Serif"/>
          <w:sz w:val="28"/>
          <w:szCs w:val="28"/>
        </w:rPr>
        <w:t>из областного бюджета на обеспечение получения дошкольного, начального общего, основного общего, среднего общего образования и питания в частном общеобразовательном учреждении гимназия «Ор Авнер»</w:t>
      </w:r>
      <w:r w:rsidR="00992659">
        <w:rPr>
          <w:rFonts w:ascii="Liberation Serif" w:hAnsi="Liberation Serif" w:cs="Liberation Serif"/>
          <w:sz w:val="28"/>
          <w:szCs w:val="28"/>
        </w:rPr>
        <w:t xml:space="preserve"> (далее – гимназия),</w:t>
      </w:r>
      <w:r w:rsidRPr="0080393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24</w:t>
      </w:r>
      <w:r w:rsidR="00981FC8">
        <w:rPr>
          <w:rFonts w:ascii="Liberation Serif" w:eastAsia="Times New Roman" w:hAnsi="Liberation Serif" w:cs="Liberation Serif"/>
          <w:sz w:val="28"/>
          <w:szCs w:val="28"/>
          <w:lang w:eastAsia="ru-RU"/>
        </w:rPr>
        <w:t>.10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.2022 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252</w:t>
      </w:r>
      <w:r w:rsidRPr="004C2F1E">
        <w:rPr>
          <w:rFonts w:ascii="Liberation Serif" w:eastAsia="Times New Roman" w:hAnsi="Liberation Serif" w:cs="Liberation Serif"/>
          <w:sz w:val="28"/>
          <w:szCs w:val="28"/>
          <w:lang w:eastAsia="ru-RU"/>
        </w:rPr>
        <w:t>-И «</w:t>
      </w:r>
      <w:r w:rsidR="00992659"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О проведении проверки соблюдения условий, целей и порядка предоставления субсидии из областного бюджета на обеспечение получения дошкольного, начального общего, основного общего, среднего общего образования и питания в частном общеобразовательном учреждении гимназия «Ор Авнер»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721C81" w:rsidRDefault="00F950E0" w:rsidP="009926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E0D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ходе контроль</w:t>
      </w:r>
      <w:r w:rsidR="00F5494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ного мероприятия установлено, 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что </w:t>
      </w:r>
      <w:r w:rsidR="00F3536E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гимназией</w:t>
      </w:r>
      <w:r w:rsidR="00992659"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F3536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992659"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подтверждена отчетность о среднегодовой численности обучающихся осваивающих образовательные программы начального общего, основного общего, среднего общего образования в 2021-2022 годах (в 2021 году 91 обучающийся, вместо 97, в 2022 году 93 обучающихся, вместо 94)</w:t>
      </w:r>
      <w:r w:rsid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92659" w:rsidRPr="004C2F1E" w:rsidRDefault="00992659" w:rsidP="0099265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Также </w:t>
      </w:r>
      <w:r w:rsidR="00F3536E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гимназией</w:t>
      </w:r>
      <w:r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не разработан порядок ведения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аналитического учета операций </w:t>
      </w:r>
      <w:r w:rsidRPr="0099265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средствами субсидии, что затрудняет подтверждение целевого характера расходования средств, а также влечет риск нарушений налогового законодательства.</w:t>
      </w:r>
    </w:p>
    <w:p w:rsidR="00BD787E" w:rsidRDefault="00BD787E"/>
    <w:sectPr w:rsidR="00BD787E" w:rsidSect="004F0839">
      <w:headerReference w:type="default" r:id="rId6"/>
      <w:pgSz w:w="11906" w:h="16838"/>
      <w:pgMar w:top="851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8C" w:rsidRDefault="00B01C8C">
      <w:pPr>
        <w:spacing w:after="0" w:line="240" w:lineRule="auto"/>
      </w:pPr>
      <w:r>
        <w:separator/>
      </w:r>
    </w:p>
  </w:endnote>
  <w:endnote w:type="continuationSeparator" w:id="0">
    <w:p w:rsidR="00B01C8C" w:rsidRDefault="00B0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8C" w:rsidRDefault="00B01C8C">
      <w:pPr>
        <w:spacing w:after="0" w:line="240" w:lineRule="auto"/>
      </w:pPr>
      <w:r>
        <w:separator/>
      </w:r>
    </w:p>
  </w:footnote>
  <w:footnote w:type="continuationSeparator" w:id="0">
    <w:p w:rsidR="00B01C8C" w:rsidRDefault="00B0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beration Serif" w:hAnsi="Liberation Serif" w:cs="Liberation Serif"/>
      </w:rPr>
      <w:id w:val="1881127216"/>
      <w:docPartObj>
        <w:docPartGallery w:val="Page Numbers (Top of Page)"/>
        <w:docPartUnique/>
      </w:docPartObj>
    </w:sdtPr>
    <w:sdtEndPr/>
    <w:sdtContent>
      <w:p w:rsidR="003C0366" w:rsidRPr="00926A6F" w:rsidRDefault="00F950E0" w:rsidP="00BA6839">
        <w:pPr>
          <w:pStyle w:val="a3"/>
          <w:jc w:val="center"/>
          <w:rPr>
            <w:rFonts w:ascii="Liberation Serif" w:hAnsi="Liberation Serif" w:cs="Liberation Serif"/>
          </w:rPr>
        </w:pPr>
        <w:r w:rsidRPr="00926A6F">
          <w:rPr>
            <w:rFonts w:ascii="Liberation Serif" w:hAnsi="Liberation Serif" w:cs="Liberation Serif"/>
          </w:rPr>
          <w:fldChar w:fldCharType="begin"/>
        </w:r>
        <w:r w:rsidRPr="00926A6F">
          <w:rPr>
            <w:rFonts w:ascii="Liberation Serif" w:hAnsi="Liberation Serif" w:cs="Liberation Serif"/>
          </w:rPr>
          <w:instrText>PAGE   \* MERGEFORMAT</w:instrText>
        </w:r>
        <w:r w:rsidRPr="00926A6F">
          <w:rPr>
            <w:rFonts w:ascii="Liberation Serif" w:hAnsi="Liberation Serif" w:cs="Liberation Serif"/>
          </w:rPr>
          <w:fldChar w:fldCharType="separate"/>
        </w:r>
        <w:r>
          <w:rPr>
            <w:rFonts w:ascii="Liberation Serif" w:hAnsi="Liberation Serif" w:cs="Liberation Serif"/>
            <w:noProof/>
          </w:rPr>
          <w:t>7</w:t>
        </w:r>
        <w:r w:rsidRPr="00926A6F">
          <w:rPr>
            <w:rFonts w:ascii="Liberation Serif" w:hAnsi="Liberation Serif" w:cs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09"/>
    <w:rsid w:val="0025320E"/>
    <w:rsid w:val="002733E1"/>
    <w:rsid w:val="00361659"/>
    <w:rsid w:val="00603F1E"/>
    <w:rsid w:val="00721C81"/>
    <w:rsid w:val="00981FC8"/>
    <w:rsid w:val="00992659"/>
    <w:rsid w:val="00B01C8C"/>
    <w:rsid w:val="00BD787E"/>
    <w:rsid w:val="00C96130"/>
    <w:rsid w:val="00D01AB1"/>
    <w:rsid w:val="00E12A88"/>
    <w:rsid w:val="00F3536E"/>
    <w:rsid w:val="00F54949"/>
    <w:rsid w:val="00F73D09"/>
    <w:rsid w:val="00F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B83"/>
  <w15:chartTrackingRefBased/>
  <w15:docId w15:val="{27E13E54-E3BF-4514-BF43-BF9C70AA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Валиуллина Анна Владимировна</dc:creator>
  <cp:keywords/>
  <dc:description/>
  <cp:lastModifiedBy>Павлова Анна Сергеевна</cp:lastModifiedBy>
  <cp:revision>8</cp:revision>
  <dcterms:created xsi:type="dcterms:W3CDTF">2022-12-13T05:48:00Z</dcterms:created>
  <dcterms:modified xsi:type="dcterms:W3CDTF">2022-12-28T04:44:00Z</dcterms:modified>
</cp:coreProperties>
</file>