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1882" w14:textId="77777777" w:rsidR="000533DA" w:rsidRPr="000533DA" w:rsidRDefault="000533DA" w:rsidP="000533DA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14:paraId="7B9C1288" w14:textId="77777777" w:rsidR="00387BFA" w:rsidRPr="004B5840" w:rsidRDefault="00387BFA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Pr="00597B52">
        <w:rPr>
          <w:b/>
          <w:caps/>
          <w:color w:val="000000"/>
          <w:sz w:val="28"/>
          <w:szCs w:val="28"/>
          <w:highlight w:val="green"/>
        </w:rPr>
        <w:t>МУНИЦИПАЛЬНОГО ОБРАЗОВАНИЯ</w:t>
      </w:r>
    </w:p>
    <w:p w14:paraId="2D7FED69" w14:textId="77777777" w:rsidR="000533DA" w:rsidRPr="000533DA" w:rsidRDefault="000533DA" w:rsidP="000533DA">
      <w:pPr>
        <w:jc w:val="center"/>
        <w:rPr>
          <w:b/>
          <w:sz w:val="28"/>
          <w:szCs w:val="28"/>
        </w:rPr>
      </w:pPr>
    </w:p>
    <w:p w14:paraId="1FC38E51" w14:textId="77777777" w:rsidR="000533DA" w:rsidRDefault="000533DA" w:rsidP="000533DA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14:paraId="2C37839B" w14:textId="77777777" w:rsidR="00E165CA" w:rsidRPr="000533DA" w:rsidRDefault="00E165CA" w:rsidP="000533DA">
      <w:pPr>
        <w:jc w:val="center"/>
        <w:rPr>
          <w:b/>
          <w:sz w:val="28"/>
          <w:szCs w:val="28"/>
        </w:rPr>
      </w:pPr>
    </w:p>
    <w:p w14:paraId="68C0A467" w14:textId="77777777" w:rsidR="000533DA" w:rsidRPr="000533DA" w:rsidRDefault="000533DA" w:rsidP="000533DA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от____________</w:t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3DA">
        <w:rPr>
          <w:sz w:val="28"/>
          <w:szCs w:val="28"/>
        </w:rPr>
        <w:t xml:space="preserve"> № ______________</w:t>
      </w:r>
    </w:p>
    <w:p w14:paraId="416FEE1E" w14:textId="77777777" w:rsidR="000533DA" w:rsidRPr="000533DA" w:rsidRDefault="00387BFA" w:rsidP="000533DA">
      <w:pPr>
        <w:jc w:val="center"/>
        <w:rPr>
          <w:sz w:val="28"/>
          <w:szCs w:val="28"/>
        </w:rPr>
      </w:pPr>
      <w:r>
        <w:rPr>
          <w:sz w:val="28"/>
          <w:szCs w:val="28"/>
        </w:rPr>
        <w:t>г. __________</w:t>
      </w:r>
    </w:p>
    <w:p w14:paraId="7E0EC18C" w14:textId="77777777" w:rsidR="000533DA" w:rsidRPr="000533DA" w:rsidRDefault="000533DA" w:rsidP="000533DA">
      <w:pPr>
        <w:jc w:val="center"/>
        <w:rPr>
          <w:sz w:val="28"/>
          <w:szCs w:val="28"/>
        </w:rPr>
      </w:pPr>
    </w:p>
    <w:p w14:paraId="46CE8F63" w14:textId="70014777" w:rsidR="009634B8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8C7E1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8C7E14">
        <w:rPr>
          <w:b/>
          <w:sz w:val="28"/>
          <w:szCs w:val="28"/>
        </w:rPr>
        <w:t xml:space="preserve">орядке формирования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социальных заказов на оказание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</w:t>
      </w:r>
      <w:r w:rsidRPr="008C7E14">
        <w:rPr>
          <w:b/>
          <w:sz w:val="28"/>
          <w:szCs w:val="28"/>
        </w:rPr>
        <w:t xml:space="preserve">услуг в социальной сфере, отнесенных к полномочиям органов </w:t>
      </w:r>
      <w:r>
        <w:rPr>
          <w:b/>
          <w:sz w:val="28"/>
          <w:szCs w:val="28"/>
        </w:rPr>
        <w:t>местного самоуправления</w:t>
      </w:r>
      <w:r w:rsidRPr="008C7E14">
        <w:rPr>
          <w:b/>
          <w:sz w:val="28"/>
          <w:szCs w:val="28"/>
        </w:rPr>
        <w:t xml:space="preserve"> (</w:t>
      </w:r>
      <w:r w:rsidRPr="008C7E14">
        <w:rPr>
          <w:b/>
          <w:i/>
          <w:iCs/>
          <w:sz w:val="28"/>
          <w:szCs w:val="28"/>
        </w:rPr>
        <w:t xml:space="preserve">наименование </w:t>
      </w:r>
      <w:r>
        <w:rPr>
          <w:b/>
          <w:i/>
          <w:iCs/>
          <w:sz w:val="28"/>
          <w:szCs w:val="28"/>
        </w:rPr>
        <w:t>муниципалитета</w:t>
      </w:r>
      <w:r w:rsidRPr="008C7E14">
        <w:rPr>
          <w:b/>
          <w:sz w:val="28"/>
          <w:szCs w:val="28"/>
        </w:rPr>
        <w:t>), о форме и сроках формирования отчета об их исполнении</w:t>
      </w:r>
    </w:p>
    <w:p w14:paraId="3D67FA6D" w14:textId="77777777" w:rsidR="009634B8" w:rsidRPr="008C7E14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A169E50" w14:textId="7EB3321B" w:rsidR="007468CA" w:rsidRDefault="009634B8" w:rsidP="000378A6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8C7E14">
        <w:rPr>
          <w:sz w:val="28"/>
          <w:szCs w:val="28"/>
        </w:rPr>
        <w:t xml:space="preserve"> статьи 6 и частью 5 статьи 7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 w:rsidRPr="008C7E14">
        <w:rPr>
          <w:sz w:val="28"/>
          <w:szCs w:val="28"/>
          <w:lang w:eastAsia="en-US"/>
        </w:rPr>
        <w:t xml:space="preserve"> (далее – Федеральный закон)</w:t>
      </w:r>
      <w:r w:rsidR="000378A6" w:rsidRPr="007468CA">
        <w:rPr>
          <w:color w:val="000000"/>
          <w:sz w:val="28"/>
          <w:szCs w:val="28"/>
        </w:rPr>
        <w:t xml:space="preserve">  </w:t>
      </w:r>
      <w:r w:rsidR="007468CA">
        <w:rPr>
          <w:color w:val="000000"/>
          <w:sz w:val="28"/>
          <w:szCs w:val="28"/>
        </w:rPr>
        <w:t xml:space="preserve">администрация муниципального образования  </w:t>
      </w:r>
    </w:p>
    <w:p w14:paraId="5DB09BA9" w14:textId="0C1EEF4D" w:rsidR="000378A6" w:rsidRDefault="000378A6" w:rsidP="005F595D">
      <w:pPr>
        <w:spacing w:before="120" w:line="360" w:lineRule="auto"/>
        <w:ind w:right="62"/>
        <w:jc w:val="both"/>
        <w:rPr>
          <w:sz w:val="28"/>
          <w:szCs w:val="28"/>
        </w:rPr>
      </w:pPr>
      <w:r w:rsidRPr="007468CA">
        <w:rPr>
          <w:color w:val="000000"/>
          <w:sz w:val="28"/>
          <w:szCs w:val="28"/>
        </w:rPr>
        <w:t>п о с т а н о в л я е т</w:t>
      </w:r>
      <w:r w:rsidRPr="007468CA">
        <w:rPr>
          <w:sz w:val="28"/>
          <w:szCs w:val="28"/>
        </w:rPr>
        <w:t>:</w:t>
      </w:r>
    </w:p>
    <w:p w14:paraId="158367DF" w14:textId="1512F7F3" w:rsidR="009634B8" w:rsidRDefault="007468CA" w:rsidP="009634B8">
      <w:pPr>
        <w:spacing w:line="360" w:lineRule="auto"/>
        <w:ind w:firstLine="709"/>
        <w:jc w:val="both"/>
        <w:rPr>
          <w:i/>
          <w:sz w:val="18"/>
          <w:szCs w:val="18"/>
          <w:lang w:eastAsia="en-US"/>
        </w:rPr>
      </w:pPr>
      <w:r w:rsidRPr="007468CA">
        <w:rPr>
          <w:sz w:val="28"/>
          <w:szCs w:val="28"/>
        </w:rPr>
        <w:t xml:space="preserve">1. </w:t>
      </w:r>
      <w:r w:rsidR="00FC4953">
        <w:rPr>
          <w:sz w:val="28"/>
          <w:szCs w:val="28"/>
          <w:lang w:eastAsia="en-US"/>
        </w:rPr>
        <w:t>Установить, что в целях выполнения требовани</w:t>
      </w:r>
      <w:r w:rsidR="00A24BDD">
        <w:rPr>
          <w:sz w:val="28"/>
          <w:szCs w:val="28"/>
          <w:lang w:eastAsia="en-US"/>
        </w:rPr>
        <w:t>й</w:t>
      </w:r>
      <w:r w:rsidR="00736400">
        <w:rPr>
          <w:sz w:val="28"/>
          <w:szCs w:val="28"/>
          <w:lang w:eastAsia="en-US"/>
        </w:rPr>
        <w:t xml:space="preserve"> </w:t>
      </w:r>
      <w:r w:rsidR="009634B8" w:rsidRPr="008C7E14">
        <w:rPr>
          <w:sz w:val="28"/>
          <w:szCs w:val="28"/>
        </w:rPr>
        <w:t>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</w:t>
      </w:r>
      <w:r w:rsidR="009634B8">
        <w:rPr>
          <w:sz w:val="28"/>
          <w:szCs w:val="28"/>
        </w:rPr>
        <w:t>4</w:t>
      </w:r>
      <w:r w:rsidR="009634B8" w:rsidRPr="008C7E14">
        <w:rPr>
          <w:sz w:val="28"/>
          <w:szCs w:val="28"/>
        </w:rPr>
        <w:t xml:space="preserve"> статьи 6 и 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5 статьи 7 </w:t>
      </w:r>
      <w:r w:rsidR="00FC4953">
        <w:rPr>
          <w:sz w:val="28"/>
          <w:szCs w:val="28"/>
          <w:lang w:eastAsia="en-US"/>
        </w:rPr>
        <w:t xml:space="preserve"> Федерального закона</w:t>
      </w:r>
      <w:r w:rsidR="00A24BDD">
        <w:rPr>
          <w:sz w:val="28"/>
          <w:szCs w:val="28"/>
          <w:lang w:eastAsia="en-US"/>
        </w:rPr>
        <w:t>,</w:t>
      </w:r>
      <w:r w:rsidR="00FC4953">
        <w:rPr>
          <w:sz w:val="28"/>
          <w:szCs w:val="28"/>
          <w:lang w:eastAsia="en-US"/>
        </w:rPr>
        <w:t xml:space="preserve"> в </w:t>
      </w:r>
      <w:r w:rsidR="00A24BDD" w:rsidRPr="007468CA">
        <w:rPr>
          <w:sz w:val="28"/>
          <w:szCs w:val="28"/>
          <w:lang w:eastAsia="en-US"/>
        </w:rPr>
        <w:t>____________________</w:t>
      </w:r>
      <w:r w:rsidR="00A24BDD">
        <w:rPr>
          <w:sz w:val="28"/>
          <w:szCs w:val="28"/>
          <w:lang w:eastAsia="en-US"/>
        </w:rPr>
        <w:t>____</w:t>
      </w:r>
      <w:r w:rsidR="00A24BDD" w:rsidRPr="007468CA">
        <w:rPr>
          <w:sz w:val="18"/>
          <w:szCs w:val="18"/>
          <w:lang w:eastAsia="en-US"/>
        </w:rPr>
        <w:t xml:space="preserve"> </w:t>
      </w:r>
      <w:r w:rsidR="009634B8">
        <w:rPr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                 </w:t>
      </w:r>
      <w:r w:rsidR="009634B8" w:rsidRPr="007468CA">
        <w:rPr>
          <w:i/>
          <w:sz w:val="18"/>
          <w:szCs w:val="18"/>
          <w:lang w:eastAsia="en-US"/>
        </w:rPr>
        <w:t>(наименование муниципалитета)</w:t>
      </w:r>
    </w:p>
    <w:p w14:paraId="09CC16AB" w14:textId="1C95E07C" w:rsidR="00653B13" w:rsidRDefault="009634B8" w:rsidP="00736400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i/>
          <w:sz w:val="18"/>
          <w:szCs w:val="18"/>
          <w:lang w:eastAsia="en-US"/>
        </w:rPr>
        <w:t xml:space="preserve"> </w:t>
      </w:r>
      <w:r w:rsidR="00A24BDD" w:rsidRPr="00A24BDD">
        <w:rPr>
          <w:sz w:val="28"/>
          <w:szCs w:val="28"/>
          <w:lang w:eastAsia="en-US"/>
        </w:rPr>
        <w:t>применяются нормы</w:t>
      </w:r>
      <w:r w:rsidR="00A24BDD">
        <w:rPr>
          <w:sz w:val="28"/>
          <w:szCs w:val="28"/>
          <w:lang w:eastAsia="en-US"/>
        </w:rPr>
        <w:t xml:space="preserve"> </w:t>
      </w:r>
      <w:r w:rsidR="00A24BDD" w:rsidRPr="00736400">
        <w:rPr>
          <w:sz w:val="28"/>
          <w:szCs w:val="28"/>
          <w:lang w:eastAsia="en-US"/>
        </w:rPr>
        <w:t>постановления</w:t>
      </w:r>
      <w:r w:rsidR="00736400">
        <w:rPr>
          <w:i/>
          <w:iCs/>
          <w:sz w:val="28"/>
          <w:szCs w:val="28"/>
          <w:lang w:eastAsia="en-US"/>
        </w:rPr>
        <w:t xml:space="preserve"> </w:t>
      </w:r>
      <w:r w:rsidR="00A24BDD" w:rsidRPr="00A24BDD">
        <w:rPr>
          <w:i/>
          <w:iCs/>
          <w:sz w:val="28"/>
          <w:szCs w:val="28"/>
          <w:lang w:eastAsia="en-US"/>
        </w:rPr>
        <w:t>Правительства Субъекта РФ от _________ № _____</w:t>
      </w:r>
      <w:r w:rsidR="00A24BDD" w:rsidRPr="00A24BDD">
        <w:rPr>
          <w:sz w:val="28"/>
          <w:szCs w:val="28"/>
          <w:lang w:eastAsia="en-US"/>
        </w:rPr>
        <w:t xml:space="preserve"> «</w:t>
      </w:r>
      <w:r w:rsidR="00736400" w:rsidRPr="00736400">
        <w:rPr>
          <w:sz w:val="28"/>
          <w:szCs w:val="28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(наименование субъекта Российской Федерации), о форме и сроках формирования отчета об их исполнении</w:t>
      </w:r>
      <w:r w:rsidR="00A24BDD" w:rsidRPr="00A24BDD">
        <w:rPr>
          <w:sz w:val="28"/>
          <w:szCs w:val="28"/>
          <w:lang w:eastAsia="en-US"/>
        </w:rPr>
        <w:t>»</w:t>
      </w:r>
      <w:r w:rsidR="00736400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8C7E14">
        <w:rPr>
          <w:sz w:val="28"/>
          <w:szCs w:val="28"/>
        </w:rPr>
        <w:t>об исполнении социального заказа</w:t>
      </w:r>
      <w:r w:rsidR="00736400">
        <w:rPr>
          <w:sz w:val="28"/>
          <w:szCs w:val="28"/>
        </w:rPr>
        <w:t>, установленные указанным постановлением</w:t>
      </w:r>
      <w:r w:rsidR="00A24BDD">
        <w:rPr>
          <w:sz w:val="28"/>
          <w:szCs w:val="28"/>
          <w:lang w:eastAsia="en-US"/>
        </w:rPr>
        <w:t>.</w:t>
      </w:r>
    </w:p>
    <w:p w14:paraId="4C9D8F13" w14:textId="79F764AC" w:rsidR="00736400" w:rsidRPr="00736400" w:rsidRDefault="00736400" w:rsidP="00736400">
      <w:pPr>
        <w:spacing w:line="360" w:lineRule="auto"/>
        <w:ind w:firstLine="709"/>
        <w:jc w:val="both"/>
        <w:rPr>
          <w:i/>
          <w:sz w:val="18"/>
          <w:szCs w:val="18"/>
          <w:lang w:eastAsia="en-US"/>
        </w:rPr>
      </w:pPr>
      <w:r>
        <w:rPr>
          <w:sz w:val="28"/>
          <w:szCs w:val="28"/>
          <w:lang w:eastAsia="en-US"/>
        </w:rPr>
        <w:t xml:space="preserve">2. Обеспечить на территории </w:t>
      </w:r>
      <w:r w:rsidRPr="007468CA">
        <w:rPr>
          <w:sz w:val="28"/>
          <w:szCs w:val="28"/>
          <w:lang w:eastAsia="en-US"/>
        </w:rPr>
        <w:t>____________________</w:t>
      </w:r>
      <w:r>
        <w:rPr>
          <w:sz w:val="28"/>
          <w:szCs w:val="28"/>
          <w:lang w:eastAsia="en-US"/>
        </w:rPr>
        <w:t>____</w:t>
      </w:r>
      <w:r w:rsidRPr="007468CA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  <w:lang w:eastAsia="en-US"/>
        </w:rPr>
        <w:t xml:space="preserve">   </w:t>
      </w:r>
      <w:r w:rsidRPr="007468CA">
        <w:rPr>
          <w:i/>
          <w:sz w:val="18"/>
          <w:szCs w:val="18"/>
          <w:lang w:eastAsia="en-US"/>
        </w:rPr>
        <w:t>(</w:t>
      </w:r>
      <w:proofErr w:type="gramEnd"/>
      <w:r w:rsidRPr="007468CA">
        <w:rPr>
          <w:i/>
          <w:sz w:val="18"/>
          <w:szCs w:val="18"/>
          <w:lang w:eastAsia="en-US"/>
        </w:rPr>
        <w:t>наименование муниципалитета)</w:t>
      </w:r>
    </w:p>
    <w:p w14:paraId="0653CD8B" w14:textId="3C8E1D59" w:rsidR="00736400" w:rsidRDefault="00736400" w:rsidP="00736400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формирование и утверждение </w:t>
      </w:r>
      <w:r w:rsidRPr="004039F6">
        <w:rPr>
          <w:i/>
          <w:sz w:val="28"/>
          <w:szCs w:val="28"/>
        </w:rPr>
        <w:t>муниципальны</w:t>
      </w:r>
      <w:r>
        <w:rPr>
          <w:i/>
          <w:sz w:val="28"/>
          <w:szCs w:val="28"/>
        </w:rPr>
        <w:t>х</w:t>
      </w:r>
      <w:r w:rsidRPr="001218D0">
        <w:rPr>
          <w:sz w:val="28"/>
          <w:szCs w:val="28"/>
        </w:rPr>
        <w:t xml:space="preserve"> социальны</w:t>
      </w:r>
      <w:r>
        <w:rPr>
          <w:sz w:val="28"/>
          <w:szCs w:val="28"/>
        </w:rPr>
        <w:t>х</w:t>
      </w:r>
      <w:r w:rsidRPr="001218D0">
        <w:rPr>
          <w:sz w:val="28"/>
          <w:szCs w:val="28"/>
        </w:rPr>
        <w:t xml:space="preserve"> заказ</w:t>
      </w:r>
      <w:r>
        <w:rPr>
          <w:sz w:val="28"/>
          <w:szCs w:val="28"/>
        </w:rPr>
        <w:t>ов</w:t>
      </w:r>
      <w:r w:rsidRPr="001218D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218D0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е</w:t>
      </w:r>
      <w:r w:rsidRPr="001218D0">
        <w:rPr>
          <w:sz w:val="28"/>
          <w:szCs w:val="28"/>
        </w:rPr>
        <w:t xml:space="preserve"> </w:t>
      </w:r>
      <w:r w:rsidRPr="004039F6">
        <w:rPr>
          <w:i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</w:t>
      </w:r>
      <w:r>
        <w:rPr>
          <w:sz w:val="28"/>
          <w:szCs w:val="28"/>
        </w:rPr>
        <w:t xml:space="preserve"> в соответствии с пунктом 1 настоящего постановления.</w:t>
      </w:r>
    </w:p>
    <w:p w14:paraId="15EAF6FA" w14:textId="5E02B026" w:rsidR="00736400" w:rsidRDefault="00736400" w:rsidP="00736400">
      <w:pPr>
        <w:spacing w:line="360" w:lineRule="auto"/>
        <w:ind w:firstLine="709"/>
        <w:jc w:val="both"/>
        <w:rPr>
          <w:i/>
          <w:sz w:val="18"/>
          <w:szCs w:val="18"/>
          <w:lang w:eastAsia="en-US"/>
        </w:rPr>
      </w:pPr>
      <w:r>
        <w:rPr>
          <w:sz w:val="28"/>
          <w:szCs w:val="28"/>
          <w:lang w:eastAsia="en-US"/>
        </w:rPr>
        <w:t xml:space="preserve">3. Уполномоченным органам </w:t>
      </w:r>
      <w:r w:rsidRPr="007468CA">
        <w:rPr>
          <w:sz w:val="28"/>
          <w:szCs w:val="28"/>
          <w:lang w:eastAsia="en-US"/>
        </w:rPr>
        <w:t>____________________</w:t>
      </w:r>
      <w:r>
        <w:rPr>
          <w:sz w:val="28"/>
          <w:szCs w:val="28"/>
          <w:lang w:eastAsia="en-US"/>
        </w:rPr>
        <w:t>____</w:t>
      </w:r>
      <w:r w:rsidRPr="007468CA">
        <w:rPr>
          <w:sz w:val="18"/>
          <w:szCs w:val="18"/>
          <w:lang w:eastAsia="en-US"/>
        </w:rPr>
        <w:t xml:space="preserve"> </w:t>
      </w:r>
      <w:r w:rsidRPr="001218D0">
        <w:rPr>
          <w:sz w:val="28"/>
          <w:szCs w:val="28"/>
        </w:rPr>
        <w:t>включа</w:t>
      </w:r>
      <w:r>
        <w:rPr>
          <w:sz w:val="28"/>
          <w:szCs w:val="28"/>
        </w:rPr>
        <w:t>ть</w:t>
      </w:r>
      <w:r w:rsidRPr="001218D0">
        <w:rPr>
          <w:sz w:val="28"/>
          <w:szCs w:val="28"/>
        </w:rPr>
        <w:t xml:space="preserve"> в </w:t>
      </w:r>
      <w:r>
        <w:rPr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</w:t>
      </w:r>
      <w:proofErr w:type="gramStart"/>
      <w:r>
        <w:rPr>
          <w:sz w:val="18"/>
          <w:szCs w:val="18"/>
          <w:lang w:eastAsia="en-US"/>
        </w:rPr>
        <w:t xml:space="preserve">   </w:t>
      </w:r>
      <w:r w:rsidRPr="007468CA">
        <w:rPr>
          <w:i/>
          <w:sz w:val="18"/>
          <w:szCs w:val="18"/>
          <w:lang w:eastAsia="en-US"/>
        </w:rPr>
        <w:t>(</w:t>
      </w:r>
      <w:proofErr w:type="gramEnd"/>
      <w:r w:rsidRPr="007468CA">
        <w:rPr>
          <w:i/>
          <w:sz w:val="18"/>
          <w:szCs w:val="18"/>
          <w:lang w:eastAsia="en-US"/>
        </w:rPr>
        <w:t>наименование муниципалитета)</w:t>
      </w:r>
    </w:p>
    <w:p w14:paraId="64EAF2B5" w14:textId="0460662F" w:rsidR="00512E88" w:rsidRDefault="00736400" w:rsidP="0073640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4C4D3B">
        <w:rPr>
          <w:iCs/>
          <w:sz w:val="28"/>
          <w:szCs w:val="28"/>
        </w:rPr>
        <w:t xml:space="preserve">муниципальный </w:t>
      </w:r>
      <w:r w:rsidRPr="001218D0">
        <w:rPr>
          <w:sz w:val="28"/>
          <w:szCs w:val="28"/>
        </w:rPr>
        <w:t xml:space="preserve">социальный заказ </w:t>
      </w:r>
      <w:r>
        <w:rPr>
          <w:sz w:val="28"/>
          <w:szCs w:val="28"/>
        </w:rPr>
        <w:t>и</w:t>
      </w:r>
      <w:r w:rsidRPr="001218D0">
        <w:rPr>
          <w:sz w:val="28"/>
          <w:szCs w:val="28"/>
        </w:rPr>
        <w:t>нформаци</w:t>
      </w:r>
      <w:r w:rsidR="004C4D3B">
        <w:rPr>
          <w:sz w:val="28"/>
          <w:szCs w:val="28"/>
        </w:rPr>
        <w:t>ю</w:t>
      </w:r>
      <w:r w:rsidRPr="001218D0">
        <w:rPr>
          <w:sz w:val="28"/>
          <w:szCs w:val="28"/>
        </w:rPr>
        <w:t xml:space="preserve"> об объеме оказания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сфере, включенных </w:t>
      </w:r>
      <w:r>
        <w:rPr>
          <w:sz w:val="28"/>
          <w:szCs w:val="28"/>
        </w:rPr>
        <w:br/>
      </w:r>
      <w:r w:rsidRPr="001218D0">
        <w:rPr>
          <w:sz w:val="28"/>
          <w:szCs w:val="28"/>
        </w:rPr>
        <w:t xml:space="preserve">в </w:t>
      </w:r>
      <w:r w:rsidRPr="001218D0">
        <w:rPr>
          <w:i/>
          <w:sz w:val="28"/>
          <w:szCs w:val="28"/>
        </w:rPr>
        <w:t>обоснования бюджетных ассигнований, формируемы</w:t>
      </w:r>
      <w:r>
        <w:rPr>
          <w:i/>
          <w:sz w:val="28"/>
          <w:szCs w:val="28"/>
        </w:rPr>
        <w:t>е</w:t>
      </w:r>
      <w:r w:rsidRPr="001218D0">
        <w:rPr>
          <w:i/>
          <w:sz w:val="28"/>
          <w:szCs w:val="28"/>
        </w:rPr>
        <w:t xml:space="preserve"> главными распорядителями средств бюджета (муниципального образования)/иные документы планирования бюджетных ассигнований, используемы</w:t>
      </w:r>
      <w:r>
        <w:rPr>
          <w:i/>
          <w:sz w:val="28"/>
          <w:szCs w:val="28"/>
        </w:rPr>
        <w:t>е</w:t>
      </w:r>
      <w:r w:rsidRPr="001218D0">
        <w:rPr>
          <w:i/>
          <w:sz w:val="28"/>
          <w:szCs w:val="28"/>
        </w:rPr>
        <w:t xml:space="preserve"> в муниципальном образовании</w:t>
      </w:r>
      <w:r w:rsidRPr="001218D0">
        <w:rPr>
          <w:sz w:val="28"/>
          <w:szCs w:val="28"/>
        </w:rPr>
        <w:t xml:space="preserve"> в соответствии с порядком планирования бюджетных ассигнований бюджета </w:t>
      </w:r>
      <w:r w:rsidRPr="004039F6">
        <w:rPr>
          <w:i/>
          <w:sz w:val="28"/>
          <w:szCs w:val="28"/>
        </w:rPr>
        <w:t>(муниципального образования)</w:t>
      </w:r>
      <w:r w:rsidRPr="001218D0">
        <w:rPr>
          <w:sz w:val="28"/>
          <w:szCs w:val="28"/>
        </w:rPr>
        <w:t xml:space="preserve"> и методикой планирования бюджетных ассигнований бюджета (</w:t>
      </w:r>
      <w:r w:rsidRPr="001218D0">
        <w:rPr>
          <w:i/>
          <w:sz w:val="28"/>
          <w:szCs w:val="28"/>
        </w:rPr>
        <w:t>муниципального образования)</w:t>
      </w:r>
      <w:r w:rsidRPr="001218D0">
        <w:rPr>
          <w:sz w:val="28"/>
          <w:szCs w:val="28"/>
        </w:rPr>
        <w:t xml:space="preserve">, определенными финансовым органом </w:t>
      </w:r>
      <w:r w:rsidRPr="004039F6">
        <w:rPr>
          <w:i/>
          <w:sz w:val="28"/>
          <w:szCs w:val="28"/>
        </w:rPr>
        <w:t>муниципального образования)</w:t>
      </w:r>
      <w:r w:rsidRPr="001218D0">
        <w:rPr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438269E5" w14:textId="15E75EBB" w:rsidR="005F595D" w:rsidRPr="007468CA" w:rsidRDefault="004C4D3B" w:rsidP="005F595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4</w:t>
      </w:r>
      <w:r w:rsidR="005F595D" w:rsidRPr="005F595D">
        <w:rPr>
          <w:color w:val="000000"/>
          <w:sz w:val="28"/>
          <w:szCs w:val="28"/>
        </w:rPr>
        <w:t xml:space="preserve">. </w:t>
      </w:r>
      <w:r w:rsidR="005F595D" w:rsidRPr="005F595D">
        <w:rPr>
          <w:sz w:val="28"/>
          <w:szCs w:val="28"/>
          <w:u w:val="single"/>
        </w:rPr>
        <w:t>___________________________________________________</w:t>
      </w:r>
      <w:r w:rsidR="005F595D">
        <w:rPr>
          <w:sz w:val="28"/>
          <w:szCs w:val="28"/>
          <w:u w:val="single"/>
        </w:rPr>
        <w:t xml:space="preserve"> </w:t>
      </w:r>
      <w:r w:rsidR="005F595D" w:rsidRPr="000533DA">
        <w:rPr>
          <w:color w:val="000000"/>
          <w:sz w:val="28"/>
          <w:szCs w:val="28"/>
        </w:rPr>
        <w:t>разместить</w:t>
      </w:r>
    </w:p>
    <w:p w14:paraId="7D254310" w14:textId="77777777" w:rsidR="005F595D" w:rsidRDefault="005F595D" w:rsidP="005F595D">
      <w:pPr>
        <w:jc w:val="both"/>
        <w:rPr>
          <w:szCs w:val="28"/>
          <w:u w:val="single"/>
        </w:rPr>
      </w:pPr>
      <w:r>
        <w:rPr>
          <w:i/>
          <w:sz w:val="18"/>
          <w:szCs w:val="18"/>
        </w:rPr>
        <w:t xml:space="preserve">                                                              (наименование органа местного самоуправления</w:t>
      </w:r>
      <w:r w:rsidRPr="00EB3FC3">
        <w:rPr>
          <w:i/>
          <w:sz w:val="18"/>
          <w:szCs w:val="18"/>
        </w:rPr>
        <w:t>)</w:t>
      </w:r>
      <w:r>
        <w:rPr>
          <w:szCs w:val="28"/>
          <w:u w:val="single"/>
        </w:rPr>
        <w:t xml:space="preserve"> </w:t>
      </w:r>
    </w:p>
    <w:p w14:paraId="0D19549E" w14:textId="0FAFA538" w:rsidR="005F595D" w:rsidRPr="007468CA" w:rsidRDefault="005F595D" w:rsidP="005F595D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0533DA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r w:rsidRPr="007468CA">
        <w:rPr>
          <w:sz w:val="28"/>
          <w:szCs w:val="28"/>
          <w:lang w:eastAsia="en-US"/>
        </w:rPr>
        <w:t>____________________</w:t>
      </w:r>
      <w:r>
        <w:rPr>
          <w:sz w:val="28"/>
          <w:szCs w:val="28"/>
          <w:lang w:eastAsia="en-US"/>
        </w:rPr>
        <w:t>___</w:t>
      </w:r>
      <w:r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>
        <w:rPr>
          <w:color w:val="000000"/>
          <w:sz w:val="28"/>
          <w:szCs w:val="28"/>
        </w:rPr>
        <w:t>.</w:t>
      </w:r>
      <w:r>
        <w:rPr>
          <w:sz w:val="18"/>
          <w:szCs w:val="18"/>
          <w:lang w:eastAsia="en-US"/>
        </w:rPr>
        <w:br/>
        <w:t xml:space="preserve">         </w:t>
      </w:r>
      <w:proofErr w:type="gramStart"/>
      <w:r>
        <w:rPr>
          <w:sz w:val="18"/>
          <w:szCs w:val="18"/>
          <w:lang w:eastAsia="en-US"/>
        </w:rPr>
        <w:t xml:space="preserve">   </w:t>
      </w:r>
      <w:r w:rsidRPr="007468CA">
        <w:rPr>
          <w:i/>
          <w:sz w:val="18"/>
          <w:szCs w:val="18"/>
          <w:lang w:eastAsia="en-US"/>
        </w:rPr>
        <w:t>(</w:t>
      </w:r>
      <w:proofErr w:type="gramEnd"/>
      <w:r w:rsidRPr="007468CA">
        <w:rPr>
          <w:i/>
          <w:sz w:val="18"/>
          <w:szCs w:val="18"/>
          <w:lang w:eastAsia="en-US"/>
        </w:rPr>
        <w:t>наименование муниципалитета)</w:t>
      </w:r>
    </w:p>
    <w:p w14:paraId="7C1A06CF" w14:textId="2CA59734" w:rsidR="005F595D" w:rsidRPr="000533DA" w:rsidRDefault="004C4D3B" w:rsidP="005F595D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F595D">
        <w:rPr>
          <w:color w:val="000000"/>
          <w:sz w:val="28"/>
          <w:szCs w:val="28"/>
        </w:rPr>
        <w:t xml:space="preserve">. </w:t>
      </w:r>
      <w:r w:rsidR="005F595D"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5F595D">
        <w:rPr>
          <w:sz w:val="28"/>
          <w:szCs w:val="28"/>
        </w:rPr>
        <w:t>__________________________________________________</w:t>
      </w:r>
      <w:r w:rsidR="005F595D" w:rsidRPr="000533DA">
        <w:rPr>
          <w:color w:val="000000"/>
          <w:sz w:val="28"/>
          <w:szCs w:val="28"/>
        </w:rPr>
        <w:t>.</w:t>
      </w:r>
    </w:p>
    <w:p w14:paraId="0D8435A7" w14:textId="77777777" w:rsidR="005F595D" w:rsidRDefault="005F595D" w:rsidP="005F59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72E6E944" w14:textId="77777777" w:rsidR="005F595D" w:rsidRPr="005F595D" w:rsidRDefault="005F595D" w:rsidP="005F595D">
      <w:pPr>
        <w:spacing w:line="360" w:lineRule="auto"/>
        <w:rPr>
          <w:color w:val="000000"/>
          <w:sz w:val="28"/>
          <w:szCs w:val="28"/>
        </w:rPr>
      </w:pPr>
      <w:r w:rsidRPr="005F595D">
        <w:rPr>
          <w:color w:val="000000"/>
          <w:sz w:val="28"/>
          <w:szCs w:val="28"/>
        </w:rPr>
        <w:t>Глава администрации</w:t>
      </w:r>
    </w:p>
    <w:p w14:paraId="5571F3C0" w14:textId="1F53490D" w:rsidR="007468CA" w:rsidRPr="007468CA" w:rsidRDefault="005F595D" w:rsidP="001F3D4B">
      <w:pPr>
        <w:spacing w:line="360" w:lineRule="auto"/>
        <w:rPr>
          <w:color w:val="000000"/>
          <w:sz w:val="28"/>
          <w:szCs w:val="28"/>
        </w:rPr>
      </w:pPr>
      <w:r w:rsidRPr="005F595D">
        <w:rPr>
          <w:color w:val="000000"/>
          <w:sz w:val="28"/>
          <w:szCs w:val="28"/>
        </w:rPr>
        <w:t>муниципального образования</w:t>
      </w:r>
    </w:p>
    <w:sectPr w:rsidR="007468CA" w:rsidRPr="007468CA" w:rsidSect="007468C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3C4A5" w14:textId="77777777" w:rsidR="00E64B14" w:rsidRDefault="00E64B14" w:rsidP="009F353C">
      <w:r>
        <w:separator/>
      </w:r>
    </w:p>
  </w:endnote>
  <w:endnote w:type="continuationSeparator" w:id="0">
    <w:p w14:paraId="491F5CC6" w14:textId="77777777" w:rsidR="00E64B14" w:rsidRDefault="00E64B14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66D5A" w14:textId="77777777" w:rsidR="00E64B14" w:rsidRDefault="00E64B14" w:rsidP="009F353C">
      <w:r>
        <w:separator/>
      </w:r>
    </w:p>
  </w:footnote>
  <w:footnote w:type="continuationSeparator" w:id="0">
    <w:p w14:paraId="60A814D5" w14:textId="77777777" w:rsidR="00E64B14" w:rsidRDefault="00E64B14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18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40"/>
    <w:rsid w:val="00002C8B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D3B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D34F5"/>
    <w:rsid w:val="009E747B"/>
    <w:rsid w:val="009F088F"/>
    <w:rsid w:val="009F28FC"/>
    <w:rsid w:val="009F353C"/>
    <w:rsid w:val="00A24BDD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F3184658-834C-43C9-B94B-CA752FA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92E4-B062-4172-86EE-6483EFFD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Филипп Лыжов</cp:lastModifiedBy>
  <cp:revision>2</cp:revision>
  <cp:lastPrinted>2020-01-26T18:14:00Z</cp:lastPrinted>
  <dcterms:created xsi:type="dcterms:W3CDTF">2023-01-26T13:21:00Z</dcterms:created>
  <dcterms:modified xsi:type="dcterms:W3CDTF">2023-01-26T13:21:00Z</dcterms:modified>
</cp:coreProperties>
</file>