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73" w:rsidRPr="003C7722" w:rsidRDefault="003D2A73" w:rsidP="00105ED5">
      <w:pPr>
        <w:ind w:left="10490" w:firstLine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C7722">
        <w:rPr>
          <w:rFonts w:ascii="Liberation Serif" w:hAnsi="Liberation Serif" w:cs="Liberation Serif"/>
          <w:sz w:val="28"/>
          <w:szCs w:val="28"/>
        </w:rPr>
        <w:t>УТВЕРЖДЕН</w:t>
      </w:r>
      <w:r w:rsidR="00BB3B8B">
        <w:rPr>
          <w:rFonts w:ascii="Liberation Serif" w:hAnsi="Liberation Serif" w:cs="Liberation Serif"/>
          <w:sz w:val="28"/>
          <w:szCs w:val="28"/>
        </w:rPr>
        <w:t>А</w:t>
      </w:r>
    </w:p>
    <w:p w:rsidR="003D2A73" w:rsidRPr="003C7722" w:rsidRDefault="003D2A73" w:rsidP="00D12D9F">
      <w:pPr>
        <w:ind w:left="10490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C7722">
        <w:rPr>
          <w:rFonts w:ascii="Liberation Serif" w:hAnsi="Liberation Serif" w:cs="Liberation Serif"/>
          <w:sz w:val="28"/>
          <w:szCs w:val="28"/>
        </w:rPr>
        <w:t xml:space="preserve">приказом Министерства образования и молодежной политики Свердловской области </w:t>
      </w:r>
    </w:p>
    <w:p w:rsidR="003D2A73" w:rsidRDefault="003D2A73" w:rsidP="00D12D9F">
      <w:pPr>
        <w:ind w:left="10490" w:firstLine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F61D88">
        <w:rPr>
          <w:rFonts w:ascii="Liberation Serif" w:hAnsi="Liberation Serif" w:cs="Liberation Serif"/>
          <w:sz w:val="28"/>
          <w:szCs w:val="28"/>
        </w:rPr>
        <w:t>28.11.2019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F61D88">
        <w:rPr>
          <w:rFonts w:ascii="Liberation Serif" w:hAnsi="Liberation Serif" w:cs="Liberation Serif"/>
          <w:sz w:val="28"/>
          <w:szCs w:val="28"/>
        </w:rPr>
        <w:t>449-Д</w:t>
      </w:r>
    </w:p>
    <w:p w:rsidR="003D2A73" w:rsidRDefault="003D2A73" w:rsidP="00105ED5">
      <w:pPr>
        <w:ind w:left="10490" w:firstLine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утверждении Карты </w:t>
      </w:r>
      <w:r w:rsidRPr="00767769">
        <w:rPr>
          <w:rFonts w:ascii="Liberation Serif" w:hAnsi="Liberation Serif" w:cs="Liberation Serif"/>
          <w:sz w:val="28"/>
          <w:szCs w:val="28"/>
        </w:rPr>
        <w:t xml:space="preserve">коррупционных рисков, возникающих при реализации </w:t>
      </w:r>
      <w:r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</w:t>
      </w:r>
      <w:r w:rsidRPr="00767769">
        <w:rPr>
          <w:rFonts w:ascii="Liberation Serif" w:hAnsi="Liberation Serif" w:cs="Liberation Serif"/>
          <w:sz w:val="28"/>
          <w:szCs w:val="28"/>
        </w:rPr>
        <w:t xml:space="preserve"> Свердловской области контрольно-надзорных функций, </w:t>
      </w:r>
      <w:r w:rsidR="00D12D9F">
        <w:rPr>
          <w:rFonts w:ascii="Liberation Serif" w:hAnsi="Liberation Serif" w:cs="Liberation Serif"/>
          <w:sz w:val="28"/>
          <w:szCs w:val="28"/>
        </w:rPr>
        <w:br/>
      </w:r>
      <w:r w:rsidRPr="00767769">
        <w:rPr>
          <w:rFonts w:ascii="Liberation Serif" w:hAnsi="Liberation Serif" w:cs="Liberation Serif"/>
          <w:sz w:val="28"/>
          <w:szCs w:val="28"/>
        </w:rPr>
        <w:t>и мер по их минимизации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0734DF" w:rsidRDefault="000734DF" w:rsidP="00415C93">
      <w:pPr>
        <w:ind w:left="10490" w:right="-372" w:firstLine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(с изменениями от </w:t>
      </w:r>
      <w:r w:rsidR="00415C93">
        <w:rPr>
          <w:rFonts w:ascii="Liberation Serif" w:hAnsi="Liberation Serif" w:cs="Liberation Serif"/>
          <w:sz w:val="28"/>
          <w:szCs w:val="28"/>
        </w:rPr>
        <w:t>25.12.2020 № 978-Д, от 07.12.2022 № 1158-Д)</w:t>
      </w:r>
    </w:p>
    <w:p w:rsidR="003D2A73" w:rsidRDefault="003D2A73" w:rsidP="003D2A73">
      <w:pPr>
        <w:ind w:left="9923" w:firstLine="0"/>
        <w:rPr>
          <w:rFonts w:ascii="Liberation Serif" w:hAnsi="Liberation Serif" w:cs="Liberation Serif"/>
          <w:sz w:val="28"/>
          <w:szCs w:val="28"/>
        </w:rPr>
      </w:pPr>
    </w:p>
    <w:p w:rsidR="00704CBE" w:rsidRPr="00767769" w:rsidRDefault="00704CBE" w:rsidP="003D2A73">
      <w:pPr>
        <w:pStyle w:val="1"/>
        <w:ind w:left="-142" w:right="-231"/>
        <w:rPr>
          <w:rFonts w:ascii="Liberation Serif" w:hAnsi="Liberation Serif" w:cs="Liberation Serif"/>
          <w:sz w:val="28"/>
          <w:szCs w:val="28"/>
        </w:rPr>
      </w:pPr>
      <w:r w:rsidRPr="00767769">
        <w:rPr>
          <w:rFonts w:ascii="Liberation Serif" w:hAnsi="Liberation Serif" w:cs="Liberation Serif"/>
          <w:sz w:val="28"/>
          <w:szCs w:val="28"/>
        </w:rPr>
        <w:t>К</w:t>
      </w:r>
      <w:r w:rsidR="003D2A73">
        <w:rPr>
          <w:rFonts w:ascii="Liberation Serif" w:hAnsi="Liberation Serif" w:cs="Liberation Serif"/>
          <w:sz w:val="28"/>
          <w:szCs w:val="28"/>
        </w:rPr>
        <w:t>АРТА</w:t>
      </w:r>
      <w:r w:rsidRPr="00767769">
        <w:rPr>
          <w:rFonts w:ascii="Liberation Serif" w:hAnsi="Liberation Serif" w:cs="Liberation Serif"/>
          <w:sz w:val="28"/>
          <w:szCs w:val="28"/>
        </w:rPr>
        <w:br/>
        <w:t xml:space="preserve">коррупционных рисков, возникающих при реализации </w:t>
      </w:r>
      <w:r w:rsidR="00767769"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</w:t>
      </w:r>
      <w:r w:rsidRPr="00767769">
        <w:rPr>
          <w:rFonts w:ascii="Liberation Serif" w:hAnsi="Liberation Serif" w:cs="Liberation Serif"/>
          <w:sz w:val="28"/>
          <w:szCs w:val="28"/>
        </w:rPr>
        <w:t xml:space="preserve"> Свердловской области контрольно-надзорных функций, и мер по их минимизации</w:t>
      </w:r>
    </w:p>
    <w:p w:rsidR="00D12D9F" w:rsidRPr="00767769" w:rsidRDefault="00D12D9F" w:rsidP="00767769">
      <w:pPr>
        <w:ind w:left="-142" w:right="-231"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270"/>
        <w:gridCol w:w="2270"/>
        <w:gridCol w:w="2899"/>
        <w:gridCol w:w="2777"/>
        <w:gridCol w:w="1830"/>
        <w:gridCol w:w="1276"/>
      </w:tblGrid>
      <w:tr w:rsidR="0024221F" w:rsidRPr="00E81AE2" w:rsidTr="00CC4961">
        <w:trPr>
          <w:trHeight w:val="34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221F" w:rsidRPr="00CC4961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4961">
              <w:rPr>
                <w:rFonts w:ascii="Liberation Serif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Администра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>-</w:t>
            </w:r>
          </w:p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тивная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 xml:space="preserve"> процедура (действие)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>Меры по минимизации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1F" w:rsidRPr="00E81AE2" w:rsidRDefault="001B5327" w:rsidP="00300E1B">
            <w:pPr>
              <w:pStyle w:val="a5"/>
              <w:ind w:left="-120" w:right="-10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</w:t>
            </w:r>
            <w:r w:rsidR="0024221F" w:rsidRPr="00E81AE2">
              <w:rPr>
                <w:rFonts w:ascii="Liberation Serif" w:hAnsi="Liberation Serif" w:cs="Liberation Serif"/>
                <w:b/>
              </w:rPr>
              <w:t>олжность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  <w:b/>
              </w:rPr>
              <w:t>ответственного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221F" w:rsidRPr="00E81AE2" w:rsidRDefault="0024221F" w:rsidP="0024221F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  <w:b/>
              </w:rPr>
            </w:pPr>
            <w:r w:rsidRPr="00E81AE2">
              <w:rPr>
                <w:rFonts w:ascii="Liberation Serif" w:hAnsi="Liberation Serif" w:cs="Liberation Serif"/>
                <w:b/>
              </w:rPr>
              <w:t xml:space="preserve">Срок </w:t>
            </w: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реализа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>-</w:t>
            </w:r>
          </w:p>
          <w:p w:rsidR="0024221F" w:rsidRPr="00E81AE2" w:rsidRDefault="0024221F" w:rsidP="0024221F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E81AE2">
              <w:rPr>
                <w:rFonts w:ascii="Liberation Serif" w:hAnsi="Liberation Serif" w:cs="Liberation Serif"/>
                <w:b/>
              </w:rPr>
              <w:t>ции</w:t>
            </w:r>
            <w:proofErr w:type="spellEnd"/>
            <w:r w:rsidRPr="00E81AE2">
              <w:rPr>
                <w:rFonts w:ascii="Liberation Serif" w:hAnsi="Liberation Serif" w:cs="Liberation Serif"/>
                <w:b/>
              </w:rPr>
              <w:t xml:space="preserve"> мер</w:t>
            </w:r>
          </w:p>
        </w:tc>
      </w:tr>
      <w:tr w:rsidR="0024221F" w:rsidRPr="00E81AE2" w:rsidTr="00CC4961">
        <w:trPr>
          <w:trHeight w:val="131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</w:t>
            </w:r>
            <w:r w:rsidR="0024221F" w:rsidRPr="00E81AE2">
              <w:rPr>
                <w:rFonts w:ascii="Liberation Serif" w:hAnsi="Liberation Serif" w:cs="Liberation Serif"/>
                <w:b/>
              </w:rPr>
              <w:t>еализуемые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24221F">
            <w:pPr>
              <w:pStyle w:val="a5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</w:t>
            </w:r>
            <w:r w:rsidR="0024221F" w:rsidRPr="00E81AE2">
              <w:rPr>
                <w:rFonts w:ascii="Liberation Serif" w:hAnsi="Liberation Serif" w:cs="Liberation Serif"/>
                <w:b/>
              </w:rPr>
              <w:t>редлагаемые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5"/>
              <w:ind w:left="-251" w:right="-106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21F" w:rsidRPr="00E81AE2" w:rsidRDefault="0024221F" w:rsidP="0024221F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C0B01" w:rsidRPr="009C0B01" w:rsidRDefault="009C0B01">
      <w:pPr>
        <w:rPr>
          <w:sz w:val="2"/>
          <w:szCs w:val="2"/>
        </w:rPr>
      </w:pP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842"/>
        <w:gridCol w:w="6"/>
        <w:gridCol w:w="2266"/>
        <w:gridCol w:w="2269"/>
        <w:gridCol w:w="2900"/>
        <w:gridCol w:w="2774"/>
        <w:gridCol w:w="1830"/>
        <w:gridCol w:w="8"/>
        <w:gridCol w:w="1274"/>
      </w:tblGrid>
      <w:tr w:rsidR="009C0B01" w:rsidRPr="00E81AE2" w:rsidTr="003D2A73">
        <w:trPr>
          <w:tblHeader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CC4961">
            <w:pPr>
              <w:widowControl/>
              <w:ind w:firstLine="0"/>
              <w:jc w:val="center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01" w:rsidRPr="003D2A73" w:rsidRDefault="003D2A73" w:rsidP="003D2A73">
            <w:pPr>
              <w:widowControl/>
              <w:tabs>
                <w:tab w:val="left" w:pos="398"/>
                <w:tab w:val="center" w:pos="529"/>
              </w:tabs>
              <w:ind w:firstLine="0"/>
              <w:jc w:val="left"/>
              <w:rPr>
                <w:rFonts w:ascii="Liberation Serif" w:hAnsi="Liberation Serif" w:cs="Liberation Serif"/>
                <w:bCs/>
                <w:color w:val="222222"/>
              </w:rPr>
            </w:pPr>
            <w:r w:rsidRPr="003D2A73">
              <w:rPr>
                <w:rFonts w:ascii="Liberation Serif" w:hAnsi="Liberation Serif" w:cs="Liberation Serif"/>
                <w:bCs/>
                <w:color w:val="222222"/>
              </w:rPr>
              <w:tab/>
            </w:r>
            <w:r w:rsidRPr="003D2A73">
              <w:rPr>
                <w:rFonts w:ascii="Liberation Serif" w:hAnsi="Liberation Serif" w:cs="Liberation Serif"/>
                <w:bCs/>
                <w:color w:val="222222"/>
              </w:rPr>
              <w:tab/>
              <w:t>8</w:t>
            </w:r>
          </w:p>
        </w:tc>
      </w:tr>
      <w:tr w:rsidR="00787FC3" w:rsidRPr="00E81AE2" w:rsidTr="00815D4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3" w:rsidRDefault="00787FC3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C3" w:rsidRPr="00787FC3" w:rsidRDefault="00787FC3" w:rsidP="00787FC3">
            <w:pPr>
              <w:pStyle w:val="a6"/>
              <w:jc w:val="center"/>
              <w:rPr>
                <w:rFonts w:ascii="Liberation Serif" w:hAnsi="Liberation Serif" w:cs="Liberation Serif"/>
                <w:b/>
              </w:rPr>
            </w:pPr>
            <w:r w:rsidRPr="00787FC3">
              <w:rPr>
                <w:rFonts w:ascii="Liberation Serif" w:hAnsi="Liberation Serif" w:cs="Liberation Serif"/>
                <w:b/>
              </w:rPr>
              <w:t xml:space="preserve">1. Осуществление мероприятий по контролю (надзору) </w:t>
            </w:r>
          </w:p>
          <w:p w:rsidR="00F23881" w:rsidRPr="00F23881" w:rsidRDefault="00787FC3" w:rsidP="00415C93">
            <w:pPr>
              <w:pStyle w:val="a6"/>
              <w:jc w:val="center"/>
            </w:pPr>
            <w:r w:rsidRPr="00787FC3">
              <w:rPr>
                <w:rFonts w:ascii="Liberation Serif" w:hAnsi="Liberation Serif" w:cs="Liberation Serif"/>
                <w:b/>
              </w:rPr>
              <w:t>(общие административные процедуры (действия) для всех видов контроля (надзора)</w:t>
            </w:r>
          </w:p>
        </w:tc>
      </w:tr>
      <w:tr w:rsidR="0024221F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Default="0024221F" w:rsidP="00E80D5C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Формирование ежегодного плана проведения плановых проверок юридических лиц и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индивидуаль</w:t>
            </w:r>
            <w:proofErr w:type="spellEnd"/>
            <w:r w:rsidR="00CC4961">
              <w:rPr>
                <w:rFonts w:ascii="Liberation Serif" w:hAnsi="Liberation Serif" w:cs="Liberation Serif"/>
              </w:rPr>
              <w:t>-</w:t>
            </w:r>
          </w:p>
          <w:p w:rsidR="00E80D5C" w:rsidRPr="00E81AE2" w:rsidRDefault="0024221F" w:rsidP="00E80D5C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ных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CC4961">
              <w:rPr>
                <w:rFonts w:ascii="Liberation Serif" w:hAnsi="Liberation Serif" w:cs="Liberation Serif"/>
              </w:rPr>
              <w:t>п</w:t>
            </w:r>
            <w:r w:rsidRPr="00E81AE2">
              <w:rPr>
                <w:rFonts w:ascii="Liberation Serif" w:hAnsi="Liberation Serif" w:cs="Liberation Serif"/>
              </w:rPr>
              <w:t>редпринима</w:t>
            </w:r>
            <w:proofErr w:type="spellEnd"/>
            <w:r w:rsidR="00CC4961">
              <w:rPr>
                <w:rFonts w:ascii="Liberation Serif" w:hAnsi="Liberation Serif" w:cs="Liberation Serif"/>
              </w:rPr>
              <w:t>-</w:t>
            </w:r>
          </w:p>
          <w:p w:rsidR="0024221F" w:rsidRPr="00E81AE2" w:rsidRDefault="0024221F" w:rsidP="00E80D5C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телей</w:t>
            </w:r>
            <w:proofErr w:type="spellEnd"/>
            <w:r w:rsidR="00C461AA">
              <w:rPr>
                <w:rFonts w:ascii="Liberation Serif" w:hAnsi="Liberation Serif" w:cs="Liberation Serif"/>
              </w:rPr>
              <w:t xml:space="preserve"> (далее </w:t>
            </w:r>
            <w:r w:rsidR="00F23881">
              <w:rPr>
                <w:rFonts w:ascii="Liberation Serif" w:hAnsi="Liberation Serif" w:cs="Liberation Serif"/>
              </w:rPr>
              <w:t>–</w:t>
            </w:r>
            <w:r w:rsidR="00C461AA">
              <w:rPr>
                <w:rFonts w:ascii="Liberation Serif" w:hAnsi="Liberation Serif" w:cs="Liberation Serif"/>
              </w:rPr>
              <w:t xml:space="preserve"> план)</w:t>
            </w:r>
          </w:p>
          <w:p w:rsidR="0024221F" w:rsidRPr="00E81AE2" w:rsidRDefault="0024221F" w:rsidP="0024221F">
            <w:pPr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83403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еобоснованное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E80D5C" w:rsidRPr="00E81AE2">
              <w:rPr>
                <w:rFonts w:ascii="Liberation Serif" w:hAnsi="Liberation Serif" w:cs="Liberation Serif"/>
              </w:rPr>
              <w:t>и</w:t>
            </w:r>
            <w:r w:rsidR="0024221F" w:rsidRPr="00E81AE2">
              <w:rPr>
                <w:rFonts w:ascii="Liberation Serif" w:hAnsi="Liberation Serif" w:cs="Liberation Serif"/>
              </w:rPr>
              <w:t>сключение</w:t>
            </w:r>
            <w:r w:rsidR="00E80D5C" w:rsidRPr="00E81AE2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включение в проект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ежегодного плана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поднадзорного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субъекта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вследствие наличия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конфликта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интересов 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государственного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гражданского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служащего;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включение в план организации с целью оказания давления;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распространение информации о планируемых мероприятиях до утверждения плана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B5327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у</w:t>
            </w:r>
            <w:r w:rsidR="0024221F" w:rsidRPr="00E81AE2">
              <w:rPr>
                <w:rFonts w:ascii="Liberation Serif" w:hAnsi="Liberation Serif" w:cs="Liberation Serif"/>
              </w:rPr>
              <w:t xml:space="preserve">правления надзора и контроля (далее </w:t>
            </w:r>
            <w:r w:rsidR="00E80D5C" w:rsidRPr="00E81AE2">
              <w:rPr>
                <w:rFonts w:ascii="Liberation Serif" w:hAnsi="Liberation Serif" w:cs="Liberation Serif"/>
              </w:rPr>
              <w:t>–</w:t>
            </w:r>
            <w:r w:rsidR="0024221F" w:rsidRPr="00E81AE2">
              <w:rPr>
                <w:rFonts w:ascii="Liberation Serif" w:hAnsi="Liberation Serif" w:cs="Liberation Serif"/>
              </w:rPr>
              <w:t xml:space="preserve"> Управление), начальник отдела контроля и надзора (далее – ОКИН), заместитель начальника ОКИН,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CE2516">
              <w:rPr>
                <w:rFonts w:ascii="Liberation Serif" w:hAnsi="Liberation Serif" w:cs="Liberation Serif"/>
              </w:rPr>
              <w:t>начальник отдела финансового контроля и аудита</w:t>
            </w:r>
            <w:r w:rsidR="00BF06F6">
              <w:rPr>
                <w:rFonts w:ascii="Liberation Serif" w:hAnsi="Liberation Serif" w:cs="Liberation Serif"/>
              </w:rPr>
              <w:t xml:space="preserve"> (далее – </w:t>
            </w:r>
            <w:proofErr w:type="spellStart"/>
            <w:r w:rsidR="00BF06F6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F06F6">
              <w:rPr>
                <w:rFonts w:ascii="Liberation Serif" w:hAnsi="Liberation Serif" w:cs="Liberation Serif"/>
              </w:rPr>
              <w:t>),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гражданские служащие, участвующие в формировании плана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C461AA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24221F" w:rsidRPr="00E81AE2">
              <w:rPr>
                <w:rFonts w:ascii="Liberation Serif" w:hAnsi="Liberation Serif" w:cs="Liberation Serif"/>
              </w:rPr>
              <w:t>бучение, разъяснение, воспитание, контроль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</w:t>
            </w:r>
            <w:r w:rsidR="00787FC3">
              <w:rPr>
                <w:rFonts w:ascii="Liberation Serif" w:hAnsi="Liberation Serif" w:cs="Liberation Serif"/>
              </w:rPr>
              <w:t>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разъяснительной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 иной работы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для существенного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снижения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возможностей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коррупционного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поведения при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исполнении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коррупционно-опасных функций;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внедрение</w:t>
            </w:r>
            <w:r w:rsidR="00787FC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принципов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обоснованности отбора </w:t>
            </w:r>
            <w:r w:rsidR="00BF06F6">
              <w:rPr>
                <w:rFonts w:ascii="Liberation Serif" w:hAnsi="Liberation Serif" w:cs="Liberation Serif"/>
              </w:rPr>
              <w:t>организации</w:t>
            </w:r>
            <w:r w:rsidR="00BF06F6" w:rsidRPr="00E81AE2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(индивидуального предпринимателя) для включения в проект плана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787FC3" w:rsidP="00E03DEE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24221F" w:rsidRPr="00E81AE2">
              <w:rPr>
                <w:rFonts w:ascii="Liberation Serif" w:hAnsi="Liberation Serif" w:cs="Liberation Serif"/>
              </w:rPr>
              <w:t>рганизация работы по выявлению возможности конфликта интересов между поднадзорным субъектом и гражданскими служащими, участвующими в формировании плана;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BF06F6">
              <w:rPr>
                <w:rFonts w:ascii="Liberation Serif" w:hAnsi="Liberation Serif" w:cs="Liberation Serif"/>
              </w:rPr>
              <w:t>р</w:t>
            </w:r>
            <w:r w:rsidR="0024221F" w:rsidRPr="00E81AE2">
              <w:rPr>
                <w:rFonts w:ascii="Liberation Serif" w:hAnsi="Liberation Serif" w:cs="Liberation Serif"/>
              </w:rPr>
              <w:t>азвитие</w:t>
            </w:r>
            <w:r w:rsidR="00BF06F6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принципа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обоснованности отбора </w:t>
            </w:r>
            <w:r w:rsidR="00BF06F6">
              <w:rPr>
                <w:rFonts w:ascii="Liberation Serif" w:hAnsi="Liberation Serif" w:cs="Liberation Serif"/>
              </w:rPr>
              <w:t xml:space="preserve">организации </w:t>
            </w:r>
            <w:r w:rsidR="00BF06F6" w:rsidRPr="00E81AE2">
              <w:rPr>
                <w:rFonts w:ascii="Liberation Serif" w:hAnsi="Liberation Serif" w:cs="Liberation Serif"/>
              </w:rPr>
              <w:t xml:space="preserve">(индивидуального предпринимателя) </w:t>
            </w:r>
            <w:r w:rsidR="00E03DEE">
              <w:rPr>
                <w:rFonts w:ascii="Liberation Serif" w:hAnsi="Liberation Serif" w:cs="Liberation Serif"/>
              </w:rPr>
              <w:t>для включения в проект плана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C461AA" w:rsidP="00BF06F6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24221F" w:rsidRPr="00E81AE2">
              <w:rPr>
                <w:rFonts w:ascii="Liberation Serif" w:hAnsi="Liberation Serif" w:cs="Liberation Serif"/>
              </w:rPr>
              <w:t>,</w:t>
            </w:r>
          </w:p>
          <w:p w:rsidR="00BF06F6" w:rsidRDefault="00300E1B" w:rsidP="00BF06F6">
            <w:pPr>
              <w:ind w:right="-111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</w:t>
            </w:r>
            <w:r w:rsidR="00BF06F6">
              <w:rPr>
                <w:rFonts w:ascii="Liberation Serif" w:hAnsi="Liberation Serif" w:cs="Liberation Serif"/>
              </w:rPr>
              <w:t xml:space="preserve">, </w:t>
            </w:r>
          </w:p>
          <w:p w:rsidR="00787FC3" w:rsidRPr="00E81AE2" w:rsidRDefault="00BF06F6" w:rsidP="00300E1B">
            <w:pPr>
              <w:ind w:right="-111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1F" w:rsidRPr="00E81AE2" w:rsidRDefault="00C461AA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24221F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4221F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C6350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Направление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уведомления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проведении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плановой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3B63F4" w:rsidP="00183403">
            <w:pPr>
              <w:widowControl/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арушение 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направления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уведомления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плановой проверки,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приводящее к их</w:t>
            </w:r>
            <w:r w:rsidR="00183403">
              <w:rPr>
                <w:rFonts w:ascii="Liberation Serif" w:hAnsi="Liberation Serif" w:cs="Liberation Serif"/>
              </w:rPr>
              <w:t xml:space="preserve"> недействительнос</w:t>
            </w:r>
            <w:r w:rsidR="0024221F" w:rsidRPr="00E81AE2">
              <w:rPr>
                <w:rFonts w:ascii="Liberation Serif" w:hAnsi="Liberation Serif" w:cs="Liberation Serif"/>
              </w:rPr>
              <w:t>ти;</w:t>
            </w:r>
          </w:p>
          <w:p w:rsidR="0024221F" w:rsidRPr="00E81AE2" w:rsidRDefault="0024221F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нарушение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требования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направлении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уведомления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заказным почтовым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lastRenderedPageBreak/>
              <w:t>отправлением с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уведомлением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вручении (или)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посредством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электронного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документа,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подписанного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усиленной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квалифицирован</w:t>
            </w:r>
            <w:r w:rsidR="003B63F4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 электронной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подписью или иным доступным способом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3B63F4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ачальник ОКИН, заместитель начальника ОКИН, главный специалист ОКИН, ответственный за подготовк</w:t>
            </w: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графика проверок на месяц, специалист ОКИН, в чьи должностные обязанности входят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обязанности: подготовка проекта приказа</w:t>
            </w:r>
            <w:r>
              <w:rPr>
                <w:rFonts w:ascii="Liberation Serif" w:hAnsi="Liberation Serif" w:cs="Liberation Serif"/>
              </w:rPr>
              <w:t xml:space="preserve"> Министерства образования и молодежной политики Свердловской области (далее – Министерство) </w:t>
            </w:r>
            <w:r w:rsidR="0024221F" w:rsidRPr="00E81AE2">
              <w:rPr>
                <w:rFonts w:ascii="Liberation Serif" w:hAnsi="Liberation Serif" w:cs="Liberation Serif"/>
              </w:rPr>
              <w:t>и уведомления о проведении проверки, направление приказа</w:t>
            </w:r>
            <w:r w:rsidR="00DE4E19">
              <w:rPr>
                <w:rFonts w:ascii="Liberation Serif" w:hAnsi="Liberation Serif" w:cs="Liberation Serif"/>
              </w:rPr>
              <w:t xml:space="preserve"> Министерства</w:t>
            </w:r>
            <w:r w:rsidR="0024221F" w:rsidRPr="00E81AE2">
              <w:rPr>
                <w:rFonts w:ascii="Liberation Serif" w:hAnsi="Liberation Serif" w:cs="Liberation Serif"/>
              </w:rPr>
              <w:t xml:space="preserve"> и уведомления о проведении плановой проверки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183403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</w:t>
            </w:r>
            <w:r w:rsidR="0024221F" w:rsidRPr="00E81AE2">
              <w:rPr>
                <w:rFonts w:ascii="Liberation Serif" w:hAnsi="Liberation Serif" w:cs="Liberation Serif"/>
              </w:rPr>
              <w:t>роведение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разъяснительной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 иной работы для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существенного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снижения</w:t>
            </w:r>
            <w:r>
              <w:rPr>
                <w:rFonts w:ascii="Liberation Serif" w:hAnsi="Liberation Serif" w:cs="Liberation Serif"/>
              </w:rPr>
              <w:t xml:space="preserve"> в</w:t>
            </w:r>
            <w:r w:rsidR="0024221F" w:rsidRPr="00E81AE2">
              <w:rPr>
                <w:rFonts w:ascii="Liberation Serif" w:hAnsi="Liberation Serif" w:cs="Liberation Serif"/>
              </w:rPr>
              <w:t>озможностей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коррупционного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поведения при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исполнении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коррупционно-опасных функций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>становление дополнительного контроля за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соблюдением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подготовки и направлением приказа</w:t>
            </w:r>
            <w:r w:rsidR="00160169" w:rsidRPr="00655CF8">
              <w:rPr>
                <w:rFonts w:ascii="Liberation Serif" w:hAnsi="Liberation Serif" w:cs="Liberation Serif"/>
              </w:rPr>
              <w:t xml:space="preserve"> </w:t>
            </w:r>
            <w:r w:rsidR="00160169">
              <w:rPr>
                <w:rFonts w:ascii="Liberation Serif" w:hAnsi="Liberation Serif" w:cs="Liberation Serif"/>
              </w:rPr>
              <w:t>Министерства</w:t>
            </w:r>
            <w:r w:rsidR="0024221F" w:rsidRPr="00E81AE2">
              <w:rPr>
                <w:rFonts w:ascii="Liberation Serif" w:hAnsi="Liberation Serif" w:cs="Liberation Serif"/>
              </w:rPr>
              <w:t xml:space="preserve"> и уведомления 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 w:rsidR="00183403">
              <w:rPr>
                <w:rFonts w:ascii="Liberation Serif" w:hAnsi="Liberation Serif" w:cs="Liberation Serif"/>
              </w:rPr>
              <w:t xml:space="preserve"> проверки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ачальник Управления,</w:t>
            </w:r>
          </w:p>
          <w:p w:rsidR="00BF06F6" w:rsidRPr="00300E1B" w:rsidRDefault="0024221F" w:rsidP="00403B24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ОКИН, заместитель начальника ОКИН</w:t>
            </w:r>
            <w:r w:rsidRPr="00E81AE2">
              <w:rPr>
                <w:rFonts w:ascii="Liberation Serif" w:hAnsi="Liberation Serif" w:cs="Liberation Serif"/>
              </w:rPr>
              <w:t xml:space="preserve">, главный специалист ОКИН, ответственный за подготовки </w:t>
            </w:r>
            <w:r w:rsidRPr="00E81AE2">
              <w:rPr>
                <w:rFonts w:ascii="Liberation Serif" w:hAnsi="Liberation Serif" w:cs="Liberation Serif"/>
              </w:rPr>
              <w:lastRenderedPageBreak/>
              <w:t>графика проверок на месяц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1F" w:rsidRPr="00E81AE2" w:rsidRDefault="00787FC3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E80D5C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4221F" w:rsidRPr="00E81AE2" w:rsidTr="002C6350">
        <w:trPr>
          <w:trHeight w:val="1113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C6350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24221F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приказа </w:t>
            </w:r>
            <w:r w:rsidR="00DE4E19">
              <w:rPr>
                <w:rFonts w:ascii="Liberation Serif" w:hAnsi="Liberation Serif" w:cs="Liberation Serif"/>
              </w:rPr>
              <w:t xml:space="preserve">Министерства </w:t>
            </w:r>
            <w:r w:rsidRPr="00E81AE2">
              <w:rPr>
                <w:rFonts w:ascii="Liberation Serif" w:hAnsi="Liberation Serif" w:cs="Liberation Serif"/>
              </w:rPr>
              <w:t>о проверке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2C635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24221F" w:rsidRPr="00E81AE2">
              <w:rPr>
                <w:rFonts w:ascii="Liberation Serif" w:hAnsi="Liberation Serif" w:cs="Liberation Serif"/>
              </w:rPr>
              <w:t xml:space="preserve">ри подготовке проекта приказа </w:t>
            </w:r>
            <w:r>
              <w:rPr>
                <w:rFonts w:ascii="Liberation Serif" w:hAnsi="Liberation Serif" w:cs="Liberation Serif"/>
              </w:rPr>
              <w:t xml:space="preserve">Министерства </w:t>
            </w:r>
            <w:r w:rsidR="0024221F" w:rsidRPr="00E81AE2">
              <w:rPr>
                <w:rFonts w:ascii="Liberation Serif" w:hAnsi="Liberation Serif" w:cs="Liberation Serif"/>
              </w:rPr>
              <w:t>намеренное сокращение или увеличение перечня мероприятий 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24221F" w:rsidRPr="00E81AE2">
              <w:rPr>
                <w:rFonts w:ascii="Liberation Serif" w:hAnsi="Liberation Serif" w:cs="Liberation Serif"/>
              </w:rPr>
              <w:t>ачальник Управления, начальник ОКИН, заместитель начальника ОКИН, главный специалист ОКИН, ответственный за подготовк</w:t>
            </w: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графика проверок на месяц, специалист ОКИН, в чьи должностные обязанности входит: подготовка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проект</w:t>
            </w:r>
            <w:r w:rsidR="00BF06F6">
              <w:rPr>
                <w:rFonts w:ascii="Liberation Serif" w:hAnsi="Liberation Serif" w:cs="Liberation Serif"/>
              </w:rPr>
              <w:t>а приказа</w:t>
            </w:r>
            <w:r w:rsidR="00E73A0C">
              <w:rPr>
                <w:rFonts w:ascii="Liberation Serif" w:hAnsi="Liberation Serif" w:cs="Liberation Serif"/>
              </w:rPr>
              <w:t xml:space="preserve"> Министерства</w:t>
            </w:r>
            <w:r w:rsidR="00BF06F6">
              <w:rPr>
                <w:rFonts w:ascii="Liberation Serif" w:hAnsi="Liberation Serif" w:cs="Liberation Serif"/>
              </w:rPr>
              <w:t xml:space="preserve"> о проведении проверки,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BF06F6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BF06F6"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24221F" w:rsidRPr="00E81AE2">
              <w:rPr>
                <w:rFonts w:ascii="Liberation Serif" w:hAnsi="Liberation Serif" w:cs="Liberation Serif"/>
              </w:rPr>
              <w:t>бучение, разъяснение, контроль</w:t>
            </w:r>
            <w:r w:rsidR="00E80D5C" w:rsidRPr="00E81AE2">
              <w:rPr>
                <w:rFonts w:ascii="Liberation Serif" w:hAnsi="Liberation Serif" w:cs="Liberation Serif"/>
              </w:rPr>
              <w:t xml:space="preserve">, </w:t>
            </w:r>
            <w:r w:rsidR="0024221F" w:rsidRPr="00E81AE2">
              <w:rPr>
                <w:rFonts w:ascii="Liberation Serif" w:hAnsi="Liberation Serif" w:cs="Liberation Serif"/>
              </w:rPr>
              <w:t>установление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регламентных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подготовки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приказа</w:t>
            </w:r>
            <w:r>
              <w:rPr>
                <w:rFonts w:ascii="Liberation Serif" w:hAnsi="Liberation Serif" w:cs="Liberation Serif"/>
              </w:rPr>
              <w:t xml:space="preserve"> Министерства </w:t>
            </w:r>
            <w:r w:rsidR="0024221F" w:rsidRPr="00E81AE2">
              <w:rPr>
                <w:rFonts w:ascii="Liberation Serif" w:hAnsi="Liberation Serif" w:cs="Liberation Serif"/>
              </w:rPr>
              <w:t>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DE4E19" w:rsidP="00183403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>становление дополнительного контроля за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соблюдением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сроков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подготовки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 xml:space="preserve">приказа </w:t>
            </w:r>
            <w:r>
              <w:rPr>
                <w:rFonts w:ascii="Liberation Serif" w:hAnsi="Liberation Serif" w:cs="Liberation Serif"/>
              </w:rPr>
              <w:t xml:space="preserve">Министерства </w:t>
            </w:r>
            <w:r w:rsidR="0024221F" w:rsidRPr="00E81AE2">
              <w:rPr>
                <w:rFonts w:ascii="Liberation Serif" w:hAnsi="Liberation Serif" w:cs="Liberation Serif"/>
              </w:rPr>
              <w:t>о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проведении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проверки;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24221F" w:rsidRPr="00E81AE2">
              <w:rPr>
                <w:rFonts w:ascii="Liberation Serif" w:hAnsi="Liberation Serif" w:cs="Liberation Serif"/>
              </w:rPr>
              <w:t>разработка шаблонов приказов</w:t>
            </w:r>
            <w:r>
              <w:rPr>
                <w:rFonts w:ascii="Liberation Serif" w:hAnsi="Liberation Serif" w:cs="Liberation Serif"/>
              </w:rPr>
              <w:t xml:space="preserve"> Министерства</w:t>
            </w:r>
            <w:r w:rsidR="0024221F" w:rsidRPr="00E81AE2">
              <w:rPr>
                <w:rFonts w:ascii="Liberation Serif" w:hAnsi="Liberation Serif" w:cs="Liberation Serif"/>
              </w:rPr>
              <w:t xml:space="preserve"> о проведении проверки с установлением исчерпывающего перечня мероприятий по контролю по каждому </w:t>
            </w:r>
            <w:r w:rsidR="0024221F" w:rsidRPr="00E81AE2">
              <w:rPr>
                <w:rFonts w:ascii="Liberation Serif" w:hAnsi="Liberation Serif" w:cs="Liberation Serif"/>
              </w:rPr>
              <w:lastRenderedPageBreak/>
              <w:t>виду государственного контроля (надзора)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F" w:rsidRPr="00E81AE2" w:rsidRDefault="006E2175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24221F" w:rsidRPr="00E81AE2">
              <w:rPr>
                <w:rFonts w:ascii="Liberation Serif" w:hAnsi="Liberation Serif" w:cs="Liberation Serif"/>
              </w:rPr>
              <w:t>,</w:t>
            </w:r>
          </w:p>
          <w:p w:rsidR="0024221F" w:rsidRPr="00E81AE2" w:rsidRDefault="00300E1B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  <w:r w:rsidR="0024221F" w:rsidRPr="00E81AE2">
              <w:rPr>
                <w:rFonts w:ascii="Liberation Serif" w:hAnsi="Liberation Serif" w:cs="Liberation Serif"/>
              </w:rPr>
              <w:t>, главный специалист ОКИН, ответственный за подготовк</w:t>
            </w:r>
            <w:r w:rsidR="00F23881">
              <w:rPr>
                <w:rFonts w:ascii="Liberation Serif" w:hAnsi="Liberation Serif" w:cs="Liberation Serif"/>
              </w:rPr>
              <w:t>у</w:t>
            </w:r>
            <w:r w:rsidR="0024221F" w:rsidRPr="00E81AE2">
              <w:rPr>
                <w:rFonts w:ascii="Liberation Serif" w:hAnsi="Liberation Serif" w:cs="Liberation Serif"/>
              </w:rPr>
              <w:t xml:space="preserve"> графика проверок на месяц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  <w:proofErr w:type="spellStart"/>
            <w:r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21F" w:rsidRPr="00E81AE2" w:rsidRDefault="003B63F4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24221F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841D08" w:rsidRPr="00E81AE2" w:rsidTr="009C0B01">
        <w:trPr>
          <w:trHeight w:val="346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D08" w:rsidRPr="00E81AE2" w:rsidRDefault="002C6350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Проведение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частие в проверке лиц, не указанных в приказе</w:t>
            </w:r>
            <w:r w:rsidR="00AF3176">
              <w:rPr>
                <w:rFonts w:ascii="Liberation Serif" w:hAnsi="Liberation Serif" w:cs="Liberation Serif"/>
              </w:rPr>
              <w:t xml:space="preserve"> Министерства</w:t>
            </w:r>
            <w:r w:rsidR="00841D08" w:rsidRPr="00E81AE2">
              <w:rPr>
                <w:rFonts w:ascii="Liberation Serif" w:hAnsi="Liberation Serif" w:cs="Liberation Serif"/>
              </w:rPr>
              <w:t xml:space="preserve"> о проведении проверки</w:t>
            </w:r>
            <w:r w:rsidR="00E73A0C">
              <w:rPr>
                <w:rFonts w:ascii="Liberation Serif" w:hAnsi="Liberation Serif" w:cs="Liberation Serif"/>
              </w:rPr>
              <w:t>.</w:t>
            </w:r>
            <w:r w:rsidR="00841D08" w:rsidRPr="00E81AE2">
              <w:rPr>
                <w:rFonts w:ascii="Liberation Serif" w:hAnsi="Liberation Serif" w:cs="Liberation Serif"/>
              </w:rPr>
              <w:t xml:space="preserve"> Игнорирование нарушений, выявленных в ходе проверки/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 xml:space="preserve">приписывание фактов нарушений обязательных требований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6E2175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ачальник Управления, начальник ОКИН, заместитель начальника ОКИН, </w:t>
            </w:r>
            <w:r w:rsidR="00BF06F6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BF06F6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F06F6">
              <w:rPr>
                <w:rFonts w:ascii="Liberation Serif" w:hAnsi="Liberation Serif" w:cs="Liberation Serif"/>
              </w:rPr>
              <w:t>,</w:t>
            </w:r>
            <w:r w:rsidR="00BF06F6" w:rsidRPr="00E81AE2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 xml:space="preserve">должностные лица, уполномоченные приказом </w:t>
            </w:r>
            <w:r w:rsidR="00735069">
              <w:rPr>
                <w:rFonts w:ascii="Liberation Serif" w:hAnsi="Liberation Serif" w:cs="Liberation Serif"/>
              </w:rPr>
              <w:t xml:space="preserve">Министерства </w:t>
            </w:r>
            <w:r w:rsidR="00841D08" w:rsidRPr="00E81AE2">
              <w:rPr>
                <w:rFonts w:ascii="Liberation Serif" w:hAnsi="Liberation Serif" w:cs="Liberation Serif"/>
              </w:rPr>
              <w:t>на проведение проверки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6E2175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 xml:space="preserve">бучение, разъяснение, </w:t>
            </w:r>
          </w:p>
          <w:p w:rsidR="00841D08" w:rsidRPr="00E81AE2" w:rsidRDefault="00841D08" w:rsidP="0024221F">
            <w:pPr>
              <w:ind w:firstLine="0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материальное поощрение/ воздействие,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предварительный и последующий контроль;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утверждение и размещение на сайте перечней нормативных правовых актов</w:t>
            </w:r>
            <w:r w:rsidR="00E03DEE">
              <w:rPr>
                <w:rFonts w:ascii="Liberation Serif" w:hAnsi="Liberation Serif" w:cs="Liberation Serif"/>
              </w:rPr>
              <w:t xml:space="preserve">, </w:t>
            </w:r>
            <w:r w:rsidR="00E03DEE" w:rsidRPr="00E03DEE">
              <w:rPr>
                <w:rFonts w:ascii="Liberation Serif" w:hAnsi="Liberation Serif" w:cs="Liberation Serif"/>
              </w:rPr>
              <w:t xml:space="preserve">содержащих обязательные требования, соблюдение которых оценивается при проведении Министерством мероприятий по федеральному государственному надзору в сфере образования, федеральному государственному контролю качества образования, лицензионному контролю за образовательной деятельностью; установление </w:t>
            </w:r>
            <w:r w:rsidR="00E03DEE" w:rsidRPr="00E03DEE">
              <w:rPr>
                <w:rFonts w:ascii="Liberation Serif" w:hAnsi="Liberation Serif" w:cs="Liberation Serif"/>
              </w:rPr>
              <w:lastRenderedPageBreak/>
              <w:t>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запрашиваемых при проведении проверки у подконтрольного субъекта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6E2175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</w:t>
            </w:r>
            <w:r w:rsidR="00841D08" w:rsidRPr="00E81AE2">
              <w:rPr>
                <w:rFonts w:ascii="Liberation Serif" w:hAnsi="Liberation Serif" w:cs="Liberation Serif"/>
              </w:rPr>
              <w:t>становление дополнительного контроля;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(раздел «Надзор и контроль в сфере образования») информации о том, как сообщить о случае вымогательства незаконного вознаграждения со стороны должностного лица;</w:t>
            </w:r>
          </w:p>
          <w:p w:rsidR="00841D08" w:rsidRPr="00E81AE2" w:rsidRDefault="00841D08" w:rsidP="00183403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поддержание в актуальном состоянии перечней </w:t>
            </w:r>
            <w:r w:rsidR="001C31C6">
              <w:rPr>
                <w:rFonts w:ascii="Liberation Serif" w:hAnsi="Liberation Serif" w:cs="Liberation Serif"/>
              </w:rPr>
              <w:t>нормативных правовых актов</w:t>
            </w:r>
            <w:r w:rsidRPr="00E81AE2">
              <w:rPr>
                <w:rFonts w:ascii="Liberation Serif" w:hAnsi="Liberation Serif" w:cs="Liberation Serif"/>
              </w:rPr>
              <w:t>; подготовка разъяснений, инструктивно-</w:t>
            </w:r>
          </w:p>
          <w:p w:rsidR="00F4305E" w:rsidRDefault="00841D08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методических материалов по отдельным обязательным требованиям; </w:t>
            </w:r>
          </w:p>
          <w:p w:rsidR="00841D08" w:rsidRPr="00E81AE2" w:rsidRDefault="00841D08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доведение до подконтрольных </w:t>
            </w:r>
            <w:r w:rsidRPr="00E81AE2">
              <w:rPr>
                <w:rFonts w:ascii="Liberation Serif" w:hAnsi="Liberation Serif" w:cs="Liberation Serif"/>
              </w:rPr>
              <w:lastRenderedPageBreak/>
              <w:t>субъектов информации об обязательных требованиях;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организация работы по выявлению возможности конфликта интересов между поднадзорным субъектом и гражданскими служащими;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ограничение возможности неоднократного проведения проверок в отношении </w:t>
            </w:r>
            <w:r w:rsidR="00E03DEE" w:rsidRPr="00E03DEE">
              <w:rPr>
                <w:rFonts w:ascii="Liberation Serif" w:hAnsi="Liberation Serif" w:cs="Liberation Serif"/>
              </w:rPr>
              <w:t>подконтрольного субъекта</w:t>
            </w:r>
            <w:r w:rsidR="00E03DEE" w:rsidRPr="00E81AE2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одним и тем же должностным лицом;</w:t>
            </w:r>
          </w:p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реализация принципа «четыре глаза»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841D08" w:rsidRPr="00E81AE2">
              <w:rPr>
                <w:rFonts w:ascii="Liberation Serif" w:hAnsi="Liberation Serif" w:cs="Liberation Serif"/>
              </w:rPr>
              <w:t>,</w:t>
            </w:r>
          </w:p>
          <w:p w:rsidR="00841D08" w:rsidRPr="00E81AE2" w:rsidRDefault="00300E1B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</w:t>
            </w:r>
            <w:r w:rsidR="00841D08" w:rsidRPr="00E81AE2">
              <w:rPr>
                <w:rFonts w:ascii="Liberation Serif" w:hAnsi="Liberation Serif" w:cs="Liberation Serif"/>
              </w:rPr>
              <w:t>, заместитель начальника ОКИН</w:t>
            </w:r>
            <w:r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D08" w:rsidRPr="00E81AE2" w:rsidRDefault="003B63F4" w:rsidP="00454D8C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841D08" w:rsidRPr="00E81AE2">
              <w:rPr>
                <w:rFonts w:ascii="Liberation Serif" w:hAnsi="Liberation Serif" w:cs="Liberation Serif"/>
              </w:rPr>
              <w:t xml:space="preserve"> течение года </w:t>
            </w:r>
          </w:p>
        </w:tc>
      </w:tr>
      <w:tr w:rsidR="00841D08" w:rsidRPr="00E81AE2" w:rsidTr="009C0B01">
        <w:trPr>
          <w:trHeight w:val="88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24221F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24221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е указание фактов выявленных нарушений при составлении акта проверки в отношении подконтрольного субъекта, в том числе с дальнейшей возможностью обжалования в суде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24221F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08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ревышение сроков проведения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E03DEE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</w:t>
            </w:r>
            <w:r w:rsidR="00841D08" w:rsidRPr="00E81AE2">
              <w:rPr>
                <w:rFonts w:ascii="Liberation Serif" w:hAnsi="Liberation Serif" w:cs="Liberation Serif"/>
              </w:rPr>
              <w:t xml:space="preserve">ребование материалов, документов, не относящихся к предмету проверки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10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BC0C5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роведение проверки по вопроса</w:t>
            </w:r>
            <w:r w:rsidR="00BC0C5B">
              <w:rPr>
                <w:rFonts w:ascii="Liberation Serif" w:hAnsi="Liberation Serif" w:cs="Liberation Serif"/>
              </w:rPr>
              <w:t>м, не относящимся к полномочиям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6E2175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еобоснованное навязывание платных работ и (или) услуг (в том числе консалтинговых)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1649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D08" w:rsidRPr="00E81AE2" w:rsidRDefault="002C6350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Оформление результатов проверки и выдача обязательных для исполнения предписаний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>формление акта проверки с превышением установленных законодательством сроков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ачальник Управления, 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начальник ОКИН, заместитель начальника ОКИН,</w:t>
            </w:r>
            <w:r w:rsidR="00BC0C5B">
              <w:rPr>
                <w:rFonts w:ascii="Liberation Serif" w:hAnsi="Liberation Serif" w:cs="Liberation Serif"/>
              </w:rPr>
              <w:t xml:space="preserve"> 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Pr="00E81AE2">
              <w:rPr>
                <w:rFonts w:ascii="Liberation Serif" w:hAnsi="Liberation Serif" w:cs="Liberation Serif"/>
              </w:rPr>
              <w:t xml:space="preserve"> должностные лица, уполномоченные приказом на проведение проверки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>бучение, разъяснение,</w:t>
            </w:r>
          </w:p>
          <w:p w:rsidR="00841D08" w:rsidRPr="00E81AE2" w:rsidRDefault="00841D08" w:rsidP="00841D08">
            <w:pPr>
              <w:ind w:firstLine="0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материальное поощрение/воздействие,</w:t>
            </w:r>
          </w:p>
          <w:p w:rsidR="00841D08" w:rsidRPr="00E81AE2" w:rsidRDefault="00841D08" w:rsidP="00F4305E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предварительный и последующий контроль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становление дополнительного контроля;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установление четких оснований и критериев принятия решения;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организация работы по выявлению возможности конфликта интересов между поднадзорным субъектом и гражданскими </w:t>
            </w:r>
            <w:r w:rsidRPr="00E81AE2">
              <w:rPr>
                <w:rFonts w:ascii="Liberation Serif" w:hAnsi="Liberation Serif" w:cs="Liberation Serif"/>
              </w:rPr>
              <w:lastRenderedPageBreak/>
              <w:t>служащими</w:t>
            </w:r>
          </w:p>
          <w:p w:rsidR="00841D08" w:rsidRPr="00E81AE2" w:rsidRDefault="00841D08" w:rsidP="00841D08">
            <w:pPr>
              <w:rPr>
                <w:rFonts w:ascii="Liberation Serif" w:hAnsi="Liberation Serif" w:cs="Liberation Serif"/>
              </w:rPr>
            </w:pP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9D57A1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841D08" w:rsidRPr="00E81AE2">
              <w:rPr>
                <w:rFonts w:ascii="Liberation Serif" w:hAnsi="Liberation Serif" w:cs="Liberation Serif"/>
              </w:rPr>
              <w:t>,</w:t>
            </w:r>
          </w:p>
          <w:p w:rsidR="00841D08" w:rsidRPr="00E81AE2" w:rsidRDefault="00841D08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нач</w:t>
            </w:r>
            <w:r w:rsidR="00300E1B">
              <w:rPr>
                <w:rFonts w:ascii="Liberation Serif" w:hAnsi="Liberation Serif" w:cs="Liberation Serif"/>
              </w:rPr>
              <w:t>альник ОКИН</w:t>
            </w:r>
            <w:r w:rsidRPr="00E81AE2">
              <w:rPr>
                <w:rFonts w:ascii="Liberation Serif" w:hAnsi="Liberation Serif" w:cs="Liberation Serif"/>
              </w:rPr>
              <w:t>, заместитель начальника ОКИН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4D8C" w:rsidRPr="00E81AE2" w:rsidRDefault="003B63F4" w:rsidP="00454D8C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841D08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  <w:p w:rsidR="00841D08" w:rsidRPr="00E81AE2" w:rsidRDefault="00841D08" w:rsidP="00BC0C5B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епредставление (ненаправление) акта проверки для ознакомления в целях последующей отмены результатов </w:t>
            </w:r>
            <w:r w:rsidR="00841D08" w:rsidRPr="00E81AE2">
              <w:rPr>
                <w:rFonts w:ascii="Liberation Serif" w:hAnsi="Liberation Serif" w:cs="Liberation Serif"/>
              </w:rPr>
              <w:lastRenderedPageBreak/>
              <w:t>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87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841D08" w:rsidRPr="00E81AE2">
              <w:rPr>
                <w:rFonts w:ascii="Liberation Serif" w:hAnsi="Liberation Serif" w:cs="Liberation Serif"/>
              </w:rPr>
              <w:t xml:space="preserve">знакомление с результатами проверки заведомо </w:t>
            </w:r>
            <w:proofErr w:type="spellStart"/>
            <w:r w:rsidR="00841D08" w:rsidRPr="00E81AE2">
              <w:rPr>
                <w:rFonts w:ascii="Liberation Serif" w:hAnsi="Liberation Serif" w:cs="Liberation Serif"/>
              </w:rPr>
              <w:t>неуполномочен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="00841D08" w:rsidRPr="00E81AE2">
              <w:rPr>
                <w:rFonts w:ascii="Liberation Serif" w:hAnsi="Liberation Serif" w:cs="Liberation Serif"/>
              </w:rPr>
              <w:t>ного</w:t>
            </w:r>
            <w:proofErr w:type="spellEnd"/>
            <w:r w:rsidR="00841D08" w:rsidRPr="00E81AE2">
              <w:rPr>
                <w:rFonts w:ascii="Liberation Serif" w:hAnsi="Liberation Serif" w:cs="Liberation Serif"/>
              </w:rPr>
              <w:t xml:space="preserve"> представителя юридического лица (индивидуального предпринимателя)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204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4305E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редоставление необоснованно длительных сроков для устранения выявленных нарушений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1419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D08" w:rsidRPr="00E81AE2" w:rsidRDefault="002C6350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Организация внеплановой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мышленное игнорирование оснований проведения внеплановых проверок,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непринятие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решения 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проведении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внеплановой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проверки при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наличии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достаточных</w:t>
            </w:r>
          </w:p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оснований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 xml:space="preserve">ачальник Управления, </w:t>
            </w:r>
          </w:p>
          <w:p w:rsidR="00841D08" w:rsidRPr="00E81AE2" w:rsidRDefault="00841D08" w:rsidP="00F2388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начальник ОКИН, заместитель начальника ОКИН,</w:t>
            </w:r>
            <w:r w:rsidR="00BC0C5B">
              <w:rPr>
                <w:rFonts w:ascii="Liberation Serif" w:hAnsi="Liberation Serif" w:cs="Liberation Serif"/>
              </w:rPr>
              <w:t xml:space="preserve"> 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Pr="00E81AE2">
              <w:rPr>
                <w:rFonts w:ascii="Liberation Serif" w:hAnsi="Liberation Serif" w:cs="Liberation Serif"/>
              </w:rPr>
              <w:t xml:space="preserve"> гражданские служащие ОКИН, участвующие в рассмотрении обращений, отчетов об исполнении предписаний, </w:t>
            </w:r>
            <w:r w:rsidRPr="00E81AE2">
              <w:rPr>
                <w:rFonts w:ascii="Liberation Serif" w:hAnsi="Liberation Serif" w:cs="Liberation Serif"/>
              </w:rPr>
              <w:lastRenderedPageBreak/>
              <w:t>подготовке приказов о проведении внеплан</w:t>
            </w:r>
            <w:r w:rsidR="00BC0C5B">
              <w:rPr>
                <w:rFonts w:ascii="Liberation Serif" w:hAnsi="Liberation Serif" w:cs="Liberation Serif"/>
              </w:rPr>
              <w:t>овых проверок; должностные лица</w:t>
            </w:r>
            <w:r w:rsidRPr="00E81AE2">
              <w:rPr>
                <w:rFonts w:ascii="Liberation Serif" w:hAnsi="Liberation Serif" w:cs="Liberation Serif"/>
              </w:rPr>
              <w:t xml:space="preserve">, уполномоченные приказом на  проведение внеплановой проверки </w:t>
            </w:r>
            <w:r w:rsidR="00BC0C5B">
              <w:rPr>
                <w:rFonts w:ascii="Liberation Serif" w:hAnsi="Liberation Serif" w:cs="Liberation Serif"/>
              </w:rPr>
              <w:t>н</w:t>
            </w:r>
            <w:r w:rsidRPr="00E81AE2">
              <w:rPr>
                <w:rFonts w:ascii="Liberation Serif" w:hAnsi="Liberation Serif" w:cs="Liberation Serif"/>
              </w:rPr>
              <w:t xml:space="preserve">ачальник ОКИН, заместитель начальника ОКИН, </w:t>
            </w:r>
            <w:r w:rsidR="00BC0C5B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="00BC0C5B" w:rsidRPr="00E81AE2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гражданские служащие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4F2" w:rsidRPr="00E81AE2" w:rsidRDefault="00E37EDF" w:rsidP="00F2388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841D08" w:rsidRPr="00E81AE2">
              <w:rPr>
                <w:rFonts w:ascii="Liberation Serif" w:hAnsi="Liberation Serif" w:cs="Liberation Serif"/>
              </w:rPr>
              <w:t>бучение, разъяснение, воспитание, материальное поощрение/воздействие;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проведение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разъяснительной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и иной работы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для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существенного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снижения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возможностей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коррупционного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поведения при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исполнении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коррупционно-опасных функций</w:t>
            </w:r>
            <w:r w:rsidR="004044F2">
              <w:rPr>
                <w:rFonts w:ascii="Liberation Serif" w:hAnsi="Liberation Serif" w:cs="Liberation Serif"/>
              </w:rPr>
              <w:t xml:space="preserve">; </w:t>
            </w:r>
            <w:r w:rsidR="004044F2">
              <w:rPr>
                <w:rFonts w:ascii="Liberation Serif" w:hAnsi="Liberation Serif" w:cs="Liberation Serif"/>
              </w:rPr>
              <w:lastRenderedPageBreak/>
              <w:t>предварительный и последующий контроль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81" w:rsidRDefault="00F23881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</w:t>
            </w:r>
            <w:r w:rsidR="00841D08" w:rsidRPr="00E81AE2">
              <w:rPr>
                <w:rFonts w:ascii="Liberation Serif" w:hAnsi="Liberation Serif" w:cs="Liberation Serif"/>
              </w:rPr>
              <w:t>становление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критериев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признания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необходимости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принятия мер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41D08" w:rsidRPr="00E81AE2" w:rsidRDefault="00841D08" w:rsidP="00F2388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(с указанием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таких мер) к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установлению</w:t>
            </w:r>
            <w:r w:rsidR="00F23881">
              <w:rPr>
                <w:rFonts w:ascii="Liberation Serif" w:hAnsi="Liberation Serif" w:cs="Liberation Serif"/>
              </w:rPr>
              <w:t xml:space="preserve"> заявителя; </w:t>
            </w:r>
            <w:r w:rsidRPr="00E81AE2">
              <w:rPr>
                <w:rFonts w:ascii="Liberation Serif" w:hAnsi="Liberation Serif" w:cs="Liberation Serif"/>
              </w:rPr>
              <w:t>установление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критериев, при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которых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требуется внеплановая выездная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проверка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подконтрольного субъекта;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использование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технических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средств фото-,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видео- 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lastRenderedPageBreak/>
              <w:t>аудиозаписи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для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приобщения к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материалам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проверки;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«ротация» государственных служащих,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осуществляющих контрольно-надзорные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мероприятия, в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целях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минимизации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случаев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одного и того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же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подконтрольного субъекта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одним и тем же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государственным служащим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подряд;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введение дополнительного контроля за данной процедурой посредством включения дополнительного согласующего звена;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проверка уполномочен-</w:t>
            </w:r>
          </w:p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ным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подразделением наличия возможной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аффилированности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между подконтрольным субъектом и гражданскими служащими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08" w:rsidRPr="00E81AE2" w:rsidRDefault="004044F2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841D08" w:rsidRPr="00E81AE2">
              <w:rPr>
                <w:rFonts w:ascii="Liberation Serif" w:hAnsi="Liberation Serif" w:cs="Liberation Serif"/>
              </w:rPr>
              <w:t>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300E1B">
              <w:rPr>
                <w:rFonts w:ascii="Liberation Serif" w:hAnsi="Liberation Serif" w:cs="Liberation Serif"/>
              </w:rPr>
              <w:t>начальник ОКИН</w:t>
            </w:r>
            <w:r w:rsidR="00841D08" w:rsidRPr="00E81AE2">
              <w:rPr>
                <w:rFonts w:ascii="Liberation Serif" w:hAnsi="Liberation Serif" w:cs="Liberation Serif"/>
              </w:rPr>
              <w:t>, заместитель начальника ОКИН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ОФКиА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D08" w:rsidRPr="00E81AE2" w:rsidRDefault="003B63F4" w:rsidP="003B63F4">
            <w:pPr>
              <w:pStyle w:val="a5"/>
              <w:ind w:right="-11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E80D5C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841D08" w:rsidRPr="00E81AE2" w:rsidTr="009C0B01">
        <w:trPr>
          <w:trHeight w:val="1577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</w:t>
            </w:r>
            <w:r w:rsidR="00841D08" w:rsidRPr="00E81AE2">
              <w:rPr>
                <w:rFonts w:ascii="Liberation Serif" w:hAnsi="Liberation Serif" w:cs="Liberation Serif"/>
              </w:rPr>
              <w:t>дминистративное давление посредством проведения внеплановых проверок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2540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F2388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841D08" w:rsidRPr="00E81AE2">
              <w:rPr>
                <w:rFonts w:ascii="Liberation Serif" w:hAnsi="Liberation Serif" w:cs="Liberation Serif"/>
              </w:rPr>
              <w:t>мышленное отсутствие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контроля за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выполнением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предписания об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устранении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выявленных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нарушений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обязательных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требований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580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F23881" w:rsidP="00F2388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41D08" w:rsidRPr="00E81AE2">
              <w:rPr>
                <w:rFonts w:ascii="Liberation Serif" w:hAnsi="Liberation Serif" w:cs="Liberation Serif"/>
              </w:rPr>
              <w:t>роведение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внеплановой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проверки на основании обращения (жалобы)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без согласования с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органами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41D08" w:rsidRPr="00E81AE2">
              <w:rPr>
                <w:rFonts w:ascii="Liberation Serif" w:hAnsi="Liberation Serif" w:cs="Liberation Serif"/>
              </w:rPr>
              <w:t>прокуратуры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58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841D08" w:rsidRPr="00E81AE2">
              <w:rPr>
                <w:rFonts w:ascii="Liberation Serif" w:hAnsi="Liberation Serif" w:cs="Liberation Serif"/>
              </w:rPr>
              <w:t>аправление в прокуратуру</w:t>
            </w:r>
            <w:r>
              <w:rPr>
                <w:rFonts w:ascii="Liberation Serif" w:hAnsi="Liberation Serif" w:cs="Liberation Serif"/>
              </w:rPr>
              <w:t xml:space="preserve"> Свердловской области</w:t>
            </w:r>
            <w:r w:rsidR="00841D08" w:rsidRPr="00E81AE2">
              <w:rPr>
                <w:rFonts w:ascii="Liberation Serif" w:hAnsi="Liberation Serif" w:cs="Liberation Serif"/>
              </w:rPr>
              <w:t xml:space="preserve"> для согласования проверки документов, заведомо составленных с </w:t>
            </w:r>
            <w:r w:rsidR="00841D08" w:rsidRPr="00E81AE2">
              <w:rPr>
                <w:rFonts w:ascii="Liberation Serif" w:hAnsi="Liberation Serif" w:cs="Liberation Serif"/>
              </w:rPr>
              <w:lastRenderedPageBreak/>
              <w:t>нарушениями с целью получения отказа прокуратуры</w:t>
            </w:r>
            <w:r>
              <w:rPr>
                <w:rFonts w:ascii="Liberation Serif" w:hAnsi="Liberation Serif" w:cs="Liberation Serif"/>
              </w:rPr>
              <w:t xml:space="preserve"> Свердловской области</w:t>
            </w:r>
            <w:r w:rsidR="00841D08" w:rsidRPr="00E81AE2">
              <w:rPr>
                <w:rFonts w:ascii="Liberation Serif" w:hAnsi="Liberation Serif" w:cs="Liberation Serif"/>
              </w:rPr>
              <w:t xml:space="preserve"> в согласовании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66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DF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</w:t>
            </w:r>
            <w:r w:rsidR="00841D08" w:rsidRPr="00E81AE2">
              <w:rPr>
                <w:rFonts w:ascii="Liberation Serif" w:hAnsi="Liberation Serif" w:cs="Liberation Serif"/>
              </w:rPr>
              <w:t xml:space="preserve">атягивание срока подготовки приказа и соответственно начала проверки </w:t>
            </w:r>
          </w:p>
          <w:p w:rsidR="00841D08" w:rsidRPr="00E81AE2" w:rsidRDefault="00E37EDF" w:rsidP="00841D0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(в том числе в целях </w:t>
            </w:r>
            <w:r w:rsidR="00841D08" w:rsidRPr="00E81AE2">
              <w:rPr>
                <w:rFonts w:ascii="Liberation Serif" w:hAnsi="Liberation Serif" w:cs="Liberation Serif"/>
              </w:rPr>
              <w:t>предупреждения подконтрольного субъекта)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41D08" w:rsidRPr="00E81AE2" w:rsidTr="009C0B01">
        <w:trPr>
          <w:trHeight w:val="487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E37EDF" w:rsidP="00E37EDF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841D08" w:rsidRPr="00E81AE2">
              <w:rPr>
                <w:rFonts w:ascii="Liberation Serif" w:hAnsi="Liberation Serif" w:cs="Liberation Serif"/>
              </w:rPr>
              <w:t>говор с организацией, осуществляющей образовательную деятельность, во избежание проверки в связи с наличием действий (бездействи</w:t>
            </w:r>
            <w:r>
              <w:rPr>
                <w:rFonts w:ascii="Liberation Serif" w:hAnsi="Liberation Serif" w:cs="Liberation Serif"/>
              </w:rPr>
              <w:t>я</w:t>
            </w:r>
            <w:r w:rsidR="00841D08" w:rsidRPr="00E81AE2">
              <w:rPr>
                <w:rFonts w:ascii="Liberation Serif" w:hAnsi="Liberation Serif" w:cs="Liberation Serif"/>
              </w:rPr>
              <w:t>) подконтрольного субъекта, препятствующих проведению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08" w:rsidRPr="00E81AE2" w:rsidRDefault="00841D08" w:rsidP="00841D0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D08" w:rsidRPr="00E81AE2" w:rsidRDefault="00841D08" w:rsidP="00841D08">
            <w:pPr>
              <w:pStyle w:val="a5"/>
              <w:ind w:left="-110" w:right="-11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pStyle w:val="a6"/>
              <w:ind w:right="-113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предложений и принятие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соответствующ</w:t>
            </w:r>
            <w:proofErr w:type="spellEnd"/>
            <w:r w:rsidR="00F23881">
              <w:rPr>
                <w:rFonts w:ascii="Liberation Serif" w:hAnsi="Liberation Serif" w:cs="Liberation Serif"/>
              </w:rPr>
              <w:t>-</w:t>
            </w:r>
            <w:r w:rsidRPr="00E81AE2">
              <w:rPr>
                <w:rFonts w:ascii="Liberation Serif" w:hAnsi="Liberation Serif" w:cs="Liberation Serif"/>
              </w:rPr>
              <w:t xml:space="preserve">их мер по </w:t>
            </w:r>
            <w:r w:rsidRPr="00E81AE2">
              <w:rPr>
                <w:rFonts w:ascii="Liberation Serif" w:hAnsi="Liberation Serif" w:cs="Liberation Serif"/>
              </w:rPr>
              <w:lastRenderedPageBreak/>
              <w:t>результатам проведенных проверок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BC0C5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скажение при подготовке предложений и принятии соответствующих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мер по результатам проведенных проверок действительных данных для принятия неправильного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ачальник Управления,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начальник ОКИН, заместитель начальника ОКИН, </w:t>
            </w:r>
            <w:r w:rsidR="00BC0C5B"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>,</w:t>
            </w:r>
            <w:r w:rsidR="00BC0C5B" w:rsidRPr="00E81AE2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должностные лица, уполномоченные приказом на проведение проверки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 разъяснение, воспитание, материальное поощрение, 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F2388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>становление четких оснований и критериев принятия решения;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 xml:space="preserve">организация работы по выявлению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возможности конфликта интересов между поднадзорным субъектом и гражданскими служащими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4044F2" w:rsidP="00300E1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>ачальник Управления,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300E1B">
              <w:rPr>
                <w:rFonts w:ascii="Liberation Serif" w:hAnsi="Liberation Serif" w:cs="Liberation Serif"/>
              </w:rPr>
              <w:t>начальник ОКИН</w:t>
            </w:r>
            <w:r w:rsidR="00CC4961" w:rsidRPr="00E81AE2">
              <w:rPr>
                <w:rFonts w:ascii="Liberation Serif" w:hAnsi="Liberation Serif" w:cs="Liberation Serif"/>
              </w:rPr>
              <w:t xml:space="preserve">, заместитель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начальника ОКИН</w:t>
            </w:r>
            <w:r w:rsidR="00BC0C5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BC0C5B">
              <w:rPr>
                <w:rFonts w:ascii="Liberation Serif" w:hAnsi="Liberation Serif" w:cs="Liberation Serif"/>
              </w:rPr>
              <w:t>ОФКиА</w:t>
            </w:r>
            <w:proofErr w:type="spellEnd"/>
            <w:r w:rsidR="00BC0C5B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C6350" w:rsidRPr="00E81AE2" w:rsidTr="008D0A0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0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50" w:rsidRPr="002C6350" w:rsidRDefault="002C6350" w:rsidP="002C6350">
            <w:pPr>
              <w:pStyle w:val="a6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C6350">
              <w:rPr>
                <w:rFonts w:ascii="Liberation Serif" w:hAnsi="Liberation Serif" w:cs="Liberation Serif"/>
                <w:b/>
              </w:rPr>
              <w:t xml:space="preserve">2. </w:t>
            </w:r>
            <w:r w:rsidRPr="002C6350">
              <w:rPr>
                <w:rFonts w:ascii="Liberation Serif" w:hAnsi="Liberation Serif" w:cs="Liberation Serif"/>
                <w:b/>
                <w:bCs/>
              </w:rPr>
              <w:t>Предоставление государственных услуг по подтверждению документов об образовании и (или) квалификации,</w:t>
            </w:r>
          </w:p>
          <w:p w:rsidR="002C6350" w:rsidRPr="00E81AE2" w:rsidRDefault="002C6350" w:rsidP="002C6350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 w:rsidRPr="002C6350">
              <w:rPr>
                <w:rFonts w:ascii="Liberation Serif" w:hAnsi="Liberation Serif" w:cs="Liberation Serif"/>
                <w:b/>
                <w:bCs/>
              </w:rPr>
              <w:t>ученых степенях, ученых званиях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ind w:firstLine="0"/>
              <w:jc w:val="left"/>
              <w:rPr>
                <w:rFonts w:ascii="Liberation Serif" w:hAnsi="Liberation Serif" w:cs="Liberation Serif"/>
                <w:color w:val="222222"/>
              </w:rPr>
            </w:pPr>
            <w:r w:rsidRPr="00E81AE2">
              <w:rPr>
                <w:rFonts w:ascii="Liberation Serif" w:hAnsi="Liberation Serif" w:cs="Liberation Serif"/>
              </w:rPr>
              <w:t>Прием, проверка и регистрация заявления и документов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F23881">
            <w:pPr>
              <w:ind w:left="32" w:firstLine="0"/>
              <w:jc w:val="left"/>
              <w:textAlignment w:val="baseline"/>
              <w:rPr>
                <w:rFonts w:ascii="Liberation Serif" w:hAnsi="Liberation Serif" w:cs="Liberation Serif"/>
                <w:color w:val="222222"/>
              </w:rPr>
            </w:pPr>
            <w:r>
              <w:rPr>
                <w:rFonts w:ascii="Liberation Serif" w:hAnsi="Liberation Serif" w:cs="Liberation Serif"/>
                <w:color w:val="222222"/>
              </w:rPr>
              <w:t>и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гнорирование требований законодательства по: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срокам регистрации заявления и документов;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наличию обязательного комплекта документов;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 xml:space="preserve">кругу лиц, относящихся к категории заявителей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566FC7">
            <w:pPr>
              <w:ind w:left="30" w:firstLine="0"/>
              <w:jc w:val="left"/>
              <w:textAlignment w:val="baseline"/>
              <w:rPr>
                <w:rFonts w:ascii="Liberation Serif" w:hAnsi="Liberation Serif" w:cs="Liberation Serif"/>
                <w:color w:val="222222"/>
              </w:rPr>
            </w:pPr>
            <w:r>
              <w:rPr>
                <w:rFonts w:ascii="Liberation Serif" w:hAnsi="Liberation Serif" w:cs="Liberation Serif"/>
                <w:color w:val="222222"/>
              </w:rPr>
              <w:t>с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пециалист</w:t>
            </w:r>
            <w:r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ОКИН, участвующий в 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F23881">
            <w:pPr>
              <w:ind w:left="28" w:firstLine="0"/>
              <w:jc w:val="left"/>
              <w:textAlignment w:val="baseline"/>
              <w:rPr>
                <w:rFonts w:ascii="Liberation Serif" w:hAnsi="Liberation Serif" w:cs="Liberation Serif"/>
                <w:color w:val="222222"/>
              </w:rPr>
            </w:pPr>
            <w:r>
              <w:rPr>
                <w:rFonts w:ascii="Liberation Serif" w:hAnsi="Liberation Serif" w:cs="Liberation Serif"/>
                <w:color w:val="222222"/>
              </w:rPr>
              <w:t>о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бучение,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разъяснение,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воспитание,</w:t>
            </w:r>
            <w:r w:rsidR="00F23881">
              <w:rPr>
                <w:rFonts w:ascii="Liberation Serif" w:hAnsi="Liberation Serif" w:cs="Liberation Serif"/>
                <w:color w:val="222222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  <w:color w:val="222222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CC4961" w:rsidRPr="00E81AE2">
              <w:rPr>
                <w:rFonts w:ascii="Liberation Serif" w:hAnsi="Liberation Serif" w:cs="Liberation Serif"/>
              </w:rPr>
              <w:t>азмещение на официальном сайте Министерства исчерпывающей информации о процедурах и сроках при предоставлении государственной услуги;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</w:p>
          <w:p w:rsidR="00566FC7" w:rsidRDefault="00CC496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подготовка разъяснений, инструктивно-</w:t>
            </w:r>
          </w:p>
          <w:p w:rsidR="00A54CD1" w:rsidRPr="00E81AE2" w:rsidRDefault="00CC4961" w:rsidP="00D063C2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методических материалов;</w:t>
            </w:r>
            <w:r w:rsidRPr="00E81AE2">
              <w:rPr>
                <w:rFonts w:ascii="Liberation Serif" w:hAnsi="Liberation Serif" w:cs="Liberation Serif"/>
              </w:rPr>
              <w:br/>
              <w:t>размещение на официальном сайте Министерства информации о том, как сообщить о случае вымогательства незаконного вознаграждения со стороны должностного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566FC7" w:rsidP="00300E1B">
            <w:pPr>
              <w:pStyle w:val="a6"/>
              <w:ind w:right="-8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right="-84" w:firstLine="0"/>
              <w:jc w:val="left"/>
              <w:textAlignment w:val="baseline"/>
              <w:rPr>
                <w:rFonts w:ascii="Liberation Serif" w:hAnsi="Liberation Serif" w:cs="Liberation Serif"/>
                <w:b/>
                <w:bCs/>
                <w:color w:val="222222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2C6350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  <w:bCs/>
                <w:color w:val="222222"/>
              </w:rPr>
            </w:pPr>
            <w:r>
              <w:rPr>
                <w:rFonts w:ascii="Liberation Serif" w:hAnsi="Liberation Serif" w:cs="Liberation Serif"/>
                <w:bCs/>
                <w:color w:val="222222"/>
              </w:rPr>
              <w:t>в</w:t>
            </w:r>
            <w:r w:rsidR="00CC4961" w:rsidRPr="00E81AE2">
              <w:rPr>
                <w:rFonts w:ascii="Liberation Serif" w:hAnsi="Liberation Serif" w:cs="Liberation Serif"/>
                <w:bCs/>
                <w:color w:val="222222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CC496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Проверка сведений об </w:t>
            </w:r>
            <w:r w:rsidRPr="00E81AE2">
              <w:rPr>
                <w:rFonts w:ascii="Liberation Serif" w:hAnsi="Liberation Serif" w:cs="Liberation Serif"/>
              </w:rPr>
              <w:lastRenderedPageBreak/>
              <w:t xml:space="preserve">уплате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38683E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8683E">
              <w:rPr>
                <w:rFonts w:ascii="Liberation Serif" w:hAnsi="Liberation Serif" w:cs="Liberation Serif"/>
              </w:rPr>
              <w:t xml:space="preserve"> 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и установление факта уплаты заявителем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38683E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8683E">
              <w:rPr>
                <w:rFonts w:ascii="Liberation Serif" w:hAnsi="Liberation Serif" w:cs="Liberation Serif"/>
              </w:rPr>
              <w:t xml:space="preserve"> 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ыдача документа по результатам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государственной услуги без подтверждения факта уплаты государственной пошлины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FA014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</w:t>
            </w:r>
            <w:r w:rsidR="00CC4961" w:rsidRPr="00E81AE2">
              <w:rPr>
                <w:rFonts w:ascii="Liberation Serif" w:hAnsi="Liberation Serif" w:cs="Liberation Serif"/>
              </w:rPr>
              <w:t xml:space="preserve">пециалист ОКИН, участвующий в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разъяснение,</w:t>
            </w:r>
          </w:p>
          <w:p w:rsidR="00CC4961" w:rsidRPr="00E81AE2" w:rsidRDefault="00CC4961" w:rsidP="00F2388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воспитание,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A0141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становление дополнительного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 xml:space="preserve">контроля за </w:t>
            </w:r>
            <w:r w:rsidR="00CC4961" w:rsidRPr="00735069">
              <w:rPr>
                <w:rFonts w:ascii="Liberation Serif" w:hAnsi="Liberation Serif" w:cs="Liberation Serif"/>
              </w:rPr>
              <w:t>поступлением гос</w:t>
            </w:r>
            <w:r w:rsidR="00735069" w:rsidRPr="00735069"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735069">
              <w:rPr>
                <w:rFonts w:ascii="Liberation Serif" w:hAnsi="Liberation Serif" w:cs="Liberation Serif"/>
              </w:rPr>
              <w:t>пошлины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A54CD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Рассмотрение заявления и прилагаемых к нему документов, проверка сведений, указанных в представлен</w:t>
            </w:r>
            <w:r w:rsidR="00374109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ном документе об образовании и (или) о квалификации, ученых степенях и ученых званиях (далее – документ об образовании)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заимодействие с заявителем посредствам личной телефонной связи и личного почтового электронного ящика;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 xml:space="preserve">умышленное затягивание срока проверки сведений о документе об образовании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374109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>пециалист ОКИН, участвующий в 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разъяснение,</w:t>
            </w:r>
          </w:p>
          <w:p w:rsidR="00CC4961" w:rsidRPr="00E81AE2" w:rsidRDefault="00CC4961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воспитание,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становка единого телефонного номера с записью всех телефонных разговоров, </w:t>
            </w:r>
          </w:p>
          <w:p w:rsidR="00CC4961" w:rsidRPr="00E81AE2" w:rsidRDefault="00CC4961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ввод запрета на использование личного телефона и личного почтового электронного ящика;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исчерпывающей информации о процедурах и сроках при предоставлении государственной услуги;</w:t>
            </w:r>
          </w:p>
          <w:p w:rsidR="00CC4961" w:rsidRPr="00E81AE2" w:rsidRDefault="00CC4961" w:rsidP="00374109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информации о том, как сообщить о случае вымогательства незаконного вознаграждения со стороны должностного 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74109" w:rsidP="00CC4961">
            <w:pPr>
              <w:pStyle w:val="a6"/>
              <w:ind w:right="-8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right="-84"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  <w:r w:rsidR="002C6350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Принятие решения о подтверждении документа об образовании или об отказе в подтверждении документа об образовании; проставление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апостиля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мышленное затягивание срока принятия решения (подготовки проекта приказа) и проставления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апостиля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 xml:space="preserve">выдача документа об образовании с проставленным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апостилем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без проверки сведений за вознаграждение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7F1E2A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>пециалист ОКИН, участвующий в предоставлении государственной услуги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CC4961" w:rsidRPr="00E81AE2">
              <w:rPr>
                <w:rFonts w:ascii="Liberation Serif" w:hAnsi="Liberation Serif" w:cs="Liberation Serif"/>
              </w:rPr>
              <w:t>бучение,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разъяснение,</w:t>
            </w:r>
          </w:p>
          <w:p w:rsidR="00CC4961" w:rsidRPr="00E81AE2" w:rsidRDefault="00CC4961" w:rsidP="00F2388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воспитание,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CC4961" w:rsidRPr="00E81AE2">
              <w:rPr>
                <w:rFonts w:ascii="Liberation Serif" w:hAnsi="Liberation Serif" w:cs="Liberation Serif"/>
              </w:rPr>
              <w:t>азмещение на официальном сайте Министерства исчерпывающей информации о процедурах и сроках при предоставлении государственной услуги;</w:t>
            </w:r>
          </w:p>
          <w:p w:rsidR="00CC4961" w:rsidRPr="00E81AE2" w:rsidRDefault="00CC4961" w:rsidP="007F1E2A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размещение на официальном сайте Министерства информации о том, как сообщить о случае вымогательства незаконного вознаграждения со стороны должностного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F1E2A" w:rsidP="00CC4961">
            <w:pPr>
              <w:pStyle w:val="a6"/>
              <w:ind w:right="-8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300E1B">
              <w:rPr>
                <w:rFonts w:ascii="Liberation Serif" w:hAnsi="Liberation Serif" w:cs="Liberation Serif"/>
              </w:rPr>
              <w:t>ачальник Управления</w:t>
            </w:r>
            <w:r w:rsidR="00CC4961" w:rsidRPr="00E81AE2">
              <w:rPr>
                <w:rFonts w:ascii="Liberation Serif" w:hAnsi="Liberation Serif" w:cs="Liberation Serif"/>
              </w:rPr>
              <w:t>,</w:t>
            </w:r>
          </w:p>
          <w:p w:rsidR="00CC4961" w:rsidRPr="00E81AE2" w:rsidRDefault="00300E1B" w:rsidP="00300E1B">
            <w:pPr>
              <w:ind w:right="-84"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ОКИН, заместитель начальника ОКИН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ind w:firstLine="0"/>
              <w:jc w:val="lef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C6350" w:rsidRPr="00E81AE2" w:rsidTr="00F20B8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0" w:rsidRDefault="002C6350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50" w:rsidRPr="00E81AE2" w:rsidRDefault="002C6350" w:rsidP="002C6350">
            <w:pPr>
              <w:ind w:firstLine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2C6350">
              <w:rPr>
                <w:rFonts w:ascii="Liberation Serif" w:hAnsi="Liberation Serif" w:cs="Liberation Serif"/>
                <w:b/>
                <w:bCs/>
              </w:rPr>
              <w:t>3. Предоставление государственной услуги по государственной аккредитации образовательной деятельности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5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A54CD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Рассмотрение и проверка заявления и представлен</w:t>
            </w:r>
            <w:r w:rsidR="00A54CD1">
              <w:rPr>
                <w:rFonts w:ascii="Liberation Serif" w:hAnsi="Liberation Serif" w:cs="Liberation Serif"/>
              </w:rPr>
              <w:t>-</w:t>
            </w:r>
            <w:r w:rsidR="008A452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735069">
              <w:rPr>
                <w:rFonts w:ascii="Liberation Serif" w:hAnsi="Liberation Serif" w:cs="Liberation Serif"/>
              </w:rPr>
              <w:t>ных</w:t>
            </w:r>
            <w:proofErr w:type="spellEnd"/>
            <w:r w:rsidR="00735069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документов</w:t>
            </w:r>
            <w:r w:rsidR="00735069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 xml:space="preserve">на получение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8A4520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услуги по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8A4520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 аккредитации образователь</w:t>
            </w:r>
            <w:r w:rsidR="008A4520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деятельности </w:t>
            </w:r>
            <w:r w:rsidRPr="00E81AE2">
              <w:rPr>
                <w:rFonts w:ascii="Liberation Serif" w:hAnsi="Liberation Serif" w:cs="Liberation Serif"/>
              </w:rPr>
              <w:lastRenderedPageBreak/>
              <w:t xml:space="preserve">(далее –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госаккредита</w:t>
            </w:r>
            <w:proofErr w:type="spellEnd"/>
            <w:r w:rsidR="008A4520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ция</w:t>
            </w:r>
            <w:proofErr w:type="spellEnd"/>
            <w:r w:rsidRPr="00E81AE2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F23881" w:rsidP="00F2388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</w:t>
            </w:r>
            <w:r w:rsidR="00CC4961" w:rsidRPr="00E81AE2">
              <w:rPr>
                <w:rFonts w:ascii="Liberation Serif" w:hAnsi="Liberation Serif" w:cs="Liberation Serif"/>
              </w:rPr>
              <w:t>ревышение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сроков проведения рассмотрения, взаимодействие с заявителем посредством личной телефонной связи и личного почтового электронного ящика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A3A07" w:rsidP="00CA0F6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CC4961" w:rsidRPr="00E81AE2">
              <w:rPr>
                <w:rFonts w:ascii="Liberation Serif" w:hAnsi="Liberation Serif" w:cs="Liberation Serif"/>
              </w:rPr>
              <w:t>ачальник отдела</w:t>
            </w:r>
            <w:r>
              <w:rPr>
                <w:rFonts w:ascii="Liberation Serif" w:hAnsi="Liberation Serif" w:cs="Liberation Serif"/>
              </w:rPr>
              <w:t xml:space="preserve"> лицензирования и государственной аккредитации (далее –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 w:rsidR="00CC4961" w:rsidRPr="00E81AE2">
              <w:rPr>
                <w:rFonts w:ascii="Liberation Serif" w:hAnsi="Liberation Serif" w:cs="Liberation Serif"/>
              </w:rPr>
              <w:t>, главные специалисты</w:t>
            </w:r>
            <w:r w:rsidR="00CA0F6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начальник Управления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F" w:rsidRDefault="00CA0F60" w:rsidP="00CA0F6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>становка единого телефонного номера с записью всех телефонных    разговоров;</w:t>
            </w:r>
          </w:p>
          <w:p w:rsidR="00CC4961" w:rsidRPr="00E81AE2" w:rsidRDefault="00CC4961" w:rsidP="001B347F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B347F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вод запрета на использование личного телефона и личного почтового электронного ящика, прием заявления и прилагаемых документов в электронном виде через личный кабинет заявителя в </w:t>
            </w:r>
            <w:r w:rsidR="00CC4961" w:rsidRPr="00B12231">
              <w:rPr>
                <w:rFonts w:ascii="Liberation Serif" w:hAnsi="Liberation Serif" w:cs="Liberation Serif"/>
              </w:rPr>
              <w:t>Информационной системе, обеспечивающей автоматизацию контроля</w:t>
            </w:r>
            <w:r w:rsidR="00CC4961" w:rsidRPr="00E81AE2">
              <w:rPr>
                <w:rFonts w:ascii="Liberation Serif" w:hAnsi="Liberation Serif" w:cs="Liberation Serif"/>
              </w:rPr>
              <w:t xml:space="preserve"> и надзора за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(далее – ИС АКНДПП)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A3A07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Управления, </w:t>
            </w:r>
            <w:r w:rsidR="00CA0F60">
              <w:rPr>
                <w:rFonts w:ascii="Liberation Serif" w:hAnsi="Liberation Serif" w:cs="Liberation Serif"/>
              </w:rPr>
              <w:t xml:space="preserve">начальник </w:t>
            </w:r>
            <w:proofErr w:type="spellStart"/>
            <w:r w:rsidR="00CA0F60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A0F60">
              <w:rPr>
                <w:rFonts w:ascii="Liberation Serif" w:hAnsi="Liberation Serif" w:cs="Liberation Serif"/>
              </w:rPr>
              <w:t>,</w:t>
            </w:r>
            <w:r w:rsidR="00CC4961" w:rsidRPr="00E81AE2">
              <w:rPr>
                <w:rFonts w:ascii="Liberation Serif" w:hAnsi="Liberation Serif" w:cs="Liberation Serif"/>
              </w:rPr>
              <w:t xml:space="preserve"> </w:t>
            </w:r>
          </w:p>
          <w:p w:rsidR="00CC4961" w:rsidRPr="00E81AE2" w:rsidRDefault="00CA0F60" w:rsidP="0010353A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Федеральная служба по надзору в сфере образования и науки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6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проекта решения о принятии к рассмотрению по существу заявления и прилагаемых документов для оказания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B12231">
              <w:rPr>
                <w:rFonts w:ascii="Liberation Serif" w:hAnsi="Liberation Serif" w:cs="Liberation Serif"/>
              </w:rPr>
              <w:t xml:space="preserve"> - </w:t>
            </w:r>
            <w:r w:rsidRPr="00E81AE2">
              <w:rPr>
                <w:rFonts w:ascii="Liberation Serif" w:hAnsi="Liberation Serif" w:cs="Liberation Serif"/>
              </w:rPr>
              <w:t xml:space="preserve">ной услуги по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госаккредита</w:t>
            </w:r>
            <w:proofErr w:type="spellEnd"/>
            <w:r w:rsidR="00B12231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>-</w:t>
            </w:r>
            <w:r w:rsidR="00B1223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ции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B1223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>гнорирование нарушений заявителем требований по оформлению заявления и прилагаемых к нему документов, истребование документов и сведений, не предусмотренных законодательством, регулирующим порядок оказания гос</w:t>
            </w:r>
            <w:r w:rsidR="007715C1"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 xml:space="preserve">услуги, намеренное затягивание сроков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принятия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7715C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лавный специалист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ведущий специалист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 xml:space="preserve">становка единого телефонного номера с записью всех телефонных разговоров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ереход на принятие заявления и документов в электронном виде через личный кабинет в ИС АКНДПП образовательной организации; </w:t>
            </w:r>
          </w:p>
          <w:p w:rsidR="00CC4961" w:rsidRPr="00E81AE2" w:rsidRDefault="00CC4961" w:rsidP="007715C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контроль со стороны непосредстве</w:t>
            </w:r>
            <w:r w:rsidR="007715C1">
              <w:rPr>
                <w:rFonts w:ascii="Liberation Serif" w:hAnsi="Liberation Serif" w:cs="Liberation Serif"/>
              </w:rPr>
              <w:t xml:space="preserve">нного руководителя (начальника </w:t>
            </w:r>
            <w:proofErr w:type="spellStart"/>
            <w:r w:rsidR="007715C1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</w:t>
            </w:r>
            <w:r w:rsidR="007715C1">
              <w:rPr>
                <w:rFonts w:ascii="Liberation Serif" w:hAnsi="Liberation Serif" w:cs="Liberation Serif"/>
              </w:rPr>
              <w:t>)</w:t>
            </w:r>
            <w:r w:rsidRPr="00E81AE2">
              <w:rPr>
                <w:rFonts w:ascii="Liberation Serif" w:hAnsi="Liberation Serif" w:cs="Liberation Serif"/>
              </w:rPr>
              <w:t xml:space="preserve"> через личный кабинет заявителя в ИС АКНДПП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7715C1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345942">
              <w:rPr>
                <w:rFonts w:ascii="Liberation Serif" w:hAnsi="Liberation Serif" w:cs="Liberation Serif"/>
              </w:rPr>
              <w:t>,</w:t>
            </w:r>
            <w:r w:rsidR="00345942" w:rsidRPr="0010353A">
              <w:rPr>
                <w:rFonts w:ascii="Liberation Serif" w:hAnsi="Liberation Serif" w:cs="Liberation Serif"/>
              </w:rPr>
              <w:t xml:space="preserve"> Федеральная служба по надзору в сфере образования и науки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Формирование экспертной группы для проведения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аккредита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-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proofErr w:type="spellStart"/>
            <w:r w:rsidRPr="00E81AE2">
              <w:rPr>
                <w:rFonts w:ascii="Liberation Serif" w:hAnsi="Liberation Serif" w:cs="Liberation Serif"/>
              </w:rPr>
              <w:t>ционной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экспертизы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ключение в экспертную группу аккредитованного эксперта по предварительному с ним сговору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7715C1">
              <w:rPr>
                <w:rFonts w:ascii="Liberation Serif" w:hAnsi="Liberation Serif" w:cs="Liberation Serif"/>
              </w:rPr>
              <w:t xml:space="preserve">главный специалист </w:t>
            </w:r>
            <w:proofErr w:type="spellStart"/>
            <w:r w:rsidRPr="007715C1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7715C1">
              <w:rPr>
                <w:rFonts w:ascii="Liberation Serif" w:hAnsi="Liberation Serif" w:cs="Liberation Serif"/>
              </w:rPr>
              <w:t xml:space="preserve">, ведущий специалист </w:t>
            </w:r>
            <w:proofErr w:type="spellStart"/>
            <w:r w:rsidRPr="007715C1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7715C1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CC4961" w:rsidRPr="00E81AE2">
              <w:rPr>
                <w:rFonts w:ascii="Liberation Serif" w:hAnsi="Liberation Serif" w:cs="Liberation Serif"/>
              </w:rPr>
              <w:t>азмещение приказа</w:t>
            </w:r>
            <w:r>
              <w:rPr>
                <w:rFonts w:ascii="Liberation Serif" w:hAnsi="Liberation Serif" w:cs="Liberation Serif"/>
              </w:rPr>
              <w:t xml:space="preserve"> Министерства</w:t>
            </w:r>
            <w:r w:rsidR="00CC4961" w:rsidRPr="00E81AE2">
              <w:rPr>
                <w:rFonts w:ascii="Liberation Serif" w:hAnsi="Liberation Serif" w:cs="Liberation Serif"/>
              </w:rPr>
              <w:t xml:space="preserve"> о составе экспертной комиссии, о дате и времени проведения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аккредитационной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экспертиз</w:t>
            </w:r>
            <w:r>
              <w:rPr>
                <w:rFonts w:ascii="Liberation Serif" w:hAnsi="Liberation Serif" w:cs="Liberation Serif"/>
              </w:rPr>
              <w:t>ы на официальном сайте М</w:t>
            </w:r>
            <w:r w:rsidR="00CC4961" w:rsidRPr="00E81AE2">
              <w:rPr>
                <w:rFonts w:ascii="Liberation Serif" w:hAnsi="Liberation Serif" w:cs="Liberation Serif"/>
              </w:rPr>
              <w:t xml:space="preserve">инистерства;  </w:t>
            </w:r>
          </w:p>
          <w:p w:rsidR="00CC4961" w:rsidRPr="00E81AE2" w:rsidRDefault="00CC4961" w:rsidP="007715C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7715C1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0353A" w:rsidP="0010353A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CC4961" w:rsidRPr="00E81AE2">
              <w:rPr>
                <w:rFonts w:ascii="Liberation Serif" w:hAnsi="Liberation Serif" w:cs="Liberation Serif"/>
              </w:rPr>
              <w:t>беспеч</w:t>
            </w:r>
            <w:r>
              <w:rPr>
                <w:rFonts w:ascii="Liberation Serif" w:hAnsi="Liberation Serif" w:cs="Liberation Serif"/>
              </w:rPr>
              <w:t>ение</w:t>
            </w:r>
            <w:r w:rsidR="00CC4961" w:rsidRPr="00E81AE2">
              <w:rPr>
                <w:rFonts w:ascii="Liberation Serif" w:hAnsi="Liberation Serif" w:cs="Liberation Serif"/>
              </w:rPr>
              <w:t xml:space="preserve"> автоматизированн</w:t>
            </w:r>
            <w:r>
              <w:rPr>
                <w:rFonts w:ascii="Liberation Serif" w:hAnsi="Liberation Serif" w:cs="Liberation Serif"/>
              </w:rPr>
              <w:t>ой</w:t>
            </w:r>
            <w:r w:rsidR="00CC4961" w:rsidRPr="00E81AE2">
              <w:rPr>
                <w:rFonts w:ascii="Liberation Serif" w:hAnsi="Liberation Serif" w:cs="Liberation Serif"/>
              </w:rPr>
              <w:t xml:space="preserve"> проверк</w:t>
            </w: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 на соответствие тех экспертов, которые включаются в приказ </w:t>
            </w:r>
            <w:r>
              <w:rPr>
                <w:rFonts w:ascii="Liberation Serif" w:hAnsi="Liberation Serif" w:cs="Liberation Serif"/>
              </w:rPr>
              <w:t xml:space="preserve">Министерства </w:t>
            </w:r>
            <w:r w:rsidR="00CC4961" w:rsidRPr="00E81AE2">
              <w:rPr>
                <w:rFonts w:ascii="Liberation Serif" w:hAnsi="Liberation Serif" w:cs="Liberation Serif"/>
              </w:rPr>
              <w:t xml:space="preserve">о проведении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аккредитационной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экспертизы перечню экспертов, подобранных в автоматизированном режиме посредством информационной системы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госаккредитации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(ИС АКНДПП)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2" w:rsidRDefault="0010353A" w:rsidP="00345942">
            <w:pPr>
              <w:pStyle w:val="a6"/>
              <w:rPr>
                <w:rFonts w:ascii="Liberation Serif" w:hAnsi="Liberation Serif" w:cs="Liberation Serif"/>
              </w:rPr>
            </w:pPr>
            <w:r w:rsidRPr="0010353A">
              <w:rPr>
                <w:rFonts w:ascii="Liberation Serif" w:hAnsi="Liberation Serif" w:cs="Liberation Serif"/>
              </w:rPr>
              <w:t xml:space="preserve">начальник Управления, начальник </w:t>
            </w:r>
            <w:proofErr w:type="spellStart"/>
            <w:proofErr w:type="gramStart"/>
            <w:r w:rsidRPr="0010353A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10353A">
              <w:rPr>
                <w:rFonts w:ascii="Liberation Serif" w:hAnsi="Liberation Serif" w:cs="Liberation Serif"/>
              </w:rPr>
              <w:t xml:space="preserve"> </w:t>
            </w:r>
            <w:r w:rsidR="00345942">
              <w:rPr>
                <w:rFonts w:ascii="Liberation Serif" w:hAnsi="Liberation Serif" w:cs="Liberation Serif"/>
              </w:rPr>
              <w:t>,</w:t>
            </w:r>
            <w:proofErr w:type="gramEnd"/>
            <w:r w:rsidRPr="0010353A">
              <w:rPr>
                <w:rFonts w:ascii="Liberation Serif" w:hAnsi="Liberation Serif" w:cs="Liberation Serif"/>
              </w:rPr>
              <w:t xml:space="preserve"> </w:t>
            </w:r>
          </w:p>
          <w:p w:rsidR="00CC4961" w:rsidRPr="00E81AE2" w:rsidRDefault="00345942" w:rsidP="00345942">
            <w:pPr>
              <w:pStyle w:val="a6"/>
              <w:rPr>
                <w:rFonts w:ascii="Liberation Serif" w:hAnsi="Liberation Serif" w:cs="Liberation Serif"/>
              </w:rPr>
            </w:pPr>
            <w:r w:rsidRPr="0010353A">
              <w:rPr>
                <w:rFonts w:ascii="Liberation Serif" w:hAnsi="Liberation Serif" w:cs="Liberation Serif"/>
              </w:rPr>
              <w:t>Федеральная служба по надзору в сфере образования и науки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1</w:t>
            </w:r>
            <w:r w:rsidR="002C6350">
              <w:rPr>
                <w:rFonts w:ascii="Liberation Serif" w:hAnsi="Liberation Serif" w:cs="Liberation Serif"/>
              </w:rPr>
              <w:t>8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F2388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Проверка сведений об уплате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345942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45942">
              <w:rPr>
                <w:rFonts w:ascii="Liberation Serif" w:hAnsi="Liberation Serif" w:cs="Liberation Serif"/>
              </w:rPr>
              <w:t xml:space="preserve">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и установление факта уплаты заявителем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F23881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345942">
              <w:rPr>
                <w:rFonts w:ascii="Liberation Serif" w:hAnsi="Liberation Serif" w:cs="Liberation Serif"/>
              </w:rPr>
              <w:t xml:space="preserve">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E03DEE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03DEE">
              <w:rPr>
                <w:rFonts w:ascii="Liberation Serif" w:hAnsi="Liberation Serif" w:cs="Liberation Serif"/>
              </w:rPr>
              <w:t>подготовка проекта уведомления о принятии заявления и прилагаемых к нему документов к рассмотрению по существу без подтверждения факта уплаты государственной пошлины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E03DEE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03DEE">
              <w:rPr>
                <w:rFonts w:ascii="Liberation Serif" w:hAnsi="Liberation Serif" w:cs="Liberation Serif"/>
              </w:rPr>
              <w:t xml:space="preserve">главный специалист </w:t>
            </w:r>
            <w:proofErr w:type="spellStart"/>
            <w:r w:rsidRPr="00E03DEE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03DEE">
              <w:rPr>
                <w:rFonts w:ascii="Liberation Serif" w:hAnsi="Liberation Serif" w:cs="Liberation Serif"/>
              </w:rPr>
              <w:t xml:space="preserve">, ведущий специалист </w:t>
            </w:r>
            <w:proofErr w:type="spellStart"/>
            <w:r w:rsidRPr="00E03DEE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>олучение информации об уплате гос</w:t>
            </w:r>
            <w:r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>пошлины через отдел бухгалтерского учета и отчетности;</w:t>
            </w:r>
            <w:r w:rsidR="00F23881">
              <w:rPr>
                <w:rFonts w:ascii="Liberation Serif" w:hAnsi="Liberation Serif" w:cs="Liberation Serif"/>
              </w:rPr>
              <w:t xml:space="preserve">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345942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использование</w:t>
            </w:r>
          </w:p>
          <w:p w:rsidR="00CC4961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технических средств видеозаписи</w:t>
            </w:r>
          </w:p>
          <w:p w:rsidR="00300E1B" w:rsidRDefault="00300E1B" w:rsidP="00300E1B"/>
          <w:p w:rsidR="00D063C2" w:rsidRPr="00300E1B" w:rsidRDefault="00D063C2" w:rsidP="00300E1B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CC4961" w:rsidRPr="00E81AE2">
              <w:rPr>
                <w:rFonts w:ascii="Liberation Serif" w:hAnsi="Liberation Serif" w:cs="Liberation Serif"/>
              </w:rPr>
              <w:t>онтроль печати документа на программном уровне (документ не напечатается без уплаты гос</w:t>
            </w:r>
            <w:r w:rsidR="0038683E">
              <w:rPr>
                <w:rFonts w:ascii="Liberation Serif" w:hAnsi="Liberation Serif" w:cs="Liberation Serif"/>
              </w:rPr>
              <w:t xml:space="preserve">ударственной </w:t>
            </w:r>
            <w:r w:rsidR="00CC4961" w:rsidRPr="00E81AE2">
              <w:rPr>
                <w:rFonts w:ascii="Liberation Serif" w:hAnsi="Liberation Serif" w:cs="Liberation Serif"/>
              </w:rPr>
              <w:t xml:space="preserve">пошлины </w:t>
            </w:r>
            <w:r w:rsidR="002C6350">
              <w:rPr>
                <w:rFonts w:ascii="Liberation Serif" w:hAnsi="Liberation Serif" w:cs="Liberation Serif"/>
              </w:rPr>
              <w:t>–</w:t>
            </w:r>
            <w:r w:rsidR="00CC4961" w:rsidRPr="00E81AE2">
              <w:rPr>
                <w:rFonts w:ascii="Liberation Serif" w:hAnsi="Liberation Serif" w:cs="Liberation Serif"/>
              </w:rPr>
              <w:t xml:space="preserve"> в информационной системе </w:t>
            </w:r>
            <w:proofErr w:type="spellStart"/>
            <w:r w:rsidR="00CC4961" w:rsidRPr="00E81AE2">
              <w:rPr>
                <w:rFonts w:ascii="Liberation Serif" w:hAnsi="Liberation Serif" w:cs="Liberation Serif"/>
              </w:rPr>
              <w:t>госаккредитации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(ИС АКНДПП)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345942" w:rsidP="00F23881">
            <w:pPr>
              <w:pStyle w:val="a6"/>
              <w:rPr>
                <w:rFonts w:ascii="Liberation Serif" w:hAnsi="Liberation Serif" w:cs="Liberation Serif"/>
              </w:rPr>
            </w:pPr>
            <w:r w:rsidRPr="00345942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C6350" w:rsidRPr="00E81AE2" w:rsidTr="009200C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0" w:rsidRPr="00E81AE2" w:rsidRDefault="002C6350" w:rsidP="002C635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350" w:rsidRPr="00E81AE2" w:rsidRDefault="002C6350" w:rsidP="002C6350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 w:rsidRPr="002C6350">
              <w:rPr>
                <w:rFonts w:ascii="Liberation Serif" w:hAnsi="Liberation Serif" w:cs="Liberation Serif"/>
                <w:b/>
                <w:bCs/>
              </w:rPr>
              <w:t>4. Предоставление государственной услуги по лицензированию образовательной деятельности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Проверка сведений об уплате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2465DD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и установление факта уплаты заявителем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</w:t>
            </w:r>
            <w:r w:rsidR="002465DD">
              <w:rPr>
                <w:rFonts w:ascii="Liberation Serif" w:hAnsi="Liberation Serif" w:cs="Liberation Serif"/>
              </w:rPr>
              <w:t>ударствен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ной </w:t>
            </w:r>
            <w:r w:rsidRPr="00E81AE2">
              <w:rPr>
                <w:rFonts w:ascii="Liberation Serif" w:hAnsi="Liberation Serif" w:cs="Liberation Serif"/>
              </w:rPr>
              <w:t xml:space="preserve">пошлины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>одготовка проекта уведомления о принятии заявления и прилагаемых документов к рассмотрению для лицензирования образовательной деятельности (далее – лицензирование) без подтверждения факта уплаты государственной пошлины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лавный специалист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ведущий специалист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специалист первой категории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CC4961" w:rsidRPr="00E81AE2">
              <w:rPr>
                <w:rFonts w:ascii="Liberation Serif" w:hAnsi="Liberation Serif" w:cs="Liberation Serif"/>
              </w:rPr>
              <w:t xml:space="preserve">онтроль со стороны непосредственного руководителя (начальника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начальника Управления) использование технических средств видеозаписи;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установка единого телефонного номера с записью всех телефонных разговоров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>вод запрета на использование личного телефона и личного почтового электронного ящика для переписки с заявителем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465DD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проекта решения о принятии рассмотрению заявления и прилагаемых документов к рассмотрению для оказания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услуги по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лицензирова</w:t>
            </w:r>
            <w:proofErr w:type="spellEnd"/>
            <w:r w:rsidR="002465DD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нию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>гнорирование нарушений заявителем требований по оформлению заявления и прилагаемых к нему документов,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истребование документов и сведений, не предусмотренных нормативными правовыми актами, регулирующими порядок лицензирования, </w:t>
            </w:r>
            <w:r w:rsidRPr="00E81AE2">
              <w:rPr>
                <w:rFonts w:ascii="Liberation Serif" w:hAnsi="Liberation Serif" w:cs="Liberation Serif"/>
              </w:rPr>
              <w:lastRenderedPageBreak/>
              <w:t>затягивание сроков принятия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6F1346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лавные специалисты</w:t>
            </w:r>
            <w:r w:rsidR="006F1346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6F1346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 w:rsidR="006F1346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6F1346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="00CC4961" w:rsidRPr="00E81AE2">
              <w:rPr>
                <w:rFonts w:ascii="Liberation Serif" w:hAnsi="Liberation Serif" w:cs="Liberation Serif"/>
              </w:rPr>
              <w:t>становка единого телефонного номера с записью всех телефонных разговоров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6F1346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ереход на принятие заявления и документов в электронном виде через личный кабинет образовательной организации в ИС АКНДПП; </w:t>
            </w:r>
          </w:p>
          <w:p w:rsidR="00CC4961" w:rsidRPr="00E81AE2" w:rsidRDefault="00CC4961" w:rsidP="006F1346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контроль со стороны непосредственного руководителя (начальника </w:t>
            </w:r>
            <w:proofErr w:type="spellStart"/>
            <w:r w:rsidR="006F1346">
              <w:rPr>
                <w:rFonts w:ascii="Liberation Serif" w:hAnsi="Liberation Serif" w:cs="Liberation Serif"/>
              </w:rPr>
              <w:t>ОЛиГА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начальника Управления) через личный кабинет заявителя в ИС АКНДПП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465DD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465DD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Проведение внеплановой документарной проверки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83403" w:rsidP="0018340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>ревышение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сроков проведения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C4961" w:rsidRPr="00E81AE2">
              <w:rPr>
                <w:rFonts w:ascii="Liberation Serif" w:hAnsi="Liberation Serif" w:cs="Liberation Serif"/>
              </w:rPr>
              <w:t>проверки; сокращение количества мероприятий 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960C13" w:rsidP="00960C1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лавные специалисты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960C13" w:rsidP="00960C13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роведение проверки и оформления ее результатов на рабочем месте в </w:t>
            </w:r>
            <w:r>
              <w:rPr>
                <w:rFonts w:ascii="Liberation Serif" w:hAnsi="Liberation Serif" w:cs="Liberation Serif"/>
              </w:rPr>
              <w:t>М</w:t>
            </w:r>
            <w:r w:rsidR="00CC4961" w:rsidRPr="00E81AE2">
              <w:rPr>
                <w:rFonts w:ascii="Liberation Serif" w:hAnsi="Liberation Serif" w:cs="Liberation Serif"/>
              </w:rPr>
              <w:t xml:space="preserve">инистерстве, контроль со стороны непосредственного руководителя (начальника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интеграция Системы межведомственного электронного взаимодействия (далее – СМЭВ) с ИС АКНД</w:t>
            </w:r>
            <w:r w:rsidR="00CC4961" w:rsidRPr="00E81AE2">
              <w:rPr>
                <w:rFonts w:ascii="Liberation Serif" w:hAnsi="Liberation Serif" w:cs="Liberation Serif"/>
              </w:rPr>
              <w:t>ПП (обеспечение перевода дела на следующий этап только при условии соответствующих ответов по СМЭВ)</w:t>
            </w:r>
            <w:r w:rsidR="00D63CA2">
              <w:rPr>
                <w:rFonts w:ascii="Liberation Serif" w:hAnsi="Liberation Serif" w:cs="Liberation Serif"/>
              </w:rPr>
              <w:t>.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Использование технических средств видеозаписи в кабинете, в котором работают специалисты отдела, рассматривающие лицензионные дела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2581B">
              <w:rPr>
                <w:rFonts w:ascii="Liberation Serif" w:hAnsi="Liberation Serif" w:cs="Liberation Serif"/>
              </w:rPr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C6350" w:rsidP="00CC4961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="00CC4961"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Проведение внеплановой выездной проверки заявителя в ходе оказания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государствен</w:t>
            </w:r>
            <w:proofErr w:type="spellEnd"/>
            <w:r w:rsidR="0022581B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 услуги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1B" w:rsidRDefault="0022581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ревышение сроков проведения проверки; истребование документов, материалов, не относящихся к цели проведения проверки;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принятие решения об отсутствии несоответствия лицензионным требованиям при их наличии; </w:t>
            </w:r>
            <w:r w:rsidRPr="00E81AE2">
              <w:rPr>
                <w:rFonts w:ascii="Liberation Serif" w:hAnsi="Liberation Serif" w:cs="Liberation Serif"/>
              </w:rPr>
              <w:lastRenderedPageBreak/>
              <w:t>отсутствие в акте по результатам проведения проверки выявленных фактов нарушения лицензионных требований при их наличии; затягивание срока вручения акта проверки для ознакомления; сокращение или увеличение перечня мероприятий 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D63CA2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ачальник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главные специалисты</w:t>
            </w:r>
            <w:r w:rsidR="00D63CA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ведущие специалисты</w:t>
            </w:r>
            <w:r w:rsidR="00D63CA2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специалисты первой категории </w:t>
            </w:r>
            <w:proofErr w:type="spellStart"/>
            <w:r w:rsidR="00D63CA2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начальник Управления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63CA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CC4961" w:rsidRPr="00E81AE2">
              <w:rPr>
                <w:rFonts w:ascii="Liberation Serif" w:hAnsi="Liberation Serif" w:cs="Liberation Serif"/>
              </w:rPr>
              <w:t xml:space="preserve">облюдение государственными гражданскими служащими требований о предотвращении или урегулировании конфликта интересов; 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проведение разъяснительной и иной работы для существенного снижения возможностей коррупционного поведения при исполнении </w:t>
            </w:r>
            <w:r w:rsidRPr="00E81AE2">
              <w:rPr>
                <w:rFonts w:ascii="Liberation Serif" w:hAnsi="Liberation Serif" w:cs="Liberation Serif"/>
              </w:rPr>
              <w:lastRenderedPageBreak/>
              <w:t>коррупционно-опасных функций;</w:t>
            </w:r>
          </w:p>
          <w:p w:rsidR="00CC4961" w:rsidRPr="00E81AE2" w:rsidRDefault="00CC4961" w:rsidP="00CC4961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разъяснение государственным гражданским служащим: </w:t>
            </w:r>
          </w:p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обязанности незамедлительно сообщить представителю нанимателя о склонении его к совершению коррупционного правонарушения; положений о мерах ответственности за совершение коррупционных правонарушений.</w:t>
            </w:r>
            <w:r w:rsidR="00183403">
              <w:rPr>
                <w:rFonts w:ascii="Liberation Serif" w:hAnsi="Liberation Serif" w:cs="Liberation Serif"/>
              </w:rPr>
              <w:t xml:space="preserve"> </w:t>
            </w:r>
            <w:r w:rsidRPr="00E81AE2">
              <w:rPr>
                <w:rFonts w:ascii="Liberation Serif" w:hAnsi="Liberation Serif" w:cs="Liberation Serif"/>
              </w:rPr>
              <w:t xml:space="preserve">Проведение проверки по принципу «четыре глаза»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комиссионно</w:t>
            </w:r>
            <w:proofErr w:type="spellEnd"/>
            <w:r w:rsidRPr="00E81AE2">
              <w:rPr>
                <w:rFonts w:ascii="Liberation Serif" w:hAnsi="Liberation Serif" w:cs="Liberation Serif"/>
              </w:rPr>
              <w:t>, в количестве не менее двух государственных служащих отдела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2" w:rsidRDefault="00D63CA2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з</w:t>
            </w:r>
            <w:r w:rsidR="00CC4961" w:rsidRPr="00E81AE2">
              <w:rPr>
                <w:rFonts w:ascii="Liberation Serif" w:hAnsi="Liberation Serif" w:cs="Liberation Serif"/>
              </w:rPr>
              <w:t xml:space="preserve">апрет на осуществление в отношении заявителя контрольных мероприятий одним и тем же служащим подряд в отношении одного и того-же подконтрольного субъекта; </w:t>
            </w:r>
          </w:p>
          <w:p w:rsidR="00CC4961" w:rsidRPr="00E81AE2" w:rsidRDefault="00CC4961" w:rsidP="00655CF8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запрет на препятствование со стороны государственных служащих отдела </w:t>
            </w:r>
            <w:r w:rsidRPr="00E81AE2">
              <w:rPr>
                <w:rFonts w:ascii="Liberation Serif" w:hAnsi="Liberation Serif" w:cs="Liberation Serif"/>
              </w:rPr>
              <w:lastRenderedPageBreak/>
              <w:t>использования заявител</w:t>
            </w:r>
            <w:r w:rsidR="00655CF8">
              <w:rPr>
                <w:rFonts w:ascii="Liberation Serif" w:hAnsi="Liberation Serif" w:cs="Liberation Serif"/>
              </w:rPr>
              <w:t>ем</w:t>
            </w:r>
            <w:r w:rsidRPr="00E81AE2">
              <w:rPr>
                <w:rFonts w:ascii="Liberation Serif" w:hAnsi="Liberation Serif" w:cs="Liberation Serif"/>
              </w:rPr>
              <w:t xml:space="preserve"> аудио- и видео-фиксации при проведении в отношении него проверки; осуществление проверки только с использованием документов, прилагаемых к заявлению для оказания гос</w:t>
            </w:r>
            <w:r w:rsidR="00D63CA2">
              <w:rPr>
                <w:rFonts w:ascii="Liberation Serif" w:hAnsi="Liberation Serif" w:cs="Liberation Serif"/>
              </w:rPr>
              <w:t xml:space="preserve">ударственной </w:t>
            </w:r>
            <w:r w:rsidRPr="00E81AE2">
              <w:rPr>
                <w:rFonts w:ascii="Liberation Serif" w:hAnsi="Liberation Serif" w:cs="Liberation Serif"/>
              </w:rPr>
              <w:t>услуги, и представленных заявителем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22581B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22581B">
              <w:rPr>
                <w:rFonts w:ascii="Liberation Serif" w:hAnsi="Liberation Serif" w:cs="Liberation Serif"/>
              </w:rPr>
              <w:lastRenderedPageBreak/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CC4961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3B63F4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>2</w:t>
            </w:r>
            <w:r w:rsidR="003B63F4">
              <w:rPr>
                <w:rFonts w:ascii="Liberation Serif" w:hAnsi="Liberation Serif" w:cs="Liberation Serif"/>
              </w:rPr>
              <w:t>4</w:t>
            </w:r>
            <w:r w:rsidRPr="00E81A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CC4961" w:rsidP="00183403">
            <w:pPr>
              <w:pStyle w:val="a6"/>
              <w:rPr>
                <w:rFonts w:ascii="Liberation Serif" w:hAnsi="Liberation Serif" w:cs="Liberation Serif"/>
              </w:rPr>
            </w:pPr>
            <w:r w:rsidRPr="00E81AE2">
              <w:rPr>
                <w:rFonts w:ascii="Liberation Serif" w:hAnsi="Liberation Serif" w:cs="Liberation Serif"/>
              </w:rPr>
              <w:t xml:space="preserve">Подготовка проекта решения о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предоставле</w:t>
            </w:r>
            <w:proofErr w:type="spellEnd"/>
            <w:r w:rsidR="00D63CA2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нии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переофор</w:t>
            </w:r>
            <w:proofErr w:type="spellEnd"/>
            <w:r w:rsidR="003026E5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млении) или об отказе в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предоставле</w:t>
            </w:r>
            <w:proofErr w:type="spellEnd"/>
            <w:r w:rsidR="003026E5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нии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переофор</w:t>
            </w:r>
            <w:proofErr w:type="spellEnd"/>
            <w:r w:rsidR="00DB7D61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млении) лицензии на </w:t>
            </w:r>
            <w:r w:rsidRPr="00E81AE2">
              <w:rPr>
                <w:rFonts w:ascii="Liberation Serif" w:hAnsi="Liberation Serif" w:cs="Liberation Serif"/>
              </w:rPr>
              <w:lastRenderedPageBreak/>
              <w:t>осуществление образователь</w:t>
            </w:r>
            <w:r w:rsidR="00DB7D61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>ной деятель</w:t>
            </w:r>
            <w:r w:rsidR="00DB7D61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E81AE2">
              <w:rPr>
                <w:rFonts w:ascii="Liberation Serif" w:hAnsi="Liberation Serif" w:cs="Liberation Serif"/>
              </w:rPr>
              <w:t>ности</w:t>
            </w:r>
            <w:proofErr w:type="spellEnd"/>
            <w:r w:rsidRPr="00E81AE2">
              <w:rPr>
                <w:rFonts w:ascii="Liberation Serif" w:hAnsi="Liberation Serif" w:cs="Liberation Serif"/>
              </w:rPr>
              <w:t xml:space="preserve"> и (или) приложения к ней на осуществление образователь</w:t>
            </w:r>
            <w:r w:rsidR="00DB7D61">
              <w:rPr>
                <w:rFonts w:ascii="Liberation Serif" w:hAnsi="Liberation Serif" w:cs="Liberation Serif"/>
              </w:rPr>
              <w:t xml:space="preserve">- </w:t>
            </w:r>
            <w:r w:rsidRPr="00E81AE2">
              <w:rPr>
                <w:rFonts w:ascii="Liberation Serif" w:hAnsi="Liberation Serif" w:cs="Liberation Serif"/>
              </w:rPr>
              <w:t xml:space="preserve">ной деятельности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B7D61" w:rsidP="00DB7D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еправомерный отказ в получении лицензии с разной мотивацией при подаче одинакового пакета документов; </w:t>
            </w:r>
            <w:r>
              <w:rPr>
                <w:rFonts w:ascii="Liberation Serif" w:hAnsi="Liberation Serif" w:cs="Liberation Serif"/>
              </w:rPr>
              <w:t>з</w:t>
            </w:r>
            <w:r w:rsidR="00CC4961" w:rsidRPr="00E81AE2">
              <w:rPr>
                <w:rFonts w:ascii="Liberation Serif" w:hAnsi="Liberation Serif" w:cs="Liberation Serif"/>
              </w:rPr>
              <w:t xml:space="preserve">атягивание сроков  процедуры лицензирования; </w:t>
            </w:r>
            <w:r>
              <w:rPr>
                <w:rFonts w:ascii="Liberation Serif" w:hAnsi="Liberation Serif" w:cs="Liberation Serif"/>
              </w:rPr>
              <w:t>п</w:t>
            </w:r>
            <w:r w:rsidR="00CC4961" w:rsidRPr="00E81AE2">
              <w:rPr>
                <w:rFonts w:ascii="Liberation Serif" w:hAnsi="Liberation Serif" w:cs="Liberation Serif"/>
              </w:rPr>
              <w:t xml:space="preserve">ринятие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 xml:space="preserve">незаконного решения (как положительного, так и отрицательного) о выдаче лицензии; </w:t>
            </w: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стребование документов и сведений, не предусмотренных нормативными правовыми актами, регулирующими порядок выдачи разрешения (неправомерный отказ в выдаче); </w:t>
            </w:r>
            <w:r>
              <w:rPr>
                <w:rFonts w:ascii="Liberation Serif" w:hAnsi="Liberation Serif" w:cs="Liberation Serif"/>
              </w:rPr>
              <w:t>н</w:t>
            </w:r>
            <w:r w:rsidR="00CC4961" w:rsidRPr="00E81AE2">
              <w:rPr>
                <w:rFonts w:ascii="Liberation Serif" w:hAnsi="Liberation Serif" w:cs="Liberation Serif"/>
              </w:rPr>
              <w:t xml:space="preserve">амеренное затягивание сроков принятия решения; </w:t>
            </w:r>
            <w:r>
              <w:rPr>
                <w:rFonts w:ascii="Liberation Serif" w:hAnsi="Liberation Serif" w:cs="Liberation Serif"/>
              </w:rPr>
              <w:t>н</w:t>
            </w:r>
            <w:r w:rsidR="00CC4961" w:rsidRPr="00E81AE2">
              <w:rPr>
                <w:rFonts w:ascii="Liberation Serif" w:hAnsi="Liberation Serif" w:cs="Liberation Serif"/>
              </w:rPr>
              <w:t>еправомерный отказ в выдаче лицензии, неправомерная выдача лицензии;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B7D61" w:rsidP="00DB7D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</w:t>
            </w:r>
            <w:r w:rsidR="00CC4961" w:rsidRPr="00E81AE2">
              <w:rPr>
                <w:rFonts w:ascii="Liberation Serif" w:hAnsi="Liberation Serif" w:cs="Liberation Serif"/>
              </w:rPr>
              <w:t>лавные специалисты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 xml:space="preserve">, ведущие специалисты </w:t>
            </w:r>
            <w:proofErr w:type="spellStart"/>
            <w:r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DB7D61" w:rsidP="001B49FB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CC4961" w:rsidRPr="00E81AE2">
              <w:rPr>
                <w:rFonts w:ascii="Liberation Serif" w:hAnsi="Liberation Serif" w:cs="Liberation Serif"/>
              </w:rPr>
              <w:t xml:space="preserve">онтроль со стороны непосредственного руководителя (начальника </w:t>
            </w:r>
            <w:proofErr w:type="spellStart"/>
            <w:r w:rsidR="001B49FB">
              <w:rPr>
                <w:rFonts w:ascii="Liberation Serif" w:hAnsi="Liberation Serif" w:cs="Liberation Serif"/>
              </w:rPr>
              <w:t>ОЛиГА</w:t>
            </w:r>
            <w:proofErr w:type="spellEnd"/>
            <w:r w:rsidR="00CC4961" w:rsidRPr="00E81AE2">
              <w:rPr>
                <w:rFonts w:ascii="Liberation Serif" w:hAnsi="Liberation Serif" w:cs="Liberation Serif"/>
              </w:rPr>
              <w:t>, начальника Управления)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B49F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сключение необходимости личного взаимодействия (общения) должностных лиц с гражданами и организациями; </w:t>
            </w:r>
          </w:p>
          <w:p w:rsidR="00CC4961" w:rsidRPr="00E81AE2" w:rsidRDefault="001B49FB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4961" w:rsidRPr="00E81AE2">
              <w:rPr>
                <w:rFonts w:ascii="Liberation Serif" w:hAnsi="Liberation Serif" w:cs="Liberation Serif"/>
              </w:rPr>
              <w:t xml:space="preserve">спользование технических средств видеозаписи в кабинете, в котором работают специалисты отдела, </w:t>
            </w:r>
            <w:r w:rsidR="00CC4961" w:rsidRPr="00E81AE2">
              <w:rPr>
                <w:rFonts w:ascii="Liberation Serif" w:hAnsi="Liberation Serif" w:cs="Liberation Serif"/>
              </w:rPr>
              <w:lastRenderedPageBreak/>
              <w:t>рассматривающие лицензионные дела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61" w:rsidRPr="00E81AE2" w:rsidRDefault="001B49FB" w:rsidP="00300E1B">
            <w:pPr>
              <w:pStyle w:val="a6"/>
              <w:rPr>
                <w:rFonts w:ascii="Liberation Serif" w:hAnsi="Liberation Serif" w:cs="Liberation Serif"/>
              </w:rPr>
            </w:pPr>
            <w:r w:rsidRPr="001B49FB">
              <w:rPr>
                <w:rFonts w:ascii="Liberation Serif" w:hAnsi="Liberation Serif" w:cs="Liberation Serif"/>
              </w:rPr>
              <w:lastRenderedPageBreak/>
              <w:t>начальник Управления</w:t>
            </w:r>
            <w:r w:rsidR="00300E1B">
              <w:rPr>
                <w:rFonts w:ascii="Liberation Serif" w:hAnsi="Liberation Serif" w:cs="Liberation Serif"/>
              </w:rPr>
              <w:t xml:space="preserve">, начальник </w:t>
            </w:r>
            <w:proofErr w:type="spellStart"/>
            <w:r w:rsidR="00300E1B">
              <w:rPr>
                <w:rFonts w:ascii="Liberation Serif" w:hAnsi="Liberation Serif" w:cs="Liberation Serif"/>
              </w:rPr>
              <w:t>ОЛиГА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961" w:rsidRPr="00E81AE2" w:rsidRDefault="003B63F4" w:rsidP="00CC4961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C4961" w:rsidRPr="00E81AE2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</w:tr>
      <w:tr w:rsidR="002B1668" w:rsidRPr="00E81AE2" w:rsidTr="00143E5D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Pr="00E81AE2" w:rsidRDefault="002B1668" w:rsidP="003B63F4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68" w:rsidRDefault="002B1668" w:rsidP="002B1668">
            <w:pPr>
              <w:pStyle w:val="a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5. Осуществление регионального государственного контроля за соблюдением требований законодательства Российской Федерации </w:t>
            </w:r>
          </w:p>
          <w:p w:rsidR="002B1668" w:rsidRDefault="002B1668" w:rsidP="002B1668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и законодательства Свердловской области в сфере организации отдыха и оздоровления детей</w:t>
            </w:r>
          </w:p>
        </w:tc>
      </w:tr>
      <w:tr w:rsidR="002B1668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Формирование ежегодного плана проведения плановых проверок юридических </w:t>
            </w:r>
            <w:r>
              <w:rPr>
                <w:rFonts w:ascii="Liberation Serif" w:hAnsi="Liberation Serif" w:cs="Liberation Serif"/>
              </w:rPr>
              <w:lastRenderedPageBreak/>
              <w:t xml:space="preserve">лиц и </w:t>
            </w:r>
            <w:proofErr w:type="spellStart"/>
            <w:r>
              <w:rPr>
                <w:rFonts w:ascii="Liberation Serif" w:hAnsi="Liberation Serif" w:cs="Liberation Serif"/>
              </w:rPr>
              <w:t>индивидуаль</w:t>
            </w:r>
            <w:proofErr w:type="spellEnd"/>
            <w:r>
              <w:rPr>
                <w:rFonts w:ascii="Liberation Serif" w:hAnsi="Liberation Serif" w:cs="Liberation Serif"/>
              </w:rPr>
              <w:t>-</w:t>
            </w:r>
          </w:p>
          <w:p w:rsidR="002B1668" w:rsidRDefault="002B1668" w:rsidP="002B1668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предпринима-телей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2B1668" w:rsidRDefault="002B1668" w:rsidP="002B1668">
            <w:pPr>
              <w:pStyle w:val="a6"/>
              <w:ind w:right="-10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план)</w:t>
            </w:r>
          </w:p>
          <w:p w:rsidR="002B1668" w:rsidRDefault="002B1668" w:rsidP="002B166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необоснованное исключение/ включение в проект ежегодного плана проверки поднадзорного субъекта </w:t>
            </w:r>
            <w:r>
              <w:rPr>
                <w:rFonts w:ascii="Liberation Serif" w:hAnsi="Liberation Serif" w:cs="Liberation Serif"/>
              </w:rPr>
              <w:lastRenderedPageBreak/>
              <w:t xml:space="preserve">вследствие наличия конфликта интересов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 государственного гражданского служащего; включение в план организации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целью оказания давления; распространение информации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планируемых мероприятиях до утверждения плана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2B1668" w:rsidRDefault="002B1668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2B1668" w:rsidRDefault="002B1668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</w:t>
            </w:r>
            <w:r>
              <w:rPr>
                <w:rFonts w:ascii="Liberation Serif" w:hAnsi="Liberation Serif" w:cs="Liberation Serif"/>
              </w:rPr>
              <w:lastRenderedPageBreak/>
              <w:t xml:space="preserve">одаренных детей, </w:t>
            </w:r>
          </w:p>
          <w:p w:rsidR="002B1668" w:rsidRDefault="002B1668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 также гражданские служащие, участвующие </w:t>
            </w:r>
          </w:p>
          <w:p w:rsidR="002B1668" w:rsidRDefault="002B1668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формировании плана</w:t>
            </w:r>
          </w:p>
          <w:p w:rsidR="002B1668" w:rsidRDefault="002B1668" w:rsidP="00CF2ED0">
            <w:pPr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обучение, разъяснение, воспитание, контроль проведения разъяснительной и иной работы для существенного снижения возможностей </w:t>
            </w:r>
            <w:r>
              <w:rPr>
                <w:rFonts w:ascii="Liberation Serif" w:hAnsi="Liberation Serif" w:cs="Liberation Serif"/>
              </w:rPr>
              <w:lastRenderedPageBreak/>
              <w:t xml:space="preserve">коррупционного поведения при исполнении коррупционно-опасных функций; внедрение принципов обоснованности отбора организации (индивидуального предпринимателя)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включения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проект плана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организация работы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выявлению возможности конфликта интересов между поднадзорным субъектом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гражданскими </w:t>
            </w:r>
            <w:r>
              <w:rPr>
                <w:rFonts w:ascii="Liberation Serif" w:hAnsi="Liberation Serif" w:cs="Liberation Serif"/>
              </w:rPr>
              <w:lastRenderedPageBreak/>
              <w:t xml:space="preserve">служащими, участвующими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формировании плана; развитие принципа обоснованности отбора организации (индивидуального предпринимателя)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включения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проект плана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</w:t>
            </w:r>
            <w:r>
              <w:rPr>
                <w:rFonts w:ascii="Liberation Serif" w:hAnsi="Liberation Serif" w:cs="Liberation Serif"/>
              </w:rPr>
              <w:lastRenderedPageBreak/>
              <w:t>сопровождения одаренных детей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</w:tr>
      <w:tr w:rsidR="002B1668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Направление уведомления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плановой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нарушение сроков направления уведомления </w:t>
            </w:r>
          </w:p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плановой проверки, приводящее к их недействительности;</w:t>
            </w:r>
          </w:p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нарушение требования </w:t>
            </w:r>
          </w:p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направлении уведомления заказным почтовым отправлением </w:t>
            </w:r>
          </w:p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уведомлением </w:t>
            </w:r>
          </w:p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вручении (или) посредством электронного документа, подписанного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усиленной квалифицирован- </w:t>
            </w:r>
          </w:p>
          <w:p w:rsidR="002B1668" w:rsidRDefault="002B1668" w:rsidP="00CF2ED0">
            <w:pPr>
              <w:ind w:right="-109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ной электронной подписью или иным доступным способом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одаренных детей,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 также гражданские служащие,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чьи должностные обязанности входят обязанности: подготовка проекта приказа Министерства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уведомления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проведении </w:t>
            </w:r>
            <w:r>
              <w:rPr>
                <w:rFonts w:ascii="Liberation Serif" w:hAnsi="Liberation Serif" w:cs="Liberation Serif"/>
              </w:rPr>
              <w:lastRenderedPageBreak/>
              <w:t xml:space="preserve">проверки, направление приказа Министерства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уведомления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плановой проверки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проведение разъяснительной и иной работы для существенного снижения возможностей коррупционного поведения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исполнении коррупционно-опасных функций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установление дополнительного контроля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соблюдением сроков подготовки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направлением приказа Министерства </w:t>
            </w:r>
          </w:p>
          <w:p w:rsidR="002B1668" w:rsidRDefault="002B1668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уведомления </w:t>
            </w:r>
          </w:p>
          <w:p w:rsidR="002B1668" w:rsidRDefault="002B1668" w:rsidP="00CF2ED0">
            <w:pPr>
              <w:ind w:firstLine="1"/>
              <w:jc w:val="left"/>
            </w:pPr>
            <w:r>
              <w:rPr>
                <w:rFonts w:ascii="Liberation Serif" w:hAnsi="Liberation Serif" w:cs="Liberation Serif"/>
              </w:rPr>
              <w:t>о проведении проверки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сопровождения одаренных детей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</w:tr>
      <w:tr w:rsidR="002B1668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Подготовка приказа Министерства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подготовке проекта приказа Министерства намеренное сокращение или увеличение перечня мероприятий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контролю, необходимых для достижения целей и задач проведения проверки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одаренных детей,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 также гражданские служащие,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чьи должностные обязанности входит: подготовка проекта приказа Министерства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проверки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обучение, разъяснение, контроль, установление регламентных сроков подготовки приказа Министерства </w:t>
            </w:r>
          </w:p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проведении проверки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установление дополнительного контроля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соблюдением сроков подготовки приказа Министерства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проведении проверки; разработка шаблонов приказов Министерства о проведении проверки с установлением исчерпывающего перечня мероприятий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контролю </w:t>
            </w:r>
          </w:p>
          <w:p w:rsidR="002B1668" w:rsidRDefault="002B1668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каждому виду государственного контроля (надзора)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2B1668" w:rsidRDefault="002B1668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сопровождения одаренных детей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68" w:rsidRDefault="002B1668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</w:tr>
      <w:tr w:rsidR="00143E5D" w:rsidRPr="00E81AE2" w:rsidTr="002B1668">
        <w:trPr>
          <w:trHeight w:val="3678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участие в проверке лиц, не указанных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приказе Министерства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 проведении проверки. Игнорирование нарушений, выявленных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ходе проверки/ приписывание фактов нарушений обязательных требований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одаренных детей, 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 также гражданские служащие, уполномоченные приказом Министерства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проведение проверки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обучение, разъяснение,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материальное поощрение/ воздействие,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предварительный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последующий контроль;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утверждение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размещение на сайте перечней нормативных правовых актов, содержащих обязательные требования, соблюдение которых оценивается при проведении Министерством мероприятий по региональному государственному контролю (надзору)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достоверностью, актуальностью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полнотой сведений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 организациях отдыха детей и их оздоровления, содержащихся в реестре организаций отдыха детей и их оздоровления; </w:t>
            </w:r>
            <w:r>
              <w:rPr>
                <w:rFonts w:ascii="Liberation Serif" w:hAnsi="Liberation Serif" w:cs="Liberation Serif"/>
              </w:rPr>
              <w:lastRenderedPageBreak/>
              <w:t xml:space="preserve">установление исчерпывающих перечней документов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(или) информации, необходимых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осуществления государственного контроля (надзора)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достижения целей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задач проведения проверки, запрашиваемых при проведении проверки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 подконтрольного субъекта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поддержание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актуальном состоянии перечней нормативных правовых актов; подготовка разъяснений, инструктивно-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методических материалов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отдельным обязательным требованиям;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доведение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подконтрольных субъектов информации об обязательных требованиях;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работы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выявлению возможности конфликта интересов между поднадзорным субъектом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гражданскими служащими;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ограничение возможности неоднократного проведения проверок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 отношении подконтрольного субъекта одним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тем же должностным лицом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сопровождения одаренных детей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года </w:t>
            </w:r>
          </w:p>
        </w:tc>
      </w:tr>
      <w:tr w:rsidR="00143E5D" w:rsidRPr="00E81AE2" w:rsidTr="002B1668">
        <w:trPr>
          <w:trHeight w:val="3063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143E5D" w:rsidRDefault="00143E5D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указание фактов выявленных нарушений при составлении акта проверки </w:t>
            </w:r>
          </w:p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отношении подконтрольного субъекта, в том числе с дальнейшей возможностью обжалования в суде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143E5D">
        <w:trPr>
          <w:trHeight w:val="956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143E5D" w:rsidRDefault="00143E5D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превышение сроков проведения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143E5D">
        <w:trPr>
          <w:trHeight w:val="1708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143E5D" w:rsidRDefault="00143E5D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требование материалов, документов,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относящихся к предмету проверки</w:t>
            </w:r>
          </w:p>
          <w:p w:rsidR="00143E5D" w:rsidRPr="00143E5D" w:rsidRDefault="00143E5D" w:rsidP="00143E5D">
            <w:pPr>
              <w:pStyle w:val="a6"/>
            </w:pPr>
            <w:r>
              <w:rPr>
                <w:rFonts w:ascii="Liberation Serif" w:hAnsi="Liberation Serif" w:cs="Liberation Serif"/>
              </w:rPr>
              <w:t xml:space="preserve">проведение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CF2ED0">
        <w:trPr>
          <w:trHeight w:val="1108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143E5D" w:rsidRDefault="00143E5D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проверки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вопросам,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относящимся </w:t>
            </w:r>
          </w:p>
          <w:p w:rsidR="00143E5D" w:rsidRDefault="00143E5D" w:rsidP="00CF2ED0">
            <w:pPr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 полномочиям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143E5D">
        <w:trPr>
          <w:trHeight w:val="1118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необоснованное навязывание платных работ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(или) услуг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(в том числе консалтинговых)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2B1668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E5D" w:rsidRDefault="00143E5D" w:rsidP="002B1668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143E5D">
        <w:trPr>
          <w:trHeight w:val="1591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Оформление результатов проверки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выдача обязательных для исполнения предписаний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оформление акта проверки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превышением установленных законодательством сроков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одаренных детей 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обучение, разъяснение,</w:t>
            </w:r>
          </w:p>
          <w:p w:rsidR="00143E5D" w:rsidRDefault="00143E5D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материальное поощрение/воздействие,</w:t>
            </w:r>
          </w:p>
          <w:p w:rsidR="00143E5D" w:rsidRDefault="00143E5D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предварительный </w:t>
            </w:r>
          </w:p>
          <w:p w:rsidR="00143E5D" w:rsidRDefault="00143E5D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последующий контроль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установление дополнительного контроля;</w:t>
            </w:r>
          </w:p>
          <w:p w:rsidR="00143E5D" w:rsidRDefault="00143E5D" w:rsidP="00CF2ED0">
            <w:pPr>
              <w:pStyle w:val="a6"/>
              <w:ind w:firstLine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установление четких оснований и критериев принятия решения;</w:t>
            </w:r>
          </w:p>
          <w:p w:rsidR="00143E5D" w:rsidRDefault="00143E5D" w:rsidP="00CF2ED0">
            <w:pPr>
              <w:pStyle w:val="a6"/>
              <w:ind w:firstLine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работы </w:t>
            </w:r>
          </w:p>
          <w:p w:rsidR="00143E5D" w:rsidRDefault="00143E5D" w:rsidP="00CF2ED0">
            <w:pPr>
              <w:pStyle w:val="a6"/>
              <w:ind w:firstLine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выявлению возможности конфликта интересов между поднадзорным субъектом </w:t>
            </w:r>
          </w:p>
          <w:p w:rsidR="00143E5D" w:rsidRDefault="00143E5D" w:rsidP="00CF2ED0">
            <w:pPr>
              <w:pStyle w:val="a6"/>
              <w:ind w:firstLine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гражданскими служащими</w:t>
            </w:r>
          </w:p>
          <w:p w:rsidR="00143E5D" w:rsidRDefault="00143E5D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</w:p>
          <w:p w:rsidR="00143E5D" w:rsidRDefault="00143E5D" w:rsidP="00CF2ED0">
            <w:pPr>
              <w:pStyle w:val="a6"/>
              <w:ind w:firstLine="1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сопровождения одаренных детей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143E5D" w:rsidRPr="00E81AE2" w:rsidTr="00143E5D">
        <w:trPr>
          <w:trHeight w:val="2267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143E5D" w:rsidRDefault="00143E5D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непредставление (ненаправление) акта проверки для ознакомления </w:t>
            </w:r>
          </w:p>
          <w:p w:rsidR="00143E5D" w:rsidRPr="00143E5D" w:rsidRDefault="00143E5D" w:rsidP="00143E5D">
            <w:pPr>
              <w:pStyle w:val="a6"/>
            </w:pPr>
            <w:r>
              <w:rPr>
                <w:rFonts w:ascii="Liberation Serif" w:hAnsi="Liberation Serif" w:cs="Liberation Serif"/>
              </w:rPr>
              <w:t>в целях последующей отмены результатов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143E5D">
        <w:trPr>
          <w:trHeight w:val="2149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143E5D" w:rsidRDefault="00143E5D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ознакомление </w:t>
            </w:r>
          </w:p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результатами проверки заведомо </w:t>
            </w:r>
            <w:proofErr w:type="spellStart"/>
            <w:r>
              <w:rPr>
                <w:rFonts w:ascii="Liberation Serif" w:hAnsi="Liberation Serif" w:cs="Liberation Serif"/>
              </w:rPr>
              <w:t>неуполномочен-ного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представителя юридического лица (индивидуального предпринимателя)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143E5D" w:rsidRPr="00E81AE2" w:rsidTr="00143E5D">
        <w:trPr>
          <w:trHeight w:val="876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необоснованно длительных сроков для устранения выявленных нарушений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Default="00143E5D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E5D" w:rsidRDefault="00143E5D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143E5D">
        <w:trPr>
          <w:trHeight w:val="276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внеплановой проверки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умышленное игнорирование оснований проведения внеплановых проверок, непринятие решения </w:t>
            </w:r>
          </w:p>
          <w:p w:rsidR="00CF2ED0" w:rsidRDefault="00CF2ED0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внеплановой проверки при наличии достаточных</w:t>
            </w:r>
          </w:p>
          <w:p w:rsidR="00CF2ED0" w:rsidRDefault="00CF2ED0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оснований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одаренных детей, </w:t>
            </w:r>
          </w:p>
          <w:p w:rsidR="00CF2ED0" w:rsidRDefault="00CF2ED0" w:rsidP="00143E5D">
            <w:pPr>
              <w:pStyle w:val="a6"/>
            </w:pPr>
            <w:r>
              <w:rPr>
                <w:rFonts w:ascii="Liberation Serif" w:hAnsi="Liberation Serif" w:cs="Liberation Serif"/>
              </w:rPr>
              <w:t xml:space="preserve">а также гражданские служащие, уполномоченные на проведение внеплановой проверки 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обучение, разъяснение, воспитание, материальное поощрение/воздействие; проведение разъяснительной </w:t>
            </w:r>
          </w:p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иной работы для существенного снижения возможностей коррупционного поведения при исполнении коррупционно-опасных функций; предварительный </w:t>
            </w:r>
          </w:p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последующий контроль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установление критериев признания необходимости принятия мер </w:t>
            </w:r>
          </w:p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(с указанием таких мер) к установлению заявителя; </w:t>
            </w:r>
          </w:p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установление критериев, при которых требуется внеплановая выездная проверка подконтрольного субъекта; </w:t>
            </w:r>
          </w:p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использование технических средств фото-, видео- </w:t>
            </w:r>
          </w:p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аудиозаписи для приобщения </w:t>
            </w:r>
          </w:p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 материалам проверки</w:t>
            </w:r>
          </w:p>
          <w:p w:rsidR="00CF2ED0" w:rsidRDefault="00CF2ED0" w:rsidP="00143E5D">
            <w:pPr>
              <w:pStyle w:val="a6"/>
              <w:ind w:firstLine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</w:t>
            </w:r>
          </w:p>
          <w:p w:rsidR="00CF2ED0" w:rsidRDefault="00CF2ED0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CF2ED0" w:rsidRDefault="00CF2ED0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сопровождения одаренных детей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2ED0" w:rsidRDefault="00CF2ED0" w:rsidP="00143E5D">
            <w:pPr>
              <w:pStyle w:val="a5"/>
              <w:ind w:right="-11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</w:tr>
      <w:tr w:rsidR="00CF2ED0" w:rsidRPr="00E81AE2" w:rsidTr="00143E5D">
        <w:trPr>
          <w:trHeight w:val="634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CF2ED0" w:rsidRDefault="00CF2ED0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административное давление посредством проведения внеплановых проверок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CF2ED0" w:rsidRDefault="00CF2ED0" w:rsidP="00143E5D">
            <w:pPr>
              <w:pStyle w:val="a5"/>
              <w:ind w:right="-118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CF2ED0">
        <w:trPr>
          <w:trHeight w:val="2686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CF2ED0" w:rsidRDefault="00CF2ED0" w:rsidP="00143E5D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умышленное отсутствие контроля </w:t>
            </w:r>
          </w:p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 выполнением предписания </w:t>
            </w:r>
          </w:p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устранении выявленных нарушений обязательных требований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ind w:firstLine="1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143E5D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CF2ED0" w:rsidRDefault="00CF2ED0" w:rsidP="00143E5D">
            <w:pPr>
              <w:pStyle w:val="a5"/>
              <w:ind w:right="-118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143E5D">
        <w:trPr>
          <w:trHeight w:val="1153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внеплановой проверки </w:t>
            </w:r>
          </w:p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основании обращения (жалобы) </w:t>
            </w:r>
          </w:p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 согласования </w:t>
            </w:r>
          </w:p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органами прокуратуры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ind w:firstLine="1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2ED0" w:rsidRDefault="00CF2ED0" w:rsidP="00CF2ED0">
            <w:pPr>
              <w:pStyle w:val="a5"/>
              <w:ind w:right="-118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CF2ED0">
        <w:trPr>
          <w:trHeight w:val="276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2ED0" w:rsidRPr="00E81AE2" w:rsidRDefault="00CF2ED0" w:rsidP="00CF2ED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Pr="00E81AE2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направление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прокуратуру Свердловской области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согласования проверки документов, заведомо составленных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нарушениями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целью получения отказа прокуратуры Свердловской области </w:t>
            </w:r>
          </w:p>
          <w:p w:rsidR="00CF2ED0" w:rsidRPr="00CF2ED0" w:rsidRDefault="00CF2ED0" w:rsidP="00CF2ED0">
            <w:pPr>
              <w:pStyle w:val="a6"/>
            </w:pPr>
            <w:r>
              <w:rPr>
                <w:rFonts w:ascii="Liberation Serif" w:hAnsi="Liberation Serif" w:cs="Liberation Serif"/>
              </w:rPr>
              <w:t>в согласовании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D0" w:rsidRPr="001B49FB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CF2ED0">
        <w:trPr>
          <w:trHeight w:val="2535"/>
        </w:trPr>
        <w:tc>
          <w:tcPr>
            <w:tcW w:w="847" w:type="dxa"/>
            <w:vMerge/>
            <w:tcBorders>
              <w:right w:val="single" w:sz="4" w:space="0" w:color="auto"/>
            </w:tcBorders>
          </w:tcPr>
          <w:p w:rsidR="00CF2ED0" w:rsidRPr="00E81AE2" w:rsidRDefault="00CF2ED0" w:rsidP="00CF2ED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Pr="00E81AE2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затягивание срока подготовки приказа и соответственно начала проверки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(в том числе </w:t>
            </w:r>
          </w:p>
          <w:p w:rsidR="00CF2ED0" w:rsidRPr="00CF2ED0" w:rsidRDefault="00CF2ED0" w:rsidP="00CF2ED0">
            <w:pPr>
              <w:pStyle w:val="a6"/>
            </w:pPr>
            <w:r>
              <w:rPr>
                <w:rFonts w:ascii="Liberation Serif" w:hAnsi="Liberation Serif" w:cs="Liberation Serif"/>
              </w:rPr>
              <w:t>в целях предупреждения подконтрольного субъекта)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D0" w:rsidRPr="001B49FB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520F2D">
        <w:trPr>
          <w:trHeight w:val="880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ED0" w:rsidRPr="00E81AE2" w:rsidRDefault="00CF2ED0" w:rsidP="00CF2ED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Pr="00E81AE2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сговор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организацией, осуществляющей образовательную деятельность,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во избежание проверки в связи </w:t>
            </w:r>
          </w:p>
          <w:p w:rsidR="00CF2ED0" w:rsidRDefault="00CF2ED0" w:rsidP="00CF2ED0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наличием действий (бездействия) подконтрольного субъекта, препятствующих проведению проверки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Pr="001B49FB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</w:p>
        </w:tc>
      </w:tr>
      <w:tr w:rsidR="00CF2ED0" w:rsidRPr="00E81AE2" w:rsidTr="009C0B01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ind w:right="-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Подготовка предложений </w:t>
            </w:r>
          </w:p>
          <w:p w:rsidR="00CF2ED0" w:rsidRDefault="00CF2ED0" w:rsidP="00CF2ED0">
            <w:pPr>
              <w:pStyle w:val="a6"/>
              <w:ind w:right="-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принятие соответствующих мер по результатам проведенных проверок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искажение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подготовке предложений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принятии соответствующих мер по результатам проведенных проверок действительных данных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для принятия неправильного решения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образования, летнего отдыха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сопровождения одаренных детей,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 также гражданские </w:t>
            </w:r>
            <w:r>
              <w:rPr>
                <w:rFonts w:ascii="Liberation Serif" w:hAnsi="Liberation Serif" w:cs="Liberation Serif"/>
              </w:rPr>
              <w:lastRenderedPageBreak/>
              <w:t xml:space="preserve">служащие, уполномоченные приказом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проведение проверки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обучение, разъяснение, воспитание, материальное поощрение, контроль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установление четких оснований и критериев принятия решения; организация работы по выявлению возможности конфликта интересов между поднадзорным субъектом </w:t>
            </w:r>
          </w:p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гражданскими </w:t>
            </w:r>
            <w:r>
              <w:rPr>
                <w:rFonts w:ascii="Liberation Serif" w:hAnsi="Liberation Serif" w:cs="Liberation Serif"/>
              </w:rPr>
              <w:lastRenderedPageBreak/>
              <w:t>служащими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0" w:rsidRDefault="00CF2ED0" w:rsidP="00CF2ED0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начальник </w:t>
            </w:r>
          </w:p>
          <w:p w:rsidR="00CF2ED0" w:rsidRDefault="00CF2ED0" w:rsidP="00CF2ED0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консультант отдела дополнительного образования летнего отдыха </w:t>
            </w:r>
          </w:p>
          <w:p w:rsidR="00CF2ED0" w:rsidRDefault="00CF2ED0" w:rsidP="00CF2ED0">
            <w:pPr>
              <w:pStyle w:val="a6"/>
              <w:ind w:right="-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сопровождения одаренных детей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D0" w:rsidRDefault="00CF2ED0" w:rsidP="00CF2E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</w:tr>
    </w:tbl>
    <w:p w:rsidR="00704CBE" w:rsidRPr="00E80D5C" w:rsidRDefault="00704CBE" w:rsidP="00E91591">
      <w:pPr>
        <w:rPr>
          <w:rFonts w:ascii="Liberation Serif" w:hAnsi="Liberation Serif" w:cs="Liberation Serif"/>
        </w:rPr>
      </w:pPr>
    </w:p>
    <w:sectPr w:rsidR="00704CBE" w:rsidRPr="00E80D5C" w:rsidSect="00164EA3">
      <w:headerReference w:type="default" r:id="rId8"/>
      <w:pgSz w:w="16837" w:h="11905" w:orient="landscape"/>
      <w:pgMar w:top="1134" w:right="800" w:bottom="993" w:left="1100" w:header="426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6A" w:rsidRDefault="0006396A" w:rsidP="00FD4A99">
      <w:r>
        <w:separator/>
      </w:r>
    </w:p>
  </w:endnote>
  <w:endnote w:type="continuationSeparator" w:id="0">
    <w:p w:rsidR="0006396A" w:rsidRDefault="0006396A" w:rsidP="00F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6A" w:rsidRDefault="0006396A" w:rsidP="00FD4A99">
      <w:r>
        <w:separator/>
      </w:r>
    </w:p>
  </w:footnote>
  <w:footnote w:type="continuationSeparator" w:id="0">
    <w:p w:rsidR="0006396A" w:rsidRDefault="0006396A" w:rsidP="00FD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6106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143E5D" w:rsidRPr="00587D9A" w:rsidRDefault="00143E5D" w:rsidP="00D063C2">
        <w:pPr>
          <w:pStyle w:val="ab"/>
          <w:ind w:left="-567" w:right="-514" w:firstLine="0"/>
          <w:jc w:val="center"/>
          <w:rPr>
            <w:rFonts w:ascii="Liberation Serif" w:hAnsi="Liberation Serif" w:cs="Liberation Serif"/>
          </w:rPr>
        </w:pPr>
        <w:r w:rsidRPr="00587D9A">
          <w:rPr>
            <w:rFonts w:ascii="Liberation Serif" w:hAnsi="Liberation Serif" w:cs="Liberation Serif"/>
          </w:rPr>
          <w:fldChar w:fldCharType="begin"/>
        </w:r>
        <w:r w:rsidRPr="00587D9A">
          <w:rPr>
            <w:rFonts w:ascii="Liberation Serif" w:hAnsi="Liberation Serif" w:cs="Liberation Serif"/>
          </w:rPr>
          <w:instrText>PAGE   \* MERGEFORMAT</w:instrText>
        </w:r>
        <w:r w:rsidRPr="00587D9A">
          <w:rPr>
            <w:rFonts w:ascii="Liberation Serif" w:hAnsi="Liberation Serif" w:cs="Liberation Serif"/>
          </w:rPr>
          <w:fldChar w:fldCharType="separate"/>
        </w:r>
        <w:r w:rsidR="00716E57">
          <w:rPr>
            <w:rFonts w:ascii="Liberation Serif" w:hAnsi="Liberation Serif" w:cs="Liberation Serif"/>
            <w:noProof/>
          </w:rPr>
          <w:t>2</w:t>
        </w:r>
        <w:r w:rsidRPr="00587D9A">
          <w:rPr>
            <w:rFonts w:ascii="Liberation Serif" w:hAnsi="Liberation Serif" w:cs="Liberation Serif"/>
          </w:rPr>
          <w:fldChar w:fldCharType="end"/>
        </w:r>
      </w:p>
    </w:sdtContent>
  </w:sdt>
  <w:p w:rsidR="00143E5D" w:rsidRDefault="00143E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1"/>
    <w:rsid w:val="0006396A"/>
    <w:rsid w:val="000734DF"/>
    <w:rsid w:val="0008313E"/>
    <w:rsid w:val="00097E91"/>
    <w:rsid w:val="000A0DEB"/>
    <w:rsid w:val="000D42EA"/>
    <w:rsid w:val="000D4FA3"/>
    <w:rsid w:val="0010353A"/>
    <w:rsid w:val="00105ED5"/>
    <w:rsid w:val="00140244"/>
    <w:rsid w:val="00140EDB"/>
    <w:rsid w:val="00143E5D"/>
    <w:rsid w:val="001450A1"/>
    <w:rsid w:val="001575A1"/>
    <w:rsid w:val="00160169"/>
    <w:rsid w:val="00164EA3"/>
    <w:rsid w:val="0017291E"/>
    <w:rsid w:val="00183403"/>
    <w:rsid w:val="001B347F"/>
    <w:rsid w:val="001B49FB"/>
    <w:rsid w:val="001B5327"/>
    <w:rsid w:val="001C31C6"/>
    <w:rsid w:val="00202444"/>
    <w:rsid w:val="0022581B"/>
    <w:rsid w:val="00233DFB"/>
    <w:rsid w:val="0024221F"/>
    <w:rsid w:val="002465DD"/>
    <w:rsid w:val="00253B03"/>
    <w:rsid w:val="00284660"/>
    <w:rsid w:val="002B1668"/>
    <w:rsid w:val="002C5077"/>
    <w:rsid w:val="002C6350"/>
    <w:rsid w:val="002D1EA9"/>
    <w:rsid w:val="002E1484"/>
    <w:rsid w:val="00300E1B"/>
    <w:rsid w:val="003026E5"/>
    <w:rsid w:val="0030370B"/>
    <w:rsid w:val="00345942"/>
    <w:rsid w:val="00374109"/>
    <w:rsid w:val="0038683E"/>
    <w:rsid w:val="00387F44"/>
    <w:rsid w:val="00390EF1"/>
    <w:rsid w:val="003A3A07"/>
    <w:rsid w:val="003B63F4"/>
    <w:rsid w:val="003C7722"/>
    <w:rsid w:val="003D2A73"/>
    <w:rsid w:val="003D5847"/>
    <w:rsid w:val="00403B24"/>
    <w:rsid w:val="004044F2"/>
    <w:rsid w:val="00412BF5"/>
    <w:rsid w:val="00415C93"/>
    <w:rsid w:val="00454D8C"/>
    <w:rsid w:val="004677DE"/>
    <w:rsid w:val="00476F89"/>
    <w:rsid w:val="004C2874"/>
    <w:rsid w:val="00522966"/>
    <w:rsid w:val="0052507D"/>
    <w:rsid w:val="00543B1B"/>
    <w:rsid w:val="00566FC7"/>
    <w:rsid w:val="00587D9A"/>
    <w:rsid w:val="005A31F6"/>
    <w:rsid w:val="005B0D16"/>
    <w:rsid w:val="005F6212"/>
    <w:rsid w:val="00614656"/>
    <w:rsid w:val="0062007A"/>
    <w:rsid w:val="00635371"/>
    <w:rsid w:val="00645F47"/>
    <w:rsid w:val="00655CF8"/>
    <w:rsid w:val="00671FD8"/>
    <w:rsid w:val="006C22B4"/>
    <w:rsid w:val="006E2175"/>
    <w:rsid w:val="006F1346"/>
    <w:rsid w:val="00704CBE"/>
    <w:rsid w:val="007069BE"/>
    <w:rsid w:val="007127F7"/>
    <w:rsid w:val="00712F90"/>
    <w:rsid w:val="00716E57"/>
    <w:rsid w:val="00735069"/>
    <w:rsid w:val="007353A2"/>
    <w:rsid w:val="00747419"/>
    <w:rsid w:val="00767769"/>
    <w:rsid w:val="007715C1"/>
    <w:rsid w:val="00787FC3"/>
    <w:rsid w:val="007B05D5"/>
    <w:rsid w:val="007B3F06"/>
    <w:rsid w:val="007F1E2A"/>
    <w:rsid w:val="00815D45"/>
    <w:rsid w:val="00841D08"/>
    <w:rsid w:val="00890E53"/>
    <w:rsid w:val="008A4520"/>
    <w:rsid w:val="008C552E"/>
    <w:rsid w:val="008D0A00"/>
    <w:rsid w:val="00913D3F"/>
    <w:rsid w:val="009200C0"/>
    <w:rsid w:val="00942E42"/>
    <w:rsid w:val="00943699"/>
    <w:rsid w:val="0094759E"/>
    <w:rsid w:val="00960C13"/>
    <w:rsid w:val="009B40F0"/>
    <w:rsid w:val="009C0B01"/>
    <w:rsid w:val="009D57A1"/>
    <w:rsid w:val="009E5F8E"/>
    <w:rsid w:val="00A34C41"/>
    <w:rsid w:val="00A54CD1"/>
    <w:rsid w:val="00A651E4"/>
    <w:rsid w:val="00A65904"/>
    <w:rsid w:val="00A83441"/>
    <w:rsid w:val="00AE7D5D"/>
    <w:rsid w:val="00AF3176"/>
    <w:rsid w:val="00B02F60"/>
    <w:rsid w:val="00B12231"/>
    <w:rsid w:val="00B15ECF"/>
    <w:rsid w:val="00B24E84"/>
    <w:rsid w:val="00BB3B8B"/>
    <w:rsid w:val="00BC0C5B"/>
    <w:rsid w:val="00BE5AAD"/>
    <w:rsid w:val="00BF06F6"/>
    <w:rsid w:val="00C461AA"/>
    <w:rsid w:val="00C53AEA"/>
    <w:rsid w:val="00C5572E"/>
    <w:rsid w:val="00C62CA3"/>
    <w:rsid w:val="00C70D96"/>
    <w:rsid w:val="00C71BE2"/>
    <w:rsid w:val="00CA0F60"/>
    <w:rsid w:val="00CC4961"/>
    <w:rsid w:val="00CD4683"/>
    <w:rsid w:val="00CE2516"/>
    <w:rsid w:val="00CE733E"/>
    <w:rsid w:val="00CF2ED0"/>
    <w:rsid w:val="00CF6968"/>
    <w:rsid w:val="00D063C2"/>
    <w:rsid w:val="00D12D9F"/>
    <w:rsid w:val="00D14AE1"/>
    <w:rsid w:val="00D45F14"/>
    <w:rsid w:val="00D568FA"/>
    <w:rsid w:val="00D63CA2"/>
    <w:rsid w:val="00D66AA0"/>
    <w:rsid w:val="00D94BAB"/>
    <w:rsid w:val="00D963BC"/>
    <w:rsid w:val="00DA03E9"/>
    <w:rsid w:val="00DB7D61"/>
    <w:rsid w:val="00DD4F47"/>
    <w:rsid w:val="00DE4E19"/>
    <w:rsid w:val="00DF1963"/>
    <w:rsid w:val="00DF5CFB"/>
    <w:rsid w:val="00E03DEE"/>
    <w:rsid w:val="00E37EDF"/>
    <w:rsid w:val="00E45152"/>
    <w:rsid w:val="00E73A0C"/>
    <w:rsid w:val="00E80D5C"/>
    <w:rsid w:val="00E81AE2"/>
    <w:rsid w:val="00E823CC"/>
    <w:rsid w:val="00E91591"/>
    <w:rsid w:val="00EA37E1"/>
    <w:rsid w:val="00ED0997"/>
    <w:rsid w:val="00ED3DD2"/>
    <w:rsid w:val="00EE25F9"/>
    <w:rsid w:val="00F0654F"/>
    <w:rsid w:val="00F20B80"/>
    <w:rsid w:val="00F23881"/>
    <w:rsid w:val="00F30507"/>
    <w:rsid w:val="00F4305E"/>
    <w:rsid w:val="00F61D88"/>
    <w:rsid w:val="00F74A38"/>
    <w:rsid w:val="00F755C4"/>
    <w:rsid w:val="00F76725"/>
    <w:rsid w:val="00F86F70"/>
    <w:rsid w:val="00FA0141"/>
    <w:rsid w:val="00FB5C89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CDD4237-D7A9-4760-BBAB-E1FE20E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Прижатый влево"/>
    <w:basedOn w:val="a"/>
    <w:next w:val="a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footnote text"/>
    <w:basedOn w:val="a"/>
    <w:link w:val="a9"/>
    <w:uiPriority w:val="99"/>
    <w:semiHidden/>
    <w:unhideWhenUsed/>
    <w:rsid w:val="00FD4A99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FD4A99"/>
    <w:rPr>
      <w:rFonts w:ascii="Calibri" w:hAnsi="Calibri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semiHidden/>
    <w:unhideWhenUsed/>
    <w:rsid w:val="00FD4A99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A659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A65904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659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65904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D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A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9ED2-1FCE-412C-8F9F-E62A50FC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Каратаева Елена Владимировна</cp:lastModifiedBy>
  <cp:revision>2</cp:revision>
  <cp:lastPrinted>2019-11-27T10:03:00Z</cp:lastPrinted>
  <dcterms:created xsi:type="dcterms:W3CDTF">2023-03-30T04:39:00Z</dcterms:created>
  <dcterms:modified xsi:type="dcterms:W3CDTF">2023-03-30T04:39:00Z</dcterms:modified>
</cp:coreProperties>
</file>