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23" w:rsidRDefault="00ED1EB7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 о результатах проведения ЕГЭ в 202</w:t>
      </w:r>
      <w:r w:rsidR="00E02240">
        <w:rPr>
          <w:rFonts w:ascii="Liberation Serif" w:hAnsi="Liberation Serif" w:cs="Liberation Serif"/>
          <w:b/>
          <w:sz w:val="28"/>
          <w:szCs w:val="28"/>
        </w:rPr>
        <w:t>3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году в Свердловской области</w:t>
      </w:r>
    </w:p>
    <w:p w:rsidR="00DA1423" w:rsidRDefault="00DA1423">
      <w:pPr>
        <w:shd w:val="clear" w:color="auto" w:fill="FFFFFF"/>
        <w:autoSpaceDE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2042"/>
        <w:gridCol w:w="2310"/>
        <w:gridCol w:w="2739"/>
        <w:gridCol w:w="2739"/>
        <w:gridCol w:w="1984"/>
      </w:tblGrid>
      <w:tr w:rsidR="00E02240" w:rsidRPr="00E02240" w:rsidTr="00BA5085">
        <w:trPr>
          <w:trHeight w:val="1290"/>
        </w:trPr>
        <w:tc>
          <w:tcPr>
            <w:tcW w:w="3490" w:type="dxa"/>
            <w:shd w:val="clear" w:color="auto" w:fill="auto"/>
            <w:noWrap/>
            <w:hideMark/>
          </w:tcPr>
          <w:p w:rsidR="00E02240" w:rsidRPr="00E02240" w:rsidRDefault="00E02240" w:rsidP="00E02240">
            <w:pPr>
              <w:autoSpaceDN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42" w:type="dxa"/>
            <w:shd w:val="clear" w:color="auto" w:fill="auto"/>
            <w:hideMark/>
          </w:tcPr>
          <w:p w:rsidR="00E02240" w:rsidRPr="00E02240" w:rsidRDefault="00E02240" w:rsidP="00E02240">
            <w:pPr>
              <w:autoSpaceDN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Количество участников (выпускников текущего года)</w:t>
            </w:r>
            <w:r w:rsidR="00BA508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A508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br/>
              <w:t>в 2023 году</w:t>
            </w:r>
          </w:p>
        </w:tc>
        <w:tc>
          <w:tcPr>
            <w:tcW w:w="2310" w:type="dxa"/>
            <w:shd w:val="clear" w:color="auto" w:fill="auto"/>
            <w:hideMark/>
          </w:tcPr>
          <w:p w:rsidR="00E02240" w:rsidRPr="00E02240" w:rsidRDefault="00E02240" w:rsidP="00E02240">
            <w:pPr>
              <w:autoSpaceDN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Средний  тестовый балл участников ЕГЭ</w:t>
            </w:r>
            <w:r w:rsidR="00BA508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в 2023 году</w:t>
            </w:r>
          </w:p>
        </w:tc>
        <w:tc>
          <w:tcPr>
            <w:tcW w:w="2739" w:type="dxa"/>
            <w:shd w:val="clear" w:color="auto" w:fill="auto"/>
            <w:hideMark/>
          </w:tcPr>
          <w:p w:rsidR="00E02240" w:rsidRPr="00E02240" w:rsidRDefault="00E02240" w:rsidP="00E02240">
            <w:pPr>
              <w:autoSpaceDN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Количество высокобалльников, чел.</w:t>
            </w:r>
          </w:p>
        </w:tc>
        <w:tc>
          <w:tcPr>
            <w:tcW w:w="2739" w:type="dxa"/>
            <w:shd w:val="clear" w:color="auto" w:fill="auto"/>
            <w:hideMark/>
          </w:tcPr>
          <w:p w:rsidR="00E02240" w:rsidRPr="00E02240" w:rsidRDefault="00E02240" w:rsidP="00E02240">
            <w:pPr>
              <w:autoSpaceDN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Доля высокобалльников, %</w:t>
            </w:r>
          </w:p>
        </w:tc>
        <w:tc>
          <w:tcPr>
            <w:tcW w:w="1984" w:type="dxa"/>
            <w:shd w:val="clear" w:color="auto" w:fill="auto"/>
            <w:hideMark/>
          </w:tcPr>
          <w:p w:rsidR="00E02240" w:rsidRPr="00E02240" w:rsidRDefault="00E02240" w:rsidP="00E02240">
            <w:pPr>
              <w:autoSpaceDN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r w:rsidRPr="00E02240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br/>
              <w:t>100-балльников, чел.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16408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68,6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3996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46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Математика базовая**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9112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4,</w:t>
            </w:r>
            <w:r w:rsidR="00784A0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7358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80,8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523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7769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56,</w:t>
            </w:r>
            <w:r w:rsidR="00784A0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2121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56,4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61,3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3448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59,0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2675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784A0F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51,2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2109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784A0F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58,8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54,2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62,6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60,2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784A0F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66,9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784A0F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BA5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784A0F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784A0F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68,9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784A0F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7492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58,</w:t>
            </w:r>
            <w:r w:rsidR="00784A0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</w:t>
            </w:r>
          </w:p>
        </w:tc>
      </w:tr>
      <w:tr w:rsidR="00BA5085" w:rsidRPr="00E02240" w:rsidTr="00BA5085">
        <w:trPr>
          <w:trHeight w:val="315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2310" w:type="dxa"/>
            <w:shd w:val="clear" w:color="auto" w:fill="auto"/>
          </w:tcPr>
          <w:p w:rsidR="00BA5085" w:rsidRPr="00BA5085" w:rsidRDefault="00BA5085" w:rsidP="00784A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085">
              <w:rPr>
                <w:rFonts w:ascii="Liberation Serif" w:hAnsi="Liberation Serif" w:cs="Liberation Serif"/>
                <w:sz w:val="28"/>
                <w:szCs w:val="28"/>
              </w:rPr>
              <w:t>67,1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:rsidR="00BA5085" w:rsidRPr="00E02240" w:rsidRDefault="00BA5085" w:rsidP="00784A0F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5085" w:rsidRPr="00E02240" w:rsidRDefault="00BA5085" w:rsidP="00BA5085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022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</w:t>
            </w:r>
          </w:p>
        </w:tc>
      </w:tr>
    </w:tbl>
    <w:p w:rsidR="00DA1423" w:rsidRDefault="00DA1423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DA1423">
      <w:headerReference w:type="default" r:id="rId6"/>
      <w:pgSz w:w="16838" w:h="11906" w:orient="landscape"/>
      <w:pgMar w:top="851" w:right="536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8B" w:rsidRDefault="00D7008B">
      <w:r>
        <w:separator/>
      </w:r>
    </w:p>
  </w:endnote>
  <w:endnote w:type="continuationSeparator" w:id="0">
    <w:p w:rsidR="00D7008B" w:rsidRDefault="00D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8B" w:rsidRDefault="00D7008B">
      <w:r>
        <w:rPr>
          <w:color w:val="000000"/>
        </w:rPr>
        <w:separator/>
      </w:r>
    </w:p>
  </w:footnote>
  <w:footnote w:type="continuationSeparator" w:id="0">
    <w:p w:rsidR="00D7008B" w:rsidRDefault="00D7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8E" w:rsidRDefault="00ED1EB7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E02240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F2588E" w:rsidRDefault="00D7008B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23"/>
    <w:rsid w:val="0077427F"/>
    <w:rsid w:val="00784A0F"/>
    <w:rsid w:val="00BA5085"/>
    <w:rsid w:val="00CA0EFB"/>
    <w:rsid w:val="00D7008B"/>
    <w:rsid w:val="00DA1423"/>
    <w:rsid w:val="00E02240"/>
    <w:rsid w:val="00ED1EB7"/>
    <w:rsid w:val="00E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10F8"/>
  <w15:docId w15:val="{AA9AF6D1-C7F6-40F6-B7DF-077D4626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sokolovaaa</dc:creator>
  <dc:description/>
  <cp:lastModifiedBy>Больных Полина Владимировна</cp:lastModifiedBy>
  <cp:revision>4</cp:revision>
  <cp:lastPrinted>2023-10-25T07:01:00Z</cp:lastPrinted>
  <dcterms:created xsi:type="dcterms:W3CDTF">2023-10-25T06:48:00Z</dcterms:created>
  <dcterms:modified xsi:type="dcterms:W3CDTF">2023-10-25T07:11:00Z</dcterms:modified>
</cp:coreProperties>
</file>