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2773" w:rsidRPr="007417E1" w:rsidRDefault="00C02773" w:rsidP="00C02773">
      <w:pPr>
        <w:widowControl w:val="0"/>
        <w:autoSpaceDE w:val="0"/>
        <w:autoSpaceDN w:val="0"/>
        <w:adjustRightInd w:val="0"/>
        <w:ind w:left="5390"/>
        <w:outlineLvl w:val="0"/>
        <w:rPr>
          <w:rFonts w:ascii="Liberation Serif" w:hAnsi="Liberation Serif" w:cs="Liberation Serif"/>
          <w:bCs/>
          <w:color w:val="000000" w:themeColor="text1"/>
          <w:sz w:val="28"/>
          <w:szCs w:val="28"/>
        </w:rPr>
      </w:pPr>
      <w:r w:rsidRPr="007417E1">
        <w:rPr>
          <w:rFonts w:ascii="Liberation Serif" w:hAnsi="Liberation Serif" w:cs="Liberation Serif"/>
          <w:bCs/>
          <w:color w:val="000000" w:themeColor="text1"/>
          <w:sz w:val="28"/>
          <w:szCs w:val="28"/>
        </w:rPr>
        <w:t>Приложение № 11</w:t>
      </w:r>
    </w:p>
    <w:p w:rsidR="00C02773" w:rsidRPr="007417E1" w:rsidRDefault="00C02773" w:rsidP="00C02773">
      <w:pPr>
        <w:widowControl w:val="0"/>
        <w:autoSpaceDE w:val="0"/>
        <w:autoSpaceDN w:val="0"/>
        <w:adjustRightInd w:val="0"/>
        <w:ind w:left="5390"/>
        <w:outlineLvl w:val="0"/>
        <w:rPr>
          <w:rFonts w:ascii="Liberation Serif" w:hAnsi="Liberation Serif" w:cs="Liberation Serif"/>
          <w:bCs/>
          <w:color w:val="000000" w:themeColor="text1"/>
          <w:sz w:val="28"/>
          <w:szCs w:val="28"/>
        </w:rPr>
      </w:pPr>
      <w:r w:rsidRPr="007417E1">
        <w:rPr>
          <w:rFonts w:ascii="Liberation Serif" w:hAnsi="Liberation Serif" w:cs="Liberation Serif"/>
          <w:bCs/>
          <w:color w:val="000000" w:themeColor="text1"/>
          <w:sz w:val="28"/>
          <w:szCs w:val="28"/>
        </w:rPr>
        <w:t>к государственной программе</w:t>
      </w:r>
      <w:r w:rsidRPr="007417E1">
        <w:rPr>
          <w:rFonts w:ascii="Liberation Serif" w:hAnsi="Liberation Serif" w:cs="Liberation Serif"/>
          <w:bCs/>
          <w:color w:val="000000" w:themeColor="text1"/>
          <w:sz w:val="28"/>
          <w:szCs w:val="28"/>
        </w:rPr>
        <w:br/>
        <w:t xml:space="preserve">Свердловской области «Развитие системы образования и реализация молодежной политики </w:t>
      </w:r>
      <w:r w:rsidR="0078525E">
        <w:rPr>
          <w:rFonts w:ascii="Liberation Serif" w:hAnsi="Liberation Serif" w:cs="Liberation Serif"/>
          <w:bCs/>
          <w:color w:val="000000" w:themeColor="text1"/>
          <w:sz w:val="28"/>
          <w:szCs w:val="28"/>
        </w:rPr>
        <w:br/>
        <w:t xml:space="preserve">в Свердловской области </w:t>
      </w:r>
      <w:r w:rsidR="0078525E">
        <w:rPr>
          <w:rFonts w:ascii="Liberation Serif" w:hAnsi="Liberation Serif" w:cs="Liberation Serif"/>
          <w:bCs/>
          <w:color w:val="000000" w:themeColor="text1"/>
          <w:sz w:val="28"/>
          <w:szCs w:val="28"/>
        </w:rPr>
        <w:br/>
        <w:t>до 2027</w:t>
      </w:r>
      <w:r w:rsidRPr="007417E1">
        <w:rPr>
          <w:rFonts w:ascii="Liberation Serif" w:hAnsi="Liberation Serif" w:cs="Liberation Serif"/>
          <w:bCs/>
          <w:color w:val="000000" w:themeColor="text1"/>
          <w:sz w:val="28"/>
          <w:szCs w:val="28"/>
        </w:rPr>
        <w:t xml:space="preserve"> года»</w:t>
      </w:r>
    </w:p>
    <w:p w:rsidR="00C02773" w:rsidRPr="007417E1" w:rsidRDefault="00C02773" w:rsidP="00C02773">
      <w:pPr>
        <w:widowControl w:val="0"/>
        <w:suppressAutoHyphens/>
        <w:jc w:val="both"/>
        <w:rPr>
          <w:rStyle w:val="a5"/>
          <w:rFonts w:ascii="Liberation Serif" w:hAnsi="Liberation Serif" w:cs="Liberation Serif"/>
          <w:b w:val="0"/>
          <w:color w:val="000000" w:themeColor="text1"/>
          <w:sz w:val="28"/>
          <w:szCs w:val="28"/>
        </w:rPr>
      </w:pPr>
    </w:p>
    <w:p w:rsidR="00C02773" w:rsidRPr="007417E1" w:rsidRDefault="00C02773" w:rsidP="00C02773">
      <w:pPr>
        <w:widowControl w:val="0"/>
        <w:suppressAutoHyphens/>
        <w:jc w:val="both"/>
        <w:rPr>
          <w:rStyle w:val="a5"/>
          <w:rFonts w:ascii="Liberation Serif" w:hAnsi="Liberation Serif" w:cs="Liberation Serif"/>
          <w:b w:val="0"/>
          <w:color w:val="000000" w:themeColor="text1"/>
          <w:sz w:val="28"/>
          <w:szCs w:val="28"/>
        </w:rPr>
      </w:pPr>
    </w:p>
    <w:p w:rsidR="00C43168" w:rsidRDefault="00C02773" w:rsidP="00C43168">
      <w:pPr>
        <w:autoSpaceDE w:val="0"/>
        <w:ind w:left="14" w:right="-206"/>
        <w:jc w:val="center"/>
      </w:pPr>
      <w:r w:rsidRPr="007417E1">
        <w:rPr>
          <w:rFonts w:ascii="Liberation Serif" w:hAnsi="Liberation Serif" w:cs="Liberation Serif"/>
          <w:b/>
          <w:bCs/>
          <w:color w:val="000000" w:themeColor="text1"/>
          <w:sz w:val="28"/>
          <w:szCs w:val="28"/>
        </w:rPr>
        <w:t>ПОРЯДОК</w:t>
      </w:r>
      <w:r w:rsidRPr="007417E1">
        <w:rPr>
          <w:rFonts w:ascii="Liberation Serif" w:hAnsi="Liberation Serif" w:cs="Liberation Serif"/>
          <w:b/>
          <w:bCs/>
          <w:color w:val="000000" w:themeColor="text1"/>
          <w:sz w:val="28"/>
          <w:szCs w:val="28"/>
        </w:rPr>
        <w:br/>
      </w:r>
      <w:r w:rsidR="00C43168">
        <w:rPr>
          <w:rFonts w:ascii="Liberation Serif" w:hAnsi="Liberation Serif" w:cs="Liberation Serif"/>
          <w:b/>
          <w:bCs/>
          <w:color w:val="000000"/>
          <w:sz w:val="28"/>
          <w:szCs w:val="28"/>
        </w:rPr>
        <w:t xml:space="preserve">предоставления и распределения субсидий из областного бюджета </w:t>
      </w:r>
      <w:r w:rsidR="00C43168">
        <w:rPr>
          <w:rFonts w:ascii="Liberation Serif" w:hAnsi="Liberation Serif" w:cs="Liberation Serif"/>
          <w:b/>
          <w:color w:val="000000"/>
          <w:sz w:val="28"/>
          <w:szCs w:val="28"/>
        </w:rPr>
        <w:t xml:space="preserve">бюджетам муниципальных образований, расположенных на территории </w:t>
      </w:r>
      <w:r w:rsidR="00C43168">
        <w:rPr>
          <w:rFonts w:ascii="Liberation Serif" w:hAnsi="Liberation Serif" w:cs="Liberation Serif"/>
          <w:b/>
          <w:color w:val="000000"/>
          <w:sz w:val="28"/>
          <w:szCs w:val="28"/>
        </w:rPr>
        <w:br/>
        <w:t xml:space="preserve">Свердловской области, </w:t>
      </w:r>
      <w:r w:rsidR="00C43168">
        <w:rPr>
          <w:rFonts w:ascii="Liberation Serif" w:hAnsi="Liberation Serif" w:cs="Liberation Serif"/>
          <w:b/>
          <w:bCs/>
          <w:color w:val="000000"/>
          <w:sz w:val="28"/>
          <w:szCs w:val="28"/>
        </w:rPr>
        <w:t xml:space="preserve">на реализацию мероприятий, направленных </w:t>
      </w:r>
      <w:r w:rsidR="00C43168">
        <w:rPr>
          <w:rFonts w:ascii="Liberation Serif" w:hAnsi="Liberation Serif" w:cs="Liberation Serif"/>
          <w:b/>
          <w:bCs/>
          <w:color w:val="000000"/>
          <w:sz w:val="28"/>
          <w:szCs w:val="28"/>
        </w:rPr>
        <w:br/>
        <w:t>на создание, открытие и организацию деятельности сети детских технопарков «</w:t>
      </w:r>
      <w:proofErr w:type="spellStart"/>
      <w:r w:rsidR="00C43168">
        <w:rPr>
          <w:rFonts w:ascii="Liberation Serif" w:hAnsi="Liberation Serif" w:cs="Liberation Serif"/>
          <w:b/>
          <w:bCs/>
          <w:color w:val="000000"/>
          <w:sz w:val="28"/>
          <w:szCs w:val="28"/>
        </w:rPr>
        <w:t>Кванториум</w:t>
      </w:r>
      <w:proofErr w:type="spellEnd"/>
      <w:r w:rsidR="00C43168">
        <w:rPr>
          <w:rFonts w:ascii="Liberation Serif" w:hAnsi="Liberation Serif" w:cs="Liberation Serif"/>
          <w:b/>
          <w:bCs/>
          <w:color w:val="000000"/>
          <w:sz w:val="28"/>
          <w:szCs w:val="28"/>
        </w:rPr>
        <w:t>» в муниципальных образованиях</w:t>
      </w:r>
    </w:p>
    <w:p w:rsidR="00C43168" w:rsidRDefault="00C43168" w:rsidP="00C43168">
      <w:pPr>
        <w:autoSpaceDE w:val="0"/>
        <w:ind w:left="14" w:right="-206"/>
        <w:jc w:val="center"/>
        <w:rPr>
          <w:rFonts w:ascii="Liberation Serif" w:hAnsi="Liberation Serif" w:cs="Liberation Serif"/>
          <w:color w:val="000000"/>
          <w:sz w:val="28"/>
          <w:szCs w:val="28"/>
        </w:rPr>
      </w:pPr>
    </w:p>
    <w:p w:rsidR="00C43168" w:rsidRDefault="00C43168" w:rsidP="00C43168">
      <w:pPr>
        <w:autoSpaceDE w:val="0"/>
        <w:ind w:left="14" w:right="-206"/>
        <w:jc w:val="center"/>
        <w:rPr>
          <w:rFonts w:ascii="Liberation Serif" w:hAnsi="Liberation Serif" w:cs="Liberation Serif"/>
          <w:color w:val="000000"/>
          <w:sz w:val="28"/>
          <w:szCs w:val="28"/>
        </w:rPr>
      </w:pPr>
    </w:p>
    <w:p w:rsidR="00C43168" w:rsidRDefault="00C43168" w:rsidP="00C43168">
      <w:pPr>
        <w:autoSpaceDE w:val="0"/>
        <w:ind w:left="-14" w:right="38" w:firstLine="709"/>
        <w:jc w:val="both"/>
      </w:pPr>
      <w:r>
        <w:rPr>
          <w:rFonts w:ascii="Liberation Serif" w:hAnsi="Liberation Serif" w:cs="Liberation Serif"/>
          <w:color w:val="000000"/>
          <w:sz w:val="28"/>
          <w:szCs w:val="28"/>
        </w:rPr>
        <w:t>1. Настоящий порядок определяет условия конкурсного отбора муниципальных образований, расположенных на территории Свердловской области (далее – муниципальные образования), предоставления, распределения и расходования субсидий из областного бюджета бюджетам муниципальных образований, расположенных на территории Свердловской области, на реализацию мероприятий, направленных на создание, открытие и организацию деятельности сети детских технопарков «</w:t>
      </w:r>
      <w:proofErr w:type="spellStart"/>
      <w:r>
        <w:rPr>
          <w:rFonts w:ascii="Liberation Serif" w:hAnsi="Liberation Serif" w:cs="Liberation Serif"/>
          <w:color w:val="000000"/>
          <w:sz w:val="28"/>
          <w:szCs w:val="28"/>
        </w:rPr>
        <w:t>Кванториум</w:t>
      </w:r>
      <w:proofErr w:type="spellEnd"/>
      <w:r>
        <w:rPr>
          <w:rFonts w:ascii="Liberation Serif" w:hAnsi="Liberation Serif" w:cs="Liberation Serif"/>
          <w:color w:val="000000"/>
          <w:sz w:val="28"/>
          <w:szCs w:val="28"/>
        </w:rPr>
        <w:t>» в муниципальных образованиях (далее – субсидия).</w:t>
      </w:r>
    </w:p>
    <w:p w:rsidR="00C43168" w:rsidRDefault="00C43168" w:rsidP="00C43168">
      <w:pPr>
        <w:autoSpaceDE w:val="0"/>
        <w:ind w:left="-14" w:right="38"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2. Субсидии направляются на приобретение средств обучения (в том числе высокотехнологического оборудования) для создания детского технопарка «</w:t>
      </w:r>
      <w:proofErr w:type="spellStart"/>
      <w:r>
        <w:rPr>
          <w:rFonts w:ascii="Liberation Serif" w:hAnsi="Liberation Serif" w:cs="Liberation Serif"/>
          <w:color w:val="000000"/>
          <w:sz w:val="28"/>
          <w:szCs w:val="28"/>
        </w:rPr>
        <w:t>Кванториум</w:t>
      </w:r>
      <w:proofErr w:type="spellEnd"/>
      <w:r>
        <w:rPr>
          <w:rFonts w:ascii="Liberation Serif" w:hAnsi="Liberation Serif" w:cs="Liberation Serif"/>
          <w:color w:val="000000"/>
          <w:sz w:val="28"/>
          <w:szCs w:val="28"/>
        </w:rPr>
        <w:t xml:space="preserve">» с целью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расходных обязательств муниципальных образований, возникающих при реализации мероприятий, направленных на создание, открытие и организацию деятельности сети детских технопарков «</w:t>
      </w:r>
      <w:proofErr w:type="spellStart"/>
      <w:r>
        <w:rPr>
          <w:rFonts w:ascii="Liberation Serif" w:hAnsi="Liberation Serif" w:cs="Liberation Serif"/>
          <w:color w:val="000000"/>
          <w:sz w:val="28"/>
          <w:szCs w:val="28"/>
        </w:rPr>
        <w:t>Кванториум</w:t>
      </w:r>
      <w:proofErr w:type="spellEnd"/>
      <w:r>
        <w:rPr>
          <w:rFonts w:ascii="Liberation Serif" w:hAnsi="Liberation Serif" w:cs="Liberation Serif"/>
          <w:color w:val="000000"/>
          <w:sz w:val="28"/>
          <w:szCs w:val="28"/>
        </w:rPr>
        <w:t xml:space="preserve">» в муниципальных образованиях (далее – мероприятие). </w:t>
      </w:r>
    </w:p>
    <w:p w:rsidR="00C43168" w:rsidRDefault="00C43168" w:rsidP="00C43168">
      <w:pPr>
        <w:autoSpaceDE w:val="0"/>
        <w:ind w:left="-14" w:right="38"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Детский технопарк «</w:t>
      </w:r>
      <w:proofErr w:type="spellStart"/>
      <w:r>
        <w:rPr>
          <w:rFonts w:ascii="Liberation Serif" w:hAnsi="Liberation Serif" w:cs="Liberation Serif"/>
          <w:color w:val="000000"/>
          <w:sz w:val="28"/>
          <w:szCs w:val="28"/>
        </w:rPr>
        <w:t>Кванториум</w:t>
      </w:r>
      <w:proofErr w:type="spellEnd"/>
      <w:r>
        <w:rPr>
          <w:rFonts w:ascii="Liberation Serif" w:hAnsi="Liberation Serif" w:cs="Liberation Serif"/>
          <w:color w:val="000000"/>
          <w:sz w:val="28"/>
          <w:szCs w:val="28"/>
        </w:rPr>
        <w:t>» может создаваться в форме:</w:t>
      </w:r>
    </w:p>
    <w:p w:rsidR="00C43168" w:rsidRDefault="00C43168" w:rsidP="00C43168">
      <w:pPr>
        <w:autoSpaceDE w:val="0"/>
        <w:ind w:left="-14" w:right="38"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1) отдельного юридического лица (организации, осуществляющей обучение </w:t>
      </w:r>
      <w:r>
        <w:rPr>
          <w:rFonts w:ascii="Liberation Serif" w:hAnsi="Liberation Serif" w:cs="Liberation Serif"/>
          <w:color w:val="000000"/>
          <w:sz w:val="28"/>
          <w:szCs w:val="28"/>
        </w:rPr>
        <w:br/>
        <w:t>по дополнительным общеобразовательным программам, находящейся в ведении муниципального образования);</w:t>
      </w:r>
    </w:p>
    <w:p w:rsidR="00C43168" w:rsidRDefault="00C43168" w:rsidP="00C43168">
      <w:pPr>
        <w:autoSpaceDE w:val="0"/>
        <w:ind w:left="-14" w:right="38"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2) автономной некоммерческой организации, учрежденной с участием муниципального образования;</w:t>
      </w:r>
    </w:p>
    <w:p w:rsidR="00C43168" w:rsidRDefault="00C43168" w:rsidP="00C43168">
      <w:pPr>
        <w:autoSpaceDE w:val="0"/>
        <w:ind w:left="-14" w:right="38"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3) структурного подразделения организации, находящейся в ведении муниципального образования, осуществляющей обучение по дополнительным общеобразовательным программам, за исключением казенных учреждений.</w:t>
      </w:r>
    </w:p>
    <w:p w:rsidR="00C43168" w:rsidRDefault="00C43168" w:rsidP="00C43168">
      <w:pPr>
        <w:autoSpaceDE w:val="0"/>
        <w:ind w:left="-14" w:right="38" w:firstLine="709"/>
        <w:jc w:val="both"/>
      </w:pPr>
      <w:r>
        <w:rPr>
          <w:rFonts w:ascii="Liberation Serif" w:hAnsi="Liberation Serif" w:cs="Liberation Serif"/>
          <w:color w:val="000000"/>
          <w:sz w:val="28"/>
          <w:szCs w:val="28"/>
        </w:rPr>
        <w:t>Субсидия предоставляется ежегодно одному муниципальному образованию по итогам конкурсного отбора муниципальных образований на предоставление субсидии (далее – конкурсный отбор).</w:t>
      </w:r>
    </w:p>
    <w:p w:rsidR="00C43168" w:rsidRDefault="00C43168" w:rsidP="00C43168">
      <w:pPr>
        <w:autoSpaceDE w:val="0"/>
        <w:ind w:firstLine="720"/>
        <w:jc w:val="both"/>
        <w:rPr>
          <w:rFonts w:ascii="Liberation Serif" w:hAnsi="Liberation Serif" w:cs="Liberation Serif"/>
          <w:color w:val="000000"/>
          <w:sz w:val="28"/>
          <w:szCs w:val="28"/>
        </w:rPr>
      </w:pPr>
      <w:r>
        <w:rPr>
          <w:rFonts w:ascii="Liberation Serif" w:hAnsi="Liberation Serif" w:cs="Liberation Serif"/>
          <w:color w:val="000000"/>
          <w:sz w:val="28"/>
          <w:szCs w:val="28"/>
        </w:rPr>
        <w:lastRenderedPageBreak/>
        <w:t>В случае наличия нескольких претендентов на получение субсидии в очередном финансовом году приоритетное право на получение субсидии имеет муниципальное образование, заявка которого подана в более раннюю дату, а при совпадении дат – в более раннее время.</w:t>
      </w:r>
    </w:p>
    <w:p w:rsidR="00C43168" w:rsidRDefault="00C43168" w:rsidP="00C43168">
      <w:pPr>
        <w:autoSpaceDE w:val="0"/>
        <w:ind w:left="-14" w:right="38" w:firstLine="709"/>
        <w:jc w:val="both"/>
      </w:pPr>
      <w:r>
        <w:rPr>
          <w:rFonts w:ascii="Liberation Serif" w:hAnsi="Liberation Serif" w:cs="Liberation Serif"/>
          <w:color w:val="000000"/>
          <w:sz w:val="28"/>
          <w:szCs w:val="28"/>
        </w:rPr>
        <w:t>Муниципальное образование, подавая заявку на участие в конкурсном отборе</w:t>
      </w:r>
      <w:r>
        <w:rPr>
          <w:rFonts w:ascii="Liberation Serif" w:hAnsi="Liberation Serif" w:cs="Liberation Serif"/>
          <w:sz w:val="28"/>
          <w:szCs w:val="28"/>
        </w:rPr>
        <w:t xml:space="preserve">, подготовленную по форме, установленной Министерством в извещении </w:t>
      </w:r>
      <w:r>
        <w:rPr>
          <w:rFonts w:ascii="Liberation Serif" w:hAnsi="Liberation Serif" w:cs="Liberation Serif"/>
          <w:sz w:val="28"/>
          <w:szCs w:val="28"/>
        </w:rPr>
        <w:br/>
        <w:t>о проведении отбора, подписанную главой (главой администрации) муниципального образования или уполномоченным им лицом (далее – заявка)</w:t>
      </w:r>
      <w:r>
        <w:rPr>
          <w:rFonts w:ascii="Liberation Serif" w:hAnsi="Liberation Serif" w:cs="Liberation Serif"/>
          <w:color w:val="000000"/>
          <w:sz w:val="28"/>
          <w:szCs w:val="28"/>
        </w:rPr>
        <w:t>, выражает согласие на перераспределение субсидии между очередным финансовым годом и плановым периодом в случае соответствующего перераспределения в рамках проведения конкурсного отбора и ранжирования.</w:t>
      </w:r>
    </w:p>
    <w:p w:rsidR="00C43168" w:rsidRDefault="00C43168" w:rsidP="00C43168">
      <w:pPr>
        <w:autoSpaceDE w:val="0"/>
        <w:ind w:left="-14" w:right="38"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Ранжирование осуществляется на основании:</w:t>
      </w:r>
    </w:p>
    <w:p w:rsidR="00C43168" w:rsidRDefault="00C43168" w:rsidP="00C43168">
      <w:pPr>
        <w:autoSpaceDE w:val="0"/>
        <w:ind w:left="-14" w:right="38" w:firstLine="709"/>
        <w:jc w:val="both"/>
      </w:pPr>
      <w:r>
        <w:rPr>
          <w:rFonts w:ascii="Liberation Serif" w:hAnsi="Liberation Serif" w:cs="Liberation Serif"/>
          <w:color w:val="000000"/>
          <w:sz w:val="28"/>
          <w:szCs w:val="28"/>
        </w:rPr>
        <w:t>1) заявки;</w:t>
      </w:r>
    </w:p>
    <w:p w:rsidR="00C43168" w:rsidRDefault="00C43168" w:rsidP="00C43168">
      <w:pPr>
        <w:autoSpaceDE w:val="0"/>
        <w:ind w:left="-14" w:right="38" w:firstLine="709"/>
        <w:jc w:val="both"/>
      </w:pPr>
      <w:r>
        <w:rPr>
          <w:rFonts w:ascii="Liberation Serif" w:hAnsi="Liberation Serif" w:cs="Liberation Serif"/>
          <w:color w:val="000000"/>
          <w:sz w:val="28"/>
          <w:szCs w:val="28"/>
        </w:rPr>
        <w:t>2) даты и времени подачи заявки;</w:t>
      </w:r>
    </w:p>
    <w:p w:rsidR="00C43168" w:rsidRDefault="00C43168" w:rsidP="00C43168">
      <w:pPr>
        <w:autoSpaceDE w:val="0"/>
        <w:ind w:left="-14" w:right="38" w:firstLine="709"/>
        <w:jc w:val="both"/>
      </w:pPr>
      <w:r>
        <w:rPr>
          <w:rFonts w:ascii="Liberation Serif" w:hAnsi="Liberation Serif" w:cs="Liberation Serif"/>
          <w:sz w:val="28"/>
          <w:szCs w:val="28"/>
        </w:rPr>
        <w:t>3) наличия муниципальной программы (выписки из муниципальной программы), содержащей мероприятие по созданию д</w:t>
      </w:r>
      <w:r w:rsidR="00BC605C">
        <w:rPr>
          <w:rFonts w:ascii="Liberation Serif" w:hAnsi="Liberation Serif" w:cs="Liberation Serif"/>
          <w:sz w:val="28"/>
          <w:szCs w:val="28"/>
        </w:rPr>
        <w:t>етских технопарков «</w:t>
      </w:r>
      <w:proofErr w:type="spellStart"/>
      <w:r w:rsidR="00BC605C">
        <w:rPr>
          <w:rFonts w:ascii="Liberation Serif" w:hAnsi="Liberation Serif" w:cs="Liberation Serif"/>
          <w:sz w:val="28"/>
          <w:szCs w:val="28"/>
        </w:rPr>
        <w:t>Кванториум</w:t>
      </w:r>
      <w:proofErr w:type="spellEnd"/>
      <w:r w:rsidR="00BC605C">
        <w:rPr>
          <w:rFonts w:ascii="Liberation Serif" w:hAnsi="Liberation Serif" w:cs="Liberation Serif"/>
          <w:sz w:val="28"/>
          <w:szCs w:val="28"/>
        </w:rPr>
        <w:t>»</w:t>
      </w:r>
      <w:bookmarkStart w:id="0" w:name="_GoBack"/>
      <w:bookmarkEnd w:id="0"/>
      <w:r>
        <w:rPr>
          <w:rFonts w:ascii="Liberation Serif" w:hAnsi="Liberation Serif" w:cs="Liberation Serif"/>
          <w:sz w:val="28"/>
          <w:szCs w:val="28"/>
        </w:rPr>
        <w:t xml:space="preserve">. </w:t>
      </w:r>
    </w:p>
    <w:p w:rsidR="00C43168" w:rsidRDefault="00C43168" w:rsidP="00C43168">
      <w:pPr>
        <w:autoSpaceDE w:val="0"/>
        <w:ind w:left="14" w:right="-4" w:firstLine="709"/>
        <w:jc w:val="both"/>
      </w:pPr>
      <w:r>
        <w:rPr>
          <w:rFonts w:ascii="Liberation Serif" w:hAnsi="Liberation Serif" w:cs="Liberation Serif"/>
          <w:color w:val="000000"/>
          <w:sz w:val="28"/>
          <w:szCs w:val="28"/>
        </w:rPr>
        <w:t>3. Главным распорядителем средств областного бюджета, предусмотренных для предоставления субсидий, является Министерство образования и молодежной политики Свердловской области (далее – Министерство). Субсидии предоставляются в пределах лимитов бюджетных обязательств, доведенных до Министерства как получателя средств областного бюджета на предоставление субсидий, на соответствующий финансовый год.</w:t>
      </w:r>
    </w:p>
    <w:p w:rsidR="00C43168" w:rsidRDefault="00C43168" w:rsidP="00C43168">
      <w:pPr>
        <w:autoSpaceDE w:val="0"/>
        <w:ind w:left="14" w:right="-4" w:firstLine="709"/>
        <w:jc w:val="both"/>
      </w:pPr>
      <w:r>
        <w:rPr>
          <w:rFonts w:ascii="Liberation Serif" w:hAnsi="Liberation Serif" w:cs="Liberation Serif"/>
          <w:color w:val="000000"/>
          <w:sz w:val="28"/>
          <w:szCs w:val="28"/>
        </w:rPr>
        <w:t xml:space="preserve">4. Предельный уровень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Свердловской областью расходных обязательств муниципальных образований, возникающих при реализации мероприятий, установленный исходя из уровня расчетной бюджетной обеспеченности муниципальных образований (далее – предельный уровень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приведен в приложении № 1 к настоящему порядку.</w:t>
      </w:r>
    </w:p>
    <w:p w:rsidR="00C43168" w:rsidRDefault="00C43168" w:rsidP="00C43168">
      <w:pPr>
        <w:autoSpaceDE w:val="0"/>
        <w:ind w:left="14" w:right="-4" w:firstLine="709"/>
        <w:jc w:val="both"/>
      </w:pPr>
      <w:r>
        <w:rPr>
          <w:rFonts w:ascii="Liberation Serif" w:hAnsi="Liberation Serif" w:cs="Liberation Serif"/>
          <w:color w:val="000000"/>
          <w:sz w:val="28"/>
          <w:szCs w:val="28"/>
        </w:rPr>
        <w:t>5. Размер субсидии в текущем финансовом году определяется в соответствии с методикой</w:t>
      </w:r>
      <w:r>
        <w:rPr>
          <w:rFonts w:ascii="Liberation Serif" w:hAnsi="Liberation Serif" w:cs="Liberation Serif"/>
          <w:bCs/>
          <w:color w:val="000000"/>
          <w:kern w:val="3"/>
          <w:sz w:val="28"/>
          <w:szCs w:val="28"/>
        </w:rPr>
        <w:t xml:space="preserve"> </w:t>
      </w:r>
      <w:r w:rsidR="00426222">
        <w:rPr>
          <w:rFonts w:ascii="Liberation Serif" w:hAnsi="Liberation Serif" w:cs="Liberation Serif"/>
          <w:color w:val="000000" w:themeColor="text1"/>
          <w:sz w:val="28"/>
          <w:szCs w:val="28"/>
        </w:rPr>
        <w:t xml:space="preserve">распределения субсидий между бюджетами </w:t>
      </w:r>
      <w:r>
        <w:rPr>
          <w:rFonts w:ascii="Liberation Serif" w:hAnsi="Liberation Serif" w:cs="Liberation Serif"/>
          <w:bCs/>
          <w:color w:val="000000"/>
          <w:kern w:val="3"/>
          <w:sz w:val="28"/>
          <w:szCs w:val="28"/>
        </w:rPr>
        <w:t xml:space="preserve">муниципальных образований, расположенных на территории Свердловской области, </w:t>
      </w:r>
      <w:r>
        <w:rPr>
          <w:rFonts w:ascii="Liberation Serif" w:hAnsi="Liberation Serif" w:cs="Liberation Serif"/>
          <w:color w:val="000000"/>
          <w:sz w:val="28"/>
          <w:szCs w:val="28"/>
        </w:rPr>
        <w:t>на реализацию мероприятий, направленных</w:t>
      </w:r>
      <w:r>
        <w:rPr>
          <w:rFonts w:ascii="Liberation Serif" w:hAnsi="Liberation Serif" w:cs="Liberation Serif"/>
          <w:bCs/>
          <w:color w:val="000000"/>
          <w:kern w:val="3"/>
          <w:sz w:val="28"/>
          <w:szCs w:val="28"/>
        </w:rPr>
        <w:t xml:space="preserve"> на создание, открытие и организацию деятельности сети детских технопарков «</w:t>
      </w:r>
      <w:proofErr w:type="spellStart"/>
      <w:r>
        <w:rPr>
          <w:rFonts w:ascii="Liberation Serif" w:hAnsi="Liberation Serif" w:cs="Liberation Serif"/>
          <w:bCs/>
          <w:color w:val="000000"/>
          <w:kern w:val="3"/>
          <w:sz w:val="28"/>
          <w:szCs w:val="28"/>
        </w:rPr>
        <w:t>Кванториум</w:t>
      </w:r>
      <w:proofErr w:type="spellEnd"/>
      <w:r>
        <w:rPr>
          <w:rFonts w:ascii="Liberation Serif" w:hAnsi="Liberation Serif" w:cs="Liberation Serif"/>
          <w:bCs/>
          <w:color w:val="000000"/>
          <w:kern w:val="3"/>
          <w:sz w:val="28"/>
          <w:szCs w:val="28"/>
        </w:rPr>
        <w:t>» в муниципальных образованиях</w:t>
      </w:r>
      <w:r>
        <w:rPr>
          <w:rFonts w:ascii="Liberation Serif" w:hAnsi="Liberation Serif" w:cs="Liberation Serif"/>
          <w:color w:val="000000"/>
          <w:sz w:val="28"/>
          <w:szCs w:val="28"/>
        </w:rPr>
        <w:t>, приведенной в приложении № 2 к настоящему порядку.</w:t>
      </w:r>
    </w:p>
    <w:p w:rsidR="00C43168" w:rsidRDefault="00C43168" w:rsidP="00C43168">
      <w:pPr>
        <w:autoSpaceDE w:val="0"/>
        <w:ind w:left="14" w:right="-4" w:firstLine="709"/>
        <w:jc w:val="both"/>
      </w:pPr>
      <w:r>
        <w:rPr>
          <w:rFonts w:ascii="Liberation Serif" w:hAnsi="Liberation Serif" w:cs="Liberation Serif"/>
          <w:color w:val="000000"/>
          <w:sz w:val="28"/>
          <w:szCs w:val="28"/>
        </w:rPr>
        <w:t>6. Субсидии предоставляются по результатам конкурсного отбора по следующим критериям:</w:t>
      </w:r>
    </w:p>
    <w:p w:rsidR="00C43168" w:rsidRDefault="00C43168" w:rsidP="00C43168">
      <w:pPr>
        <w:autoSpaceDE w:val="0"/>
        <w:ind w:left="14" w:right="-4"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1) потребность в обеспечении необходимого уровня развития муниципальной системы образования по мероприятию с учетом опыта выполнения в муниципальном образовании общероссийских, межрегиональных, областных проектов и программ в сфере образования, а также кадрового потенциала муниципального образования различного уровня по видам образования;</w:t>
      </w:r>
    </w:p>
    <w:p w:rsidR="00C43168" w:rsidRDefault="00C43168" w:rsidP="00C43168">
      <w:pPr>
        <w:autoSpaceDE w:val="0"/>
        <w:ind w:left="14" w:right="-4" w:firstLine="709"/>
        <w:jc w:val="both"/>
      </w:pPr>
      <w:r>
        <w:rPr>
          <w:rFonts w:ascii="Liberation Serif" w:hAnsi="Liberation Serif" w:cs="Liberation Serif"/>
          <w:color w:val="000000"/>
          <w:sz w:val="28"/>
          <w:szCs w:val="28"/>
        </w:rPr>
        <w:t>2) наличие заявки, в том числе содержащей обоснование потребности в обеспечении мероприятий</w:t>
      </w:r>
      <w:r>
        <w:rPr>
          <w:rFonts w:ascii="Liberation Serif" w:hAnsi="Liberation Serif" w:cs="Liberation Serif"/>
          <w:sz w:val="28"/>
          <w:szCs w:val="28"/>
        </w:rPr>
        <w:t>;</w:t>
      </w:r>
    </w:p>
    <w:p w:rsidR="00C43168" w:rsidRDefault="00C43168" w:rsidP="00C43168">
      <w:pPr>
        <w:autoSpaceDE w:val="0"/>
        <w:ind w:left="14" w:right="-4" w:firstLine="709"/>
        <w:jc w:val="both"/>
      </w:pPr>
      <w:r>
        <w:rPr>
          <w:rFonts w:ascii="Liberation Serif" w:hAnsi="Liberation Serif" w:cs="Liberation Serif"/>
          <w:sz w:val="28"/>
          <w:szCs w:val="28"/>
        </w:rPr>
        <w:t xml:space="preserve">3) наличие муниципальной программы, содержащей мероприятие, либо гарантийного письма за подписью главы (главы администрации) муниципального </w:t>
      </w:r>
      <w:r>
        <w:rPr>
          <w:rFonts w:ascii="Liberation Serif" w:hAnsi="Liberation Serif" w:cs="Liberation Serif"/>
          <w:sz w:val="28"/>
          <w:szCs w:val="28"/>
        </w:rPr>
        <w:lastRenderedPageBreak/>
        <w:t>образования или уполномоченного им лица о включении мероприятия в муниципальную программу в случае прохождения конкурсного отбора;</w:t>
      </w:r>
    </w:p>
    <w:p w:rsidR="00C43168" w:rsidRDefault="00C43168" w:rsidP="00C43168">
      <w:pPr>
        <w:ind w:firstLine="708"/>
        <w:jc w:val="both"/>
      </w:pPr>
      <w:r>
        <w:rPr>
          <w:rFonts w:ascii="Liberation Serif" w:hAnsi="Liberation Serif" w:cs="Liberation Serif"/>
          <w:color w:val="000000"/>
          <w:sz w:val="28"/>
          <w:szCs w:val="28"/>
        </w:rPr>
        <w:t xml:space="preserve">4) наличие гарантийного обязательства о долевом финансировании мероприятий за счет средств бюджета муниципального образования с соблюдением предельного уровня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w:t>
      </w:r>
    </w:p>
    <w:p w:rsidR="00C43168" w:rsidRDefault="00C43168" w:rsidP="00C43168">
      <w:pPr>
        <w:autoSpaceDE w:val="0"/>
        <w:ind w:left="14" w:right="-4"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5) наличие концепции мероприятия, подготовленной в соответствии с методическими рекомендациями по созданию детских технопарков «</w:t>
      </w:r>
      <w:proofErr w:type="spellStart"/>
      <w:r>
        <w:rPr>
          <w:rFonts w:ascii="Liberation Serif" w:hAnsi="Liberation Serif" w:cs="Liberation Serif"/>
          <w:color w:val="000000"/>
          <w:sz w:val="28"/>
          <w:szCs w:val="28"/>
        </w:rPr>
        <w:t>Кванториум</w:t>
      </w:r>
      <w:proofErr w:type="spellEnd"/>
      <w:r>
        <w:rPr>
          <w:rFonts w:ascii="Liberation Serif" w:hAnsi="Liberation Serif" w:cs="Liberation Serif"/>
          <w:color w:val="000000"/>
          <w:sz w:val="28"/>
          <w:szCs w:val="28"/>
        </w:rPr>
        <w:t xml:space="preserve">» в рамках региональных проектов, обеспечивающих достижение целей, показателей и результата федерального проекта «Успех каждого ребенка» национального проекта «Образование» (далее – методические рекомендации). </w:t>
      </w:r>
    </w:p>
    <w:p w:rsidR="00C43168" w:rsidRDefault="00C43168" w:rsidP="00C43168">
      <w:pPr>
        <w:autoSpaceDE w:val="0"/>
        <w:ind w:left="14" w:right="-4" w:firstLine="709"/>
        <w:jc w:val="both"/>
      </w:pPr>
      <w:r>
        <w:rPr>
          <w:rFonts w:ascii="Liberation Serif" w:hAnsi="Liberation Serif" w:cs="Liberation Serif"/>
          <w:color w:val="000000"/>
          <w:sz w:val="28"/>
          <w:szCs w:val="28"/>
        </w:rPr>
        <w:t>7. Для участия в конкурсном отборе муниципальные образования представляют в Министерство заявки с приложением следующих документов:</w:t>
      </w:r>
    </w:p>
    <w:p w:rsidR="00C43168" w:rsidRDefault="00C43168" w:rsidP="00C43168">
      <w:pPr>
        <w:autoSpaceDE w:val="0"/>
        <w:ind w:left="-28" w:right="38" w:firstLine="709"/>
        <w:jc w:val="both"/>
      </w:pPr>
      <w:r>
        <w:rPr>
          <w:rFonts w:ascii="Liberation Serif" w:hAnsi="Liberation Serif" w:cs="Liberation Serif"/>
          <w:color w:val="000000"/>
          <w:sz w:val="28"/>
          <w:szCs w:val="28"/>
        </w:rPr>
        <w:t xml:space="preserve">1) гарантийного письма, подписанного </w:t>
      </w:r>
      <w:r>
        <w:rPr>
          <w:rFonts w:ascii="Liberation Serif" w:hAnsi="Liberation Serif" w:cs="Liberation Serif"/>
          <w:sz w:val="28"/>
          <w:szCs w:val="28"/>
        </w:rPr>
        <w:t>главой (главой администрации) муниципального образования или уполномоченным им лицом</w:t>
      </w:r>
      <w:r>
        <w:rPr>
          <w:rFonts w:ascii="Liberation Serif" w:hAnsi="Liberation Serif" w:cs="Liberation Serif"/>
          <w:color w:val="000000"/>
          <w:sz w:val="28"/>
          <w:szCs w:val="28"/>
        </w:rPr>
        <w:t>:</w:t>
      </w:r>
    </w:p>
    <w:p w:rsidR="00C43168" w:rsidRDefault="00C43168" w:rsidP="00C43168">
      <w:pPr>
        <w:autoSpaceDE w:val="0"/>
        <w:ind w:left="-28" w:right="38" w:firstLine="709"/>
        <w:jc w:val="both"/>
      </w:pPr>
      <w:r>
        <w:rPr>
          <w:rFonts w:ascii="Liberation Serif" w:hAnsi="Liberation Serif" w:cs="Liberation Serif"/>
          <w:sz w:val="28"/>
          <w:szCs w:val="28"/>
        </w:rPr>
        <w:t>;</w:t>
      </w:r>
    </w:p>
    <w:p w:rsidR="00C43168" w:rsidRDefault="00C43168" w:rsidP="00C43168">
      <w:pPr>
        <w:autoSpaceDE w:val="0"/>
        <w:ind w:left="-28" w:right="38"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о приведении площадок детских технопарков «</w:t>
      </w:r>
      <w:proofErr w:type="spellStart"/>
      <w:r>
        <w:rPr>
          <w:rFonts w:ascii="Liberation Serif" w:hAnsi="Liberation Serif" w:cs="Liberation Serif"/>
          <w:color w:val="000000"/>
          <w:sz w:val="28"/>
          <w:szCs w:val="28"/>
        </w:rPr>
        <w:t>Кванториум</w:t>
      </w:r>
      <w:proofErr w:type="spellEnd"/>
      <w:r>
        <w:rPr>
          <w:rFonts w:ascii="Liberation Serif" w:hAnsi="Liberation Serif" w:cs="Liberation Serif"/>
          <w:color w:val="000000"/>
          <w:sz w:val="28"/>
          <w:szCs w:val="28"/>
        </w:rPr>
        <w:t xml:space="preserve">» в соответствие </w:t>
      </w:r>
      <w:r>
        <w:rPr>
          <w:rFonts w:ascii="Liberation Serif" w:hAnsi="Liberation Serif" w:cs="Liberation Serif"/>
          <w:color w:val="000000"/>
          <w:sz w:val="28"/>
          <w:szCs w:val="28"/>
        </w:rPr>
        <w:br/>
        <w:t xml:space="preserve">с </w:t>
      </w:r>
      <w:proofErr w:type="spellStart"/>
      <w:r>
        <w:rPr>
          <w:rFonts w:ascii="Liberation Serif" w:hAnsi="Liberation Serif" w:cs="Liberation Serif"/>
          <w:color w:val="000000"/>
          <w:sz w:val="28"/>
          <w:szCs w:val="28"/>
        </w:rPr>
        <w:t>брендбуком</w:t>
      </w:r>
      <w:proofErr w:type="spellEnd"/>
      <w:r>
        <w:rPr>
          <w:rFonts w:ascii="Liberation Serif" w:hAnsi="Liberation Serif" w:cs="Liberation Serif"/>
          <w:color w:val="000000"/>
          <w:sz w:val="28"/>
          <w:szCs w:val="28"/>
        </w:rPr>
        <w:t>;</w:t>
      </w:r>
    </w:p>
    <w:p w:rsidR="00C43168" w:rsidRDefault="00C43168" w:rsidP="00C43168">
      <w:pPr>
        <w:autoSpaceDE w:val="0"/>
        <w:ind w:left="-28" w:right="38"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о привлечении внебюджетных средств на реализацию мероприятия в год получения субсидии в размере не менее 10% от объема субсидии;</w:t>
      </w:r>
    </w:p>
    <w:p w:rsidR="00C43168" w:rsidRDefault="00C43168" w:rsidP="00C43168">
      <w:pPr>
        <w:autoSpaceDE w:val="0"/>
        <w:ind w:left="-28" w:right="38" w:firstLine="709"/>
        <w:jc w:val="both"/>
      </w:pPr>
      <w:r>
        <w:rPr>
          <w:rFonts w:ascii="Liberation Serif" w:hAnsi="Liberation Serif" w:cs="Liberation Serif"/>
          <w:sz w:val="28"/>
          <w:szCs w:val="28"/>
        </w:rPr>
        <w:t>2) выписки из муниципальной программы, включающей мероприятие, либо гарантийного письма за подписью главы (главы администрации) муниципального образования или уполномоченного им лица о включении мероприятия в муниципальную программу в случае прохождения конкурсного отбора;</w:t>
      </w:r>
    </w:p>
    <w:p w:rsidR="00C43168" w:rsidRDefault="00C43168" w:rsidP="00C43168">
      <w:pPr>
        <w:autoSpaceDE w:val="0"/>
        <w:ind w:left="-28" w:right="38"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3) концепции мероприятия. </w:t>
      </w:r>
    </w:p>
    <w:p w:rsidR="00C43168" w:rsidRDefault="00C43168" w:rsidP="00C43168">
      <w:pPr>
        <w:autoSpaceDE w:val="0"/>
        <w:ind w:left="-28" w:right="38"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Под концепцией мероприятия подразумевается нормативный правовой акт муниципального образования, утверждающий:</w:t>
      </w:r>
    </w:p>
    <w:p w:rsidR="00C43168" w:rsidRDefault="00C43168" w:rsidP="00C43168">
      <w:pPr>
        <w:autoSpaceDE w:val="0"/>
        <w:ind w:left="-28" w:right="38"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муниципального координатора – орган местного самоуправления муниципального образования;</w:t>
      </w:r>
    </w:p>
    <w:p w:rsidR="00C43168" w:rsidRDefault="00C43168" w:rsidP="00C43168">
      <w:pPr>
        <w:autoSpaceDE w:val="0"/>
        <w:ind w:left="-28" w:right="38"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комплекс мер («дорожную карту») по созданию и функционированию детских технопарков «</w:t>
      </w:r>
      <w:proofErr w:type="spellStart"/>
      <w:r>
        <w:rPr>
          <w:rFonts w:ascii="Liberation Serif" w:hAnsi="Liberation Serif" w:cs="Liberation Serif"/>
          <w:color w:val="000000"/>
          <w:sz w:val="28"/>
          <w:szCs w:val="28"/>
        </w:rPr>
        <w:t>Кванториум</w:t>
      </w:r>
      <w:proofErr w:type="spellEnd"/>
      <w:r>
        <w:rPr>
          <w:rFonts w:ascii="Liberation Serif" w:hAnsi="Liberation Serif" w:cs="Liberation Serif"/>
          <w:color w:val="000000"/>
          <w:sz w:val="28"/>
          <w:szCs w:val="28"/>
        </w:rPr>
        <w:t>» по форме, установленной методическими рекомендациями;</w:t>
      </w:r>
    </w:p>
    <w:p w:rsidR="00C43168" w:rsidRDefault="00C43168" w:rsidP="00C43168">
      <w:pPr>
        <w:autoSpaceDE w:val="0"/>
        <w:ind w:left="-28" w:right="38"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описание создаваемого детского технопарка «</w:t>
      </w:r>
      <w:proofErr w:type="spellStart"/>
      <w:r>
        <w:rPr>
          <w:rFonts w:ascii="Liberation Serif" w:hAnsi="Liberation Serif" w:cs="Liberation Serif"/>
          <w:color w:val="000000"/>
          <w:sz w:val="28"/>
          <w:szCs w:val="28"/>
        </w:rPr>
        <w:t>Кванториум</w:t>
      </w:r>
      <w:proofErr w:type="spellEnd"/>
      <w:r>
        <w:rPr>
          <w:rFonts w:ascii="Liberation Serif" w:hAnsi="Liberation Serif" w:cs="Liberation Serif"/>
          <w:color w:val="000000"/>
          <w:sz w:val="28"/>
          <w:szCs w:val="28"/>
        </w:rPr>
        <w:t>».</w:t>
      </w:r>
    </w:p>
    <w:p w:rsidR="00C43168" w:rsidRDefault="00C43168" w:rsidP="00C43168">
      <w:pPr>
        <w:autoSpaceDE w:val="0"/>
        <w:ind w:left="-28" w:right="38"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Обязательными разделами к описанию детского технопарка «</w:t>
      </w:r>
      <w:proofErr w:type="spellStart"/>
      <w:r>
        <w:rPr>
          <w:rFonts w:ascii="Liberation Serif" w:hAnsi="Liberation Serif" w:cs="Liberation Serif"/>
          <w:color w:val="000000"/>
          <w:sz w:val="28"/>
          <w:szCs w:val="28"/>
        </w:rPr>
        <w:t>Кванториум</w:t>
      </w:r>
      <w:proofErr w:type="spellEnd"/>
      <w:r>
        <w:rPr>
          <w:rFonts w:ascii="Liberation Serif" w:hAnsi="Liberation Serif" w:cs="Liberation Serif"/>
          <w:color w:val="000000"/>
          <w:sz w:val="28"/>
          <w:szCs w:val="28"/>
        </w:rPr>
        <w:t>» являются:</w:t>
      </w:r>
    </w:p>
    <w:p w:rsidR="00C43168" w:rsidRDefault="00C43168" w:rsidP="00C43168">
      <w:pPr>
        <w:autoSpaceDE w:val="0"/>
        <w:ind w:left="-28" w:right="38"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организационно-правовая модель детского технопарка «</w:t>
      </w:r>
      <w:proofErr w:type="spellStart"/>
      <w:r>
        <w:rPr>
          <w:rFonts w:ascii="Liberation Serif" w:hAnsi="Liberation Serif" w:cs="Liberation Serif"/>
          <w:color w:val="000000"/>
          <w:sz w:val="28"/>
          <w:szCs w:val="28"/>
        </w:rPr>
        <w:t>Кванториум</w:t>
      </w:r>
      <w:proofErr w:type="spellEnd"/>
      <w:r>
        <w:rPr>
          <w:rFonts w:ascii="Liberation Serif" w:hAnsi="Liberation Serif" w:cs="Liberation Serif"/>
          <w:color w:val="000000"/>
          <w:sz w:val="28"/>
          <w:szCs w:val="28"/>
        </w:rPr>
        <w:t>»;</w:t>
      </w:r>
    </w:p>
    <w:p w:rsidR="00C43168" w:rsidRDefault="00C43168" w:rsidP="00C43168">
      <w:pPr>
        <w:autoSpaceDE w:val="0"/>
        <w:ind w:left="-28" w:right="38"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определение образовательных направлений (</w:t>
      </w:r>
      <w:proofErr w:type="spellStart"/>
      <w:r>
        <w:rPr>
          <w:rFonts w:ascii="Liberation Serif" w:hAnsi="Liberation Serif" w:cs="Liberation Serif"/>
          <w:color w:val="000000"/>
          <w:sz w:val="28"/>
          <w:szCs w:val="28"/>
        </w:rPr>
        <w:t>квантумов</w:t>
      </w:r>
      <w:proofErr w:type="spellEnd"/>
      <w:r>
        <w:rPr>
          <w:rFonts w:ascii="Liberation Serif" w:hAnsi="Liberation Serif" w:cs="Liberation Serif"/>
          <w:color w:val="000000"/>
          <w:sz w:val="28"/>
          <w:szCs w:val="28"/>
        </w:rPr>
        <w:t>) детского технопарка «</w:t>
      </w:r>
      <w:proofErr w:type="spellStart"/>
      <w:r>
        <w:rPr>
          <w:rFonts w:ascii="Liberation Serif" w:hAnsi="Liberation Serif" w:cs="Liberation Serif"/>
          <w:color w:val="000000"/>
          <w:sz w:val="28"/>
          <w:szCs w:val="28"/>
        </w:rPr>
        <w:t>Кванториум</w:t>
      </w:r>
      <w:proofErr w:type="spellEnd"/>
      <w:r>
        <w:rPr>
          <w:rFonts w:ascii="Liberation Serif" w:hAnsi="Liberation Serif" w:cs="Liberation Serif"/>
          <w:color w:val="000000"/>
          <w:sz w:val="28"/>
          <w:szCs w:val="28"/>
        </w:rPr>
        <w:t>»;</w:t>
      </w:r>
    </w:p>
    <w:p w:rsidR="00C43168" w:rsidRDefault="00C43168" w:rsidP="00C43168">
      <w:pPr>
        <w:autoSpaceDE w:val="0"/>
        <w:ind w:left="-28" w:right="38"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месторасположение детского технопарка «</w:t>
      </w:r>
      <w:proofErr w:type="spellStart"/>
      <w:r>
        <w:rPr>
          <w:rFonts w:ascii="Liberation Serif" w:hAnsi="Liberation Serif" w:cs="Liberation Serif"/>
          <w:color w:val="000000"/>
          <w:sz w:val="28"/>
          <w:szCs w:val="28"/>
        </w:rPr>
        <w:t>Кванториум</w:t>
      </w:r>
      <w:proofErr w:type="spellEnd"/>
      <w:r>
        <w:rPr>
          <w:rFonts w:ascii="Liberation Serif" w:hAnsi="Liberation Serif" w:cs="Liberation Serif"/>
          <w:color w:val="000000"/>
          <w:sz w:val="28"/>
          <w:szCs w:val="28"/>
        </w:rPr>
        <w:t>» (адрес, площадь помещений, транспортная доступность для населения), проект зонирования;</w:t>
      </w:r>
    </w:p>
    <w:p w:rsidR="00C43168" w:rsidRDefault="00C43168" w:rsidP="00C43168">
      <w:pPr>
        <w:autoSpaceDE w:val="0"/>
        <w:ind w:left="681" w:right="38"/>
        <w:jc w:val="both"/>
        <w:rPr>
          <w:rFonts w:ascii="Liberation Serif" w:hAnsi="Liberation Serif" w:cs="Liberation Serif"/>
          <w:color w:val="000000"/>
          <w:sz w:val="28"/>
          <w:szCs w:val="28"/>
        </w:rPr>
      </w:pPr>
      <w:r>
        <w:rPr>
          <w:rFonts w:ascii="Liberation Serif" w:hAnsi="Liberation Serif" w:cs="Liberation Serif"/>
          <w:color w:val="000000"/>
          <w:sz w:val="28"/>
          <w:szCs w:val="28"/>
        </w:rPr>
        <w:t>перечень показателей деятельности детского технопарка «</w:t>
      </w:r>
      <w:proofErr w:type="spellStart"/>
      <w:r>
        <w:rPr>
          <w:rFonts w:ascii="Liberation Serif" w:hAnsi="Liberation Serif" w:cs="Liberation Serif"/>
          <w:color w:val="000000"/>
          <w:sz w:val="28"/>
          <w:szCs w:val="28"/>
        </w:rPr>
        <w:t>Кванториум</w:t>
      </w:r>
      <w:proofErr w:type="spellEnd"/>
      <w:r>
        <w:rPr>
          <w:rFonts w:ascii="Liberation Serif" w:hAnsi="Liberation Serif" w:cs="Liberation Serif"/>
          <w:color w:val="000000"/>
          <w:sz w:val="28"/>
          <w:szCs w:val="28"/>
        </w:rPr>
        <w:t xml:space="preserve">»; </w:t>
      </w:r>
      <w:r>
        <w:rPr>
          <w:rFonts w:ascii="Liberation Serif" w:hAnsi="Liberation Serif" w:cs="Liberation Serif"/>
          <w:color w:val="000000"/>
          <w:sz w:val="28"/>
          <w:szCs w:val="28"/>
        </w:rPr>
        <w:br/>
        <w:t>4) иной дополнительной информации.</w:t>
      </w:r>
    </w:p>
    <w:p w:rsidR="00C43168" w:rsidRDefault="00C43168" w:rsidP="00C43168">
      <w:pPr>
        <w:autoSpaceDE w:val="0"/>
        <w:ind w:left="-28" w:right="38" w:firstLine="709"/>
        <w:jc w:val="both"/>
      </w:pPr>
      <w:r>
        <w:rPr>
          <w:rFonts w:ascii="Liberation Serif" w:hAnsi="Liberation Serif" w:cs="Liberation Serif"/>
          <w:color w:val="000000"/>
          <w:sz w:val="28"/>
          <w:szCs w:val="28"/>
        </w:rPr>
        <w:t xml:space="preserve">8. Сроки приема заявок и сроки проведения конкурсного отбора устанавливаются извещением о проведении конкурсного отбора, которое направляется Министерством муниципальным образованиям не позднее </w:t>
      </w:r>
      <w:r>
        <w:rPr>
          <w:rFonts w:ascii="Liberation Serif" w:hAnsi="Liberation Serif" w:cs="Liberation Serif"/>
          <w:color w:val="000000"/>
          <w:sz w:val="28"/>
          <w:szCs w:val="28"/>
        </w:rPr>
        <w:br/>
        <w:t>15 рабочих дней до даты окончания приема заявок.</w:t>
      </w:r>
    </w:p>
    <w:p w:rsidR="00C43168" w:rsidRDefault="00C43168" w:rsidP="00C43168">
      <w:pPr>
        <w:autoSpaceDE w:val="0"/>
        <w:ind w:left="-28" w:right="38" w:firstLine="709"/>
        <w:jc w:val="both"/>
      </w:pPr>
      <w:r>
        <w:rPr>
          <w:rFonts w:ascii="Liberation Serif" w:hAnsi="Liberation Serif" w:cs="Liberation Serif"/>
          <w:color w:val="000000"/>
          <w:sz w:val="28"/>
          <w:szCs w:val="28"/>
        </w:rPr>
        <w:lastRenderedPageBreak/>
        <w:t>9. Конкурсный отбор осуществляется комиссией, создаваемой Министерством в срок, не превышающий 30 рабочих дней после завершения приема заявок с приложением документов, указанных в пункте 7 настоящего порядка. Муниципальное образование считается прошедшим конкурсный отбор в случае соответствия представленной заявки критериям, указанным в пункте 6 настоящего порядка, при наличии документов, указанных в пункте 7 настоящего порядка.</w:t>
      </w:r>
    </w:p>
    <w:p w:rsidR="00C43168" w:rsidRDefault="00C43168" w:rsidP="00C43168">
      <w:pPr>
        <w:autoSpaceDE w:val="0"/>
        <w:ind w:left="-28" w:right="38"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10. Нарушение срока подачи заявки является основанием для оставления заявки без рассмотрения.</w:t>
      </w:r>
    </w:p>
    <w:p w:rsidR="00C43168" w:rsidRDefault="00C43168" w:rsidP="00C43168">
      <w:pPr>
        <w:autoSpaceDE w:val="0"/>
        <w:ind w:left="-28" w:right="38" w:firstLine="709"/>
        <w:jc w:val="both"/>
      </w:pPr>
      <w:r>
        <w:rPr>
          <w:rFonts w:ascii="Liberation Serif" w:hAnsi="Liberation Serif" w:cs="Liberation Serif"/>
          <w:color w:val="000000"/>
          <w:sz w:val="28"/>
          <w:szCs w:val="28"/>
        </w:rPr>
        <w:t>11. Результаты конкурсного отбора размещаются на официальном сайте Министерства в информационно-телекоммуникационной сети «Интернет» (</w:t>
      </w:r>
      <w:r>
        <w:rPr>
          <w:rFonts w:ascii="Liberation Serif" w:hAnsi="Liberation Serif" w:cs="Liberation Serif"/>
          <w:color w:val="000000"/>
          <w:sz w:val="28"/>
          <w:szCs w:val="28"/>
          <w:lang w:val="en-US"/>
        </w:rPr>
        <w:t>www</w:t>
      </w:r>
      <w:r>
        <w:rPr>
          <w:rFonts w:ascii="Liberation Serif" w:hAnsi="Liberation Serif" w:cs="Liberation Serif"/>
          <w:color w:val="000000"/>
          <w:sz w:val="28"/>
          <w:szCs w:val="28"/>
        </w:rPr>
        <w:t>.minobraz.egov66.ru) не позднее 10 рабочих дней после завершения конкурсного отбора.</w:t>
      </w:r>
    </w:p>
    <w:p w:rsidR="00C43168" w:rsidRDefault="00C43168" w:rsidP="00C43168">
      <w:pPr>
        <w:autoSpaceDE w:val="0"/>
        <w:ind w:firstLine="709"/>
        <w:jc w:val="both"/>
      </w:pPr>
      <w:r>
        <w:rPr>
          <w:rFonts w:ascii="Liberation Serif" w:hAnsi="Liberation Serif" w:cs="Liberation Serif"/>
          <w:color w:val="000000"/>
          <w:sz w:val="28"/>
          <w:szCs w:val="28"/>
        </w:rPr>
        <w:t xml:space="preserve">12. Субсидии подлежат зачислению в бюджеты муниципальных образований и расходованию по разделу 0700 «Образование», </w:t>
      </w:r>
      <w:hyperlink r:id="rId5" w:history="1">
        <w:r>
          <w:rPr>
            <w:rFonts w:ascii="Liberation Serif" w:hAnsi="Liberation Serif" w:cs="Liberation Serif"/>
            <w:color w:val="000000"/>
            <w:sz w:val="28"/>
            <w:szCs w:val="28"/>
          </w:rPr>
          <w:t>подразделу 070</w:t>
        </w:r>
      </w:hyperlink>
      <w:r>
        <w:rPr>
          <w:rFonts w:ascii="Liberation Serif" w:hAnsi="Liberation Serif" w:cs="Liberation Serif"/>
          <w:color w:val="000000"/>
          <w:sz w:val="28"/>
          <w:szCs w:val="28"/>
        </w:rPr>
        <w:t>3 «Дополнительное образование». В случае увеличения в году предоставления субсидии объема бюджетных ассигнований в бюджете муниципального образования на исполнение расходных обязательств муниципального образования размер субсидии изменению не подлежит.</w:t>
      </w:r>
    </w:p>
    <w:p w:rsidR="00C43168" w:rsidRDefault="00C43168" w:rsidP="00C43168">
      <w:pPr>
        <w:autoSpaceDE w:val="0"/>
        <w:ind w:left="-14" w:right="24"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Средства, полученные из областного бюджета в форме субсидий, носят целевой характер и не могут быть использованы на иные цели. Нецелевое использование бюджетных средств влечет применение мер ответственности, предусмотренных бюджетным, административным и уголовным законодательством Российской Федерации.</w:t>
      </w:r>
    </w:p>
    <w:p w:rsidR="00896259" w:rsidRDefault="00896259" w:rsidP="00896259">
      <w:pPr>
        <w:tabs>
          <w:tab w:val="left" w:pos="993"/>
        </w:tabs>
        <w:autoSpaceDE w:val="0"/>
        <w:ind w:firstLine="709"/>
        <w:jc w:val="both"/>
      </w:pPr>
      <w:r>
        <w:rPr>
          <w:rFonts w:ascii="Liberation Serif" w:hAnsi="Liberation Serif"/>
          <w:sz w:val="28"/>
          <w:szCs w:val="28"/>
        </w:rPr>
        <w:t>13.</w:t>
      </w:r>
      <w:r>
        <w:rPr>
          <w:rFonts w:ascii="Liberation Serif" w:hAnsi="Liberation Serif" w:cs="Liberation Serif"/>
          <w:color w:val="000000"/>
          <w:sz w:val="28"/>
          <w:szCs w:val="28"/>
        </w:rPr>
        <w:t xml:space="preserve"> Субсидии предоставляются на основании соглашений о предоставлении субсидий (далее – Соглашения), заключаемых Министерством с органами местного самоуправления муниципальных образований (далее – органы местного самоуправления) в соответствии с типовой формой соглашения о предоставлении субсидии из областного бюджета бюджету муниципального образования, утвержденной Министерством финансов Свердловской области, в срок</w:t>
      </w:r>
      <w:r>
        <w:rPr>
          <w:rFonts w:ascii="Liberation Serif" w:hAnsi="Liberation Serif" w:cs="Liberation Serif"/>
          <w:color w:val="000000"/>
          <w:sz w:val="28"/>
          <w:szCs w:val="28"/>
        </w:rPr>
        <w:br/>
        <w:t>до 15 февраля года предоставления субсидии. Дополнительные соглашения</w:t>
      </w:r>
      <w:r>
        <w:rPr>
          <w:rFonts w:ascii="Liberation Serif" w:hAnsi="Liberation Serif" w:cs="Liberation Serif"/>
          <w:color w:val="000000"/>
          <w:sz w:val="28"/>
          <w:szCs w:val="28"/>
        </w:rPr>
        <w:br/>
        <w:t>к Соглашениям, предусматривающие внесение изменений в Соглашения или расторжение Соглашений, заключаются Министерством с органами местного самоуправления в соответствии с типовой формой дополнительного соглашения</w:t>
      </w:r>
      <w:r>
        <w:rPr>
          <w:rFonts w:ascii="Liberation Serif" w:hAnsi="Liberation Serif" w:cs="Liberation Serif"/>
          <w:color w:val="000000"/>
          <w:sz w:val="28"/>
          <w:szCs w:val="28"/>
        </w:rPr>
        <w:br/>
        <w:t>к Соглашению, утвержденной Министерством финансов Свердловской области. Соглашение и дополнительные соглашения к Соглашению заключаются</w:t>
      </w:r>
      <w:r>
        <w:rPr>
          <w:rFonts w:ascii="Liberation Serif" w:hAnsi="Liberation Serif" w:cs="Liberation Serif"/>
          <w:color w:val="000000"/>
          <w:sz w:val="28"/>
          <w:szCs w:val="28"/>
        </w:rPr>
        <w:br/>
        <w:t>на бумажном носителе или в форме электронного документа, который подписывается усиленной квалифицированной электронной подписью лиц, уполномоченных на подписание Соглашения и дополнительных соглашений</w:t>
      </w:r>
      <w:r>
        <w:rPr>
          <w:rFonts w:ascii="Liberation Serif" w:hAnsi="Liberation Serif" w:cs="Liberation Serif"/>
          <w:color w:val="000000"/>
          <w:sz w:val="28"/>
          <w:szCs w:val="28"/>
        </w:rPr>
        <w:br/>
        <w:t>к Соглашению.</w:t>
      </w:r>
    </w:p>
    <w:p w:rsidR="00896259" w:rsidRDefault="00896259" w:rsidP="00896259">
      <w:pPr>
        <w:ind w:firstLine="709"/>
        <w:jc w:val="both"/>
      </w:pPr>
      <w:r>
        <w:rPr>
          <w:rFonts w:ascii="Liberation Serif" w:hAnsi="Liberation Serif" w:cs="Liberation Serif"/>
          <w:sz w:val="28"/>
          <w:szCs w:val="28"/>
        </w:rPr>
        <w:t xml:space="preserve">Соглашение заключается на срок, который не может быть менее срока, </w:t>
      </w:r>
      <w:r>
        <w:rPr>
          <w:rFonts w:ascii="Liberation Serif" w:hAnsi="Liberation Serif" w:cs="Liberation Serif"/>
          <w:sz w:val="28"/>
          <w:szCs w:val="28"/>
        </w:rPr>
        <w:br/>
        <w:t>на который утверждено распределение субсидий между муниципальными образованиями.</w:t>
      </w:r>
      <w:r>
        <w:rPr>
          <w:rFonts w:ascii="Liberation Serif" w:hAnsi="Liberation Serif" w:cs="Liberation Serif"/>
          <w:color w:val="000000"/>
          <w:sz w:val="28"/>
          <w:szCs w:val="28"/>
        </w:rPr>
        <w:t xml:space="preserve"> Субсидия используется муниципальным образованием в году предоставления субсидии.</w:t>
      </w:r>
    </w:p>
    <w:p w:rsidR="00C43168" w:rsidRDefault="00896259" w:rsidP="00896259">
      <w:pPr>
        <w:autoSpaceDE w:val="0"/>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lastRenderedPageBreak/>
        <w:t xml:space="preserve">В рамках исполнения Соглашений обязательством органов местного самоуправления является представление в Министерство посредством системы электронного документооборота Правительства Свердловской области отчетности об осуществлении расходов бюджета муниципального образования, в целях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которых предоставляется субсидия, и о достижении значения результата использования субсидии ежеквартально не позднее 5 числа месяца, следующего за кварталом, в котором была получена субсидия, а также дополнительной отчетности по формам и в сроки, установленные в Соглашении.</w:t>
      </w:r>
    </w:p>
    <w:p w:rsidR="00C43168" w:rsidRDefault="00C43168" w:rsidP="00C43168">
      <w:pPr>
        <w:autoSpaceDE w:val="0"/>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14. Соглашение заключается при условии представления органом местного самоуправления муниципального образования следующих документов:</w:t>
      </w:r>
    </w:p>
    <w:p w:rsidR="00C43168" w:rsidRDefault="00C43168" w:rsidP="00C43168">
      <w:pPr>
        <w:autoSpaceDE w:val="0"/>
        <w:ind w:left="-14" w:right="24" w:firstLine="709"/>
        <w:jc w:val="both"/>
      </w:pPr>
      <w:r>
        <w:rPr>
          <w:rFonts w:ascii="Liberation Serif" w:hAnsi="Liberation Serif" w:cs="Liberation Serif"/>
          <w:color w:val="000000"/>
          <w:sz w:val="28"/>
          <w:szCs w:val="28"/>
        </w:rPr>
        <w:t xml:space="preserve">1) проекта Соглашения за подписью </w:t>
      </w:r>
      <w:r>
        <w:rPr>
          <w:rFonts w:ascii="Liberation Serif" w:hAnsi="Liberation Serif" w:cs="Liberation Serif"/>
          <w:sz w:val="28"/>
          <w:szCs w:val="28"/>
        </w:rPr>
        <w:t>главы (главы администрации) муниципального образования или уполномоченного им лица</w:t>
      </w:r>
      <w:r>
        <w:rPr>
          <w:rFonts w:ascii="Liberation Serif" w:hAnsi="Liberation Serif" w:cs="Liberation Serif"/>
          <w:color w:val="000000"/>
          <w:sz w:val="28"/>
          <w:szCs w:val="28"/>
        </w:rPr>
        <w:t xml:space="preserve"> в двух экземплярах;</w:t>
      </w:r>
    </w:p>
    <w:p w:rsidR="00C43168" w:rsidRDefault="00C43168" w:rsidP="00C43168">
      <w:pPr>
        <w:autoSpaceDE w:val="0"/>
        <w:ind w:left="-14" w:right="24" w:firstLine="709"/>
        <w:jc w:val="both"/>
      </w:pPr>
      <w:r>
        <w:rPr>
          <w:rFonts w:ascii="Liberation Serif" w:hAnsi="Liberation Serif" w:cs="Liberation Serif"/>
          <w:sz w:val="28"/>
          <w:szCs w:val="28"/>
        </w:rPr>
        <w:t>2) </w:t>
      </w:r>
      <w:r w:rsidR="00890060">
        <w:rPr>
          <w:rFonts w:ascii="Liberation Serif" w:hAnsi="Liberation Serif" w:cs="Liberation Serif"/>
          <w:sz w:val="28"/>
          <w:szCs w:val="28"/>
        </w:rPr>
        <w:t>утратил силу</w:t>
      </w:r>
      <w:r>
        <w:rPr>
          <w:rFonts w:ascii="Liberation Serif" w:hAnsi="Liberation Serif" w:cs="Liberation Serif"/>
          <w:sz w:val="28"/>
          <w:szCs w:val="28"/>
        </w:rPr>
        <w:t>;</w:t>
      </w:r>
    </w:p>
    <w:p w:rsidR="00C43168" w:rsidRDefault="00C43168" w:rsidP="00C43168">
      <w:pPr>
        <w:autoSpaceDE w:val="0"/>
        <w:ind w:left="-14" w:right="24" w:firstLine="709"/>
        <w:jc w:val="both"/>
      </w:pPr>
      <w:r>
        <w:rPr>
          <w:rFonts w:ascii="Liberation Serif" w:hAnsi="Liberation Serif" w:cs="Liberation Serif"/>
          <w:sz w:val="28"/>
          <w:szCs w:val="28"/>
        </w:rPr>
        <w:t>3) выписки из утвержденной муниципальной программы, содержащей мероприятие, с указанием объемов финансирования за счет средств областного и местного бюджетов в текущем году.</w:t>
      </w:r>
    </w:p>
    <w:p w:rsidR="00C43168" w:rsidRDefault="00C43168" w:rsidP="00C43168">
      <w:pPr>
        <w:autoSpaceDE w:val="0"/>
        <w:ind w:left="-14" w:right="24" w:firstLine="709"/>
        <w:jc w:val="both"/>
      </w:pPr>
      <w:r>
        <w:rPr>
          <w:rFonts w:ascii="Liberation Serif" w:hAnsi="Liberation Serif" w:cs="Liberation Serif"/>
          <w:color w:val="000000"/>
          <w:sz w:val="28"/>
          <w:szCs w:val="28"/>
        </w:rPr>
        <w:t xml:space="preserve">15. Органы местного самоуправления муниципального образования представляют указанные в пункте 14 настоящего порядка документы в течение </w:t>
      </w:r>
      <w:r>
        <w:rPr>
          <w:rFonts w:ascii="Liberation Serif" w:hAnsi="Liberation Serif" w:cs="Liberation Serif"/>
          <w:color w:val="000000"/>
          <w:sz w:val="28"/>
          <w:szCs w:val="28"/>
        </w:rPr>
        <w:br/>
        <w:t>15 календарных дней с даты получения от Министерства письменного уведомления о необходимости заключения Соглашения.</w:t>
      </w:r>
    </w:p>
    <w:p w:rsidR="00C43168" w:rsidRDefault="00C43168" w:rsidP="00C43168">
      <w:pPr>
        <w:autoSpaceDE w:val="0"/>
        <w:ind w:left="-14" w:right="24" w:firstLine="709"/>
        <w:jc w:val="both"/>
      </w:pPr>
      <w:r>
        <w:rPr>
          <w:rFonts w:ascii="Liberation Serif" w:hAnsi="Liberation Serif" w:cs="Liberation Serif"/>
          <w:color w:val="000000"/>
          <w:sz w:val="28"/>
          <w:szCs w:val="28"/>
        </w:rPr>
        <w:t xml:space="preserve">16. В случае неисполнения органами местного самоуправления муниципальных образований соблюдения срока представления документов для заключения Соглашений Министерство в срок не более 110 календарных дней с даты направления муниципальным образованиям уведомлений о необходимости заключения Соглашений проводит дополнительный конкурсный отбор. </w:t>
      </w:r>
    </w:p>
    <w:p w:rsidR="00C43168" w:rsidRDefault="00C43168" w:rsidP="00C43168">
      <w:pPr>
        <w:autoSpaceDE w:val="0"/>
        <w:ind w:left="-14" w:right="24" w:firstLine="709"/>
        <w:jc w:val="both"/>
      </w:pPr>
      <w:r>
        <w:rPr>
          <w:rFonts w:ascii="Liberation Serif" w:hAnsi="Liberation Serif" w:cs="Liberation Serif"/>
          <w:color w:val="000000"/>
          <w:sz w:val="28"/>
          <w:szCs w:val="28"/>
        </w:rPr>
        <w:t>17. </w:t>
      </w:r>
      <w:r w:rsidR="003710DC">
        <w:rPr>
          <w:rFonts w:ascii="Liberation Serif" w:hAnsi="Liberation Serif" w:cs="Liberation Serif"/>
          <w:sz w:val="28"/>
          <w:szCs w:val="28"/>
        </w:rPr>
        <w:t>Результатом</w:t>
      </w:r>
      <w:r w:rsidR="003710DC">
        <w:rPr>
          <w:rFonts w:ascii="Liberation Serif" w:hAnsi="Liberation Serif" w:cs="Liberation Serif"/>
          <w:color w:val="000000"/>
          <w:sz w:val="28"/>
          <w:szCs w:val="28"/>
        </w:rPr>
        <w:t xml:space="preserve"> </w:t>
      </w:r>
      <w:r>
        <w:rPr>
          <w:rFonts w:ascii="Liberation Serif" w:hAnsi="Liberation Serif" w:cs="Liberation Serif"/>
          <w:color w:val="000000"/>
          <w:sz w:val="28"/>
          <w:szCs w:val="28"/>
        </w:rPr>
        <w:t xml:space="preserve">использования субсидии является </w:t>
      </w:r>
      <w:r>
        <w:rPr>
          <w:rFonts w:ascii="Liberation Serif" w:eastAsia="Arial Unicode MS" w:hAnsi="Liberation Serif" w:cs="Liberation Serif"/>
          <w:color w:val="000000"/>
          <w:sz w:val="28"/>
          <w:szCs w:val="28"/>
        </w:rPr>
        <w:t>количество детей, охваченных деятельностью детских технопарков «</w:t>
      </w:r>
      <w:proofErr w:type="spellStart"/>
      <w:r>
        <w:rPr>
          <w:rFonts w:ascii="Liberation Serif" w:eastAsia="Arial Unicode MS" w:hAnsi="Liberation Serif" w:cs="Liberation Serif"/>
          <w:color w:val="000000"/>
          <w:sz w:val="28"/>
          <w:szCs w:val="28"/>
        </w:rPr>
        <w:t>Кванториум</w:t>
      </w:r>
      <w:proofErr w:type="spellEnd"/>
      <w:r>
        <w:rPr>
          <w:rFonts w:ascii="Liberation Serif" w:eastAsia="Arial Unicode MS" w:hAnsi="Liberation Serif" w:cs="Liberation Serif"/>
          <w:color w:val="000000"/>
          <w:sz w:val="28"/>
          <w:szCs w:val="28"/>
        </w:rPr>
        <w:t>»</w:t>
      </w:r>
      <w:r>
        <w:rPr>
          <w:rFonts w:ascii="Liberation Serif" w:hAnsi="Liberation Serif" w:cs="Liberation Serif"/>
          <w:color w:val="000000"/>
          <w:sz w:val="28"/>
          <w:szCs w:val="28"/>
        </w:rPr>
        <w:t>.</w:t>
      </w:r>
    </w:p>
    <w:p w:rsidR="00896259" w:rsidRDefault="00896259" w:rsidP="00896259">
      <w:pPr>
        <w:autoSpaceDE w:val="0"/>
        <w:ind w:left="-14" w:right="24"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18. Внесение в Соглашение изменений, предусматривающих ухудшение значения результата использования субсидии, а также увеличение сроков реализации предусмотренных Соглашением мероприятий, не допускается, </w:t>
      </w:r>
      <w:r>
        <w:rPr>
          <w:rFonts w:ascii="Liberation Serif" w:hAnsi="Liberation Serif" w:cs="Liberation Serif"/>
          <w:color w:val="000000"/>
          <w:sz w:val="28"/>
          <w:szCs w:val="28"/>
        </w:rPr>
        <w:br/>
        <w:t>за исключением случаев, когда достижение результата использования субсидии оказалось невозможным вследствие обстоятельств непреодолимой силы, изменения значений целевых показателей государственных программ Свердловской области, а также сокращения размера субсидии.</w:t>
      </w:r>
    </w:p>
    <w:p w:rsidR="00C43168" w:rsidRDefault="00896259" w:rsidP="00896259">
      <w:pPr>
        <w:autoSpaceDE w:val="0"/>
        <w:ind w:left="-14" w:right="24" w:firstLine="709"/>
        <w:jc w:val="both"/>
      </w:pPr>
      <w:r>
        <w:rPr>
          <w:rFonts w:ascii="Liberation Serif" w:hAnsi="Liberation Serif" w:cs="Liberation Serif"/>
          <w:color w:val="000000"/>
          <w:sz w:val="28"/>
          <w:szCs w:val="28"/>
        </w:rPr>
        <w:t>19. </w:t>
      </w:r>
      <w:r>
        <w:rPr>
          <w:rFonts w:ascii="Liberation Serif" w:hAnsi="Liberation Serif" w:cs="Liberation Serif"/>
          <w:sz w:val="28"/>
          <w:szCs w:val="28"/>
        </w:rPr>
        <w:t xml:space="preserve">В рамках исполнения Соглашений обязательством муниципальных заказчиков, муниципальных бюджетных учреждений, муниципальных унитарных предприятий и (или) уполномоченных органов, уполномоченных учреждений, действующих от имени муниципальных заказчиков, соответствующих бюджетных учреждений, муниципальных унитарных предприятий и (или) уполномоченных органов, уполномоченных учреждений, полномочия которых определены решениями органов местного самоуправления, является осуществление закупок товаров, работ, услуг, финансовое обеспечение которых полностью или частично осуществляется за счет субсидий, путем централизации закупок в соответствии с частью 7 статьи 26 Федерального закона от 5 апреля 2013 года № 44-ФЗ </w:t>
      </w:r>
      <w:r>
        <w:rPr>
          <w:rFonts w:ascii="Liberation Serif" w:hAnsi="Liberation Serif" w:cs="Liberation Serif"/>
          <w:sz w:val="28"/>
          <w:szCs w:val="28"/>
        </w:rPr>
        <w:br/>
        <w:t xml:space="preserve">«О контрактной системе в сфере закупок товаров, работ, услуг для обеспечения </w:t>
      </w:r>
      <w:r>
        <w:rPr>
          <w:rFonts w:ascii="Liberation Serif" w:hAnsi="Liberation Serif" w:cs="Liberation Serif"/>
          <w:sz w:val="28"/>
          <w:szCs w:val="28"/>
        </w:rPr>
        <w:lastRenderedPageBreak/>
        <w:t xml:space="preserve">государственных и муниципальных нужд» с осуществлением полномочий по определению поставщиков (подрядчиков, исполнителей) Департаментом государственных закупок Свердловской области в порядке, установленном Правительством Свердловской области. Обязательством муниципальных автономных учреждений при осуществлении закупок товаров, работ, услуг в соответствии с Федеральным законом от 5 апреля 2013 года № 44-ФЗ </w:t>
      </w:r>
      <w:r>
        <w:rPr>
          <w:rFonts w:ascii="Liberation Serif" w:hAnsi="Liberation Serif" w:cs="Liberation Serif"/>
          <w:sz w:val="28"/>
          <w:szCs w:val="28"/>
        </w:rPr>
        <w:br/>
        <w:t>«О контрактной системе в сфере закупок товаров, работ, услуг для обеспечения государственных и муниципальных нужд», финансовое обеспечение которых полностью или частично осуществляется за счет субсидий, является определение поставщиков (подрядчиков, исполнителей) через Департамент государственных закупок Свердловской области в порядке, установленном Правительством Свердловской области.</w:t>
      </w:r>
    </w:p>
    <w:p w:rsidR="00C43168" w:rsidRDefault="00C43168" w:rsidP="00C43168">
      <w:pPr>
        <w:autoSpaceDE w:val="0"/>
        <w:ind w:left="-14" w:right="24" w:firstLine="709"/>
        <w:jc w:val="both"/>
      </w:pPr>
      <w:r>
        <w:rPr>
          <w:rFonts w:ascii="Liberation Serif" w:hAnsi="Liberation Serif" w:cs="Liberation Serif"/>
          <w:color w:val="000000"/>
          <w:sz w:val="28"/>
          <w:szCs w:val="28"/>
        </w:rPr>
        <w:t>20. В случае возникновения у муниципального образования при заключении муниципальных контрактов (договоров) экономии субсидии и (или) средств местного бюджета муниципальное образование не позднее 1 декабря года предоставления субсидии письменно согласует с Министерством возможность использования сэкономленных бюджетных средств на дополнительное обеспечение мероприятий.</w:t>
      </w:r>
    </w:p>
    <w:p w:rsidR="00C43168" w:rsidRDefault="00C43168" w:rsidP="00C43168">
      <w:pPr>
        <w:autoSpaceDE w:val="0"/>
        <w:ind w:left="-14" w:right="24"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21. Муниципальные образования обеспечивают расходование бюджетных средств пропорционально, исходя из уровня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установленного Соглашением.</w:t>
      </w:r>
    </w:p>
    <w:p w:rsidR="00C43168" w:rsidRDefault="00C43168" w:rsidP="00C43168">
      <w:pPr>
        <w:autoSpaceDE w:val="0"/>
        <w:ind w:left="-14" w:right="24"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22. В случае если муниципальным образованием по состоянию </w:t>
      </w:r>
      <w:r>
        <w:rPr>
          <w:rFonts w:ascii="Liberation Serif" w:hAnsi="Liberation Serif" w:cs="Liberation Serif"/>
          <w:color w:val="000000"/>
          <w:sz w:val="28"/>
          <w:szCs w:val="28"/>
        </w:rPr>
        <w:br/>
        <w:t xml:space="preserve">на 31 декабря года предоставления субсидии допущены нарушения обязательств, предусмотренных Соглашением, в части выполнения </w:t>
      </w:r>
      <w:r w:rsidR="007B3F57">
        <w:rPr>
          <w:rFonts w:ascii="Liberation Serif" w:hAnsi="Liberation Serif" w:cs="Liberation Serif"/>
          <w:color w:val="000000" w:themeColor="text1"/>
          <w:sz w:val="28"/>
          <w:szCs w:val="28"/>
        </w:rPr>
        <w:t>результата</w:t>
      </w:r>
      <w:r>
        <w:rPr>
          <w:rFonts w:ascii="Liberation Serif" w:hAnsi="Liberation Serif" w:cs="Liberation Serif"/>
          <w:color w:val="000000"/>
          <w:sz w:val="28"/>
          <w:szCs w:val="28"/>
        </w:rPr>
        <w:t xml:space="preserve"> использования субсидии, объем средств, подлежащих возврату в доход областного бюджета, рассчитывается по формуле</w:t>
      </w:r>
    </w:p>
    <w:p w:rsidR="00C43168" w:rsidRDefault="00C43168" w:rsidP="00C43168">
      <w:pPr>
        <w:autoSpaceDE w:val="0"/>
        <w:ind w:left="-14" w:right="24" w:firstLine="709"/>
        <w:jc w:val="both"/>
        <w:rPr>
          <w:rFonts w:ascii="Liberation Serif" w:hAnsi="Liberation Serif" w:cs="Liberation Serif"/>
          <w:color w:val="000000"/>
          <w:sz w:val="28"/>
          <w:szCs w:val="28"/>
        </w:rPr>
      </w:pPr>
    </w:p>
    <w:p w:rsidR="00C43168" w:rsidRDefault="00C43168" w:rsidP="00C43168">
      <w:pPr>
        <w:autoSpaceDE w:val="0"/>
        <w:ind w:left="-14" w:right="24" w:firstLine="709"/>
        <w:jc w:val="center"/>
      </w:pPr>
      <w:proofErr w:type="spellStart"/>
      <w:r>
        <w:rPr>
          <w:rFonts w:ascii="Liberation Serif" w:hAnsi="Liberation Serif" w:cs="Liberation Serif"/>
          <w:color w:val="000000"/>
          <w:sz w:val="28"/>
          <w:szCs w:val="28"/>
        </w:rPr>
        <w:t>Vвозврата</w:t>
      </w:r>
      <w:proofErr w:type="spellEnd"/>
      <w:r>
        <w:rPr>
          <w:rFonts w:ascii="Liberation Serif" w:hAnsi="Liberation Serif" w:cs="Liberation Serif"/>
          <w:color w:val="000000"/>
          <w:sz w:val="28"/>
          <w:szCs w:val="28"/>
        </w:rPr>
        <w:t>=0,1Vсубсидии, где:</w:t>
      </w:r>
    </w:p>
    <w:p w:rsidR="00C43168" w:rsidRDefault="00C43168" w:rsidP="00C43168">
      <w:pPr>
        <w:autoSpaceDE w:val="0"/>
        <w:ind w:left="-14" w:right="24" w:firstLine="709"/>
        <w:jc w:val="center"/>
        <w:rPr>
          <w:rFonts w:ascii="Liberation Serif" w:hAnsi="Liberation Serif" w:cs="Liberation Serif"/>
          <w:color w:val="000000"/>
          <w:sz w:val="28"/>
          <w:szCs w:val="28"/>
        </w:rPr>
      </w:pPr>
    </w:p>
    <w:p w:rsidR="00C43168" w:rsidRDefault="00C43168" w:rsidP="00C43168">
      <w:pPr>
        <w:autoSpaceDE w:val="0"/>
        <w:ind w:left="-14" w:right="24" w:firstLine="709"/>
        <w:jc w:val="both"/>
        <w:rPr>
          <w:rFonts w:ascii="Liberation Serif" w:hAnsi="Liberation Serif" w:cs="Liberation Serif"/>
          <w:color w:val="000000"/>
          <w:sz w:val="28"/>
          <w:szCs w:val="28"/>
        </w:rPr>
      </w:pPr>
      <w:proofErr w:type="spellStart"/>
      <w:r>
        <w:rPr>
          <w:rFonts w:ascii="Liberation Serif" w:hAnsi="Liberation Serif" w:cs="Liberation Serif"/>
          <w:color w:val="000000"/>
          <w:sz w:val="28"/>
          <w:szCs w:val="28"/>
        </w:rPr>
        <w:t>Vсубсидии</w:t>
      </w:r>
      <w:proofErr w:type="spellEnd"/>
      <w:r>
        <w:rPr>
          <w:rFonts w:ascii="Liberation Serif" w:hAnsi="Liberation Serif" w:cs="Liberation Serif"/>
          <w:color w:val="000000"/>
          <w:sz w:val="28"/>
          <w:szCs w:val="28"/>
        </w:rPr>
        <w:t xml:space="preserve"> – размер субсидии, предоставленной местному бюджету в текущем финансовом году.</w:t>
      </w:r>
    </w:p>
    <w:p w:rsidR="00C43168" w:rsidRDefault="00C43168" w:rsidP="00C43168">
      <w:pPr>
        <w:autoSpaceDE w:val="0"/>
        <w:ind w:left="-14" w:right="24" w:firstLine="709"/>
        <w:jc w:val="both"/>
      </w:pPr>
      <w:r>
        <w:rPr>
          <w:rFonts w:ascii="Liberation Serif" w:hAnsi="Liberation Serif" w:cs="Liberation Serif"/>
          <w:color w:val="000000"/>
          <w:sz w:val="28"/>
          <w:szCs w:val="28"/>
        </w:rPr>
        <w:t>При расчете объема средств, подлежащих возврату в размере субсидии, предоставленной местному бюджету в текущем финансовом году (</w:t>
      </w:r>
      <w:proofErr w:type="spellStart"/>
      <w:r>
        <w:rPr>
          <w:rFonts w:ascii="Liberation Serif" w:hAnsi="Liberation Serif" w:cs="Liberation Serif"/>
          <w:color w:val="000000"/>
          <w:sz w:val="28"/>
          <w:szCs w:val="28"/>
        </w:rPr>
        <w:t>Vсубсидии</w:t>
      </w:r>
      <w:proofErr w:type="spellEnd"/>
      <w:r>
        <w:rPr>
          <w:rFonts w:ascii="Liberation Serif" w:hAnsi="Liberation Serif" w:cs="Liberation Serif"/>
          <w:color w:val="000000"/>
          <w:sz w:val="28"/>
          <w:szCs w:val="28"/>
        </w:rPr>
        <w:t xml:space="preserve">), </w:t>
      </w:r>
      <w:r>
        <w:rPr>
          <w:rFonts w:ascii="Liberation Serif" w:hAnsi="Liberation Serif" w:cs="Liberation Serif"/>
          <w:color w:val="000000"/>
          <w:sz w:val="28"/>
          <w:szCs w:val="28"/>
        </w:rPr>
        <w:br/>
        <w:t xml:space="preserve">не учитывается размер остатка субсидии, не использованного по состоянию </w:t>
      </w:r>
      <w:r>
        <w:rPr>
          <w:rFonts w:ascii="Liberation Serif" w:hAnsi="Liberation Serif" w:cs="Liberation Serif"/>
          <w:color w:val="000000"/>
          <w:sz w:val="28"/>
          <w:szCs w:val="28"/>
        </w:rPr>
        <w:br/>
        <w:t>на 1 января года, следующего за годом предоставления субсидии, потребность в котором не подтверждена главным администратором средств местного бюджета.</w:t>
      </w:r>
    </w:p>
    <w:p w:rsidR="00C43168" w:rsidRDefault="00896259" w:rsidP="00C43168">
      <w:pPr>
        <w:autoSpaceDE w:val="0"/>
        <w:ind w:left="-14" w:right="24"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Решение о достижении (</w:t>
      </w:r>
      <w:proofErr w:type="spellStart"/>
      <w:r>
        <w:rPr>
          <w:rFonts w:ascii="Liberation Serif" w:hAnsi="Liberation Serif" w:cs="Liberation Serif"/>
          <w:color w:val="000000"/>
          <w:sz w:val="28"/>
          <w:szCs w:val="28"/>
        </w:rPr>
        <w:t>недостижении</w:t>
      </w:r>
      <w:proofErr w:type="spellEnd"/>
      <w:r>
        <w:rPr>
          <w:rFonts w:ascii="Liberation Serif" w:hAnsi="Liberation Serif" w:cs="Liberation Serif"/>
          <w:color w:val="000000"/>
          <w:sz w:val="28"/>
          <w:szCs w:val="28"/>
        </w:rPr>
        <w:t>) муниципальным образованием значения результата использования субсидии принимается Министерством в срок до 1 марта года, следующего за годом предоставления субсидии, на основании отчетов об использовании средств областного бюджета, предоставленных в форме субсидии, и о достижении результата использования субсидии.</w:t>
      </w:r>
    </w:p>
    <w:p w:rsidR="00C43168" w:rsidRDefault="00C43168" w:rsidP="00C43168">
      <w:pPr>
        <w:autoSpaceDE w:val="0"/>
        <w:ind w:left="-14" w:right="24"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Решение о </w:t>
      </w:r>
      <w:proofErr w:type="spellStart"/>
      <w:r>
        <w:rPr>
          <w:rFonts w:ascii="Liberation Serif" w:hAnsi="Liberation Serif" w:cs="Liberation Serif"/>
          <w:color w:val="000000"/>
          <w:sz w:val="28"/>
          <w:szCs w:val="28"/>
        </w:rPr>
        <w:t>недостижении</w:t>
      </w:r>
      <w:proofErr w:type="spellEnd"/>
      <w:r>
        <w:rPr>
          <w:rFonts w:ascii="Liberation Serif" w:hAnsi="Liberation Serif" w:cs="Liberation Serif"/>
          <w:color w:val="000000"/>
          <w:sz w:val="28"/>
          <w:szCs w:val="28"/>
        </w:rPr>
        <w:t xml:space="preserve"> значения </w:t>
      </w:r>
      <w:r w:rsidR="007B3F57">
        <w:rPr>
          <w:rFonts w:ascii="Liberation Serif" w:hAnsi="Liberation Serif" w:cs="Liberation Serif"/>
          <w:color w:val="000000" w:themeColor="text1"/>
          <w:sz w:val="28"/>
          <w:szCs w:val="28"/>
        </w:rPr>
        <w:t>результата</w:t>
      </w:r>
      <w:r w:rsidR="007B3F57">
        <w:rPr>
          <w:rFonts w:ascii="Liberation Serif" w:hAnsi="Liberation Serif" w:cs="Liberation Serif"/>
          <w:color w:val="000000"/>
          <w:sz w:val="28"/>
          <w:szCs w:val="28"/>
        </w:rPr>
        <w:t xml:space="preserve"> </w:t>
      </w:r>
      <w:r>
        <w:rPr>
          <w:rFonts w:ascii="Liberation Serif" w:hAnsi="Liberation Serif" w:cs="Liberation Serif"/>
          <w:color w:val="000000"/>
          <w:sz w:val="28"/>
          <w:szCs w:val="28"/>
        </w:rPr>
        <w:t xml:space="preserve">использования субсидии, содержащее расчет объема средств, подлежащих возврату в доход областного бюджета, принимается в форме приказа Министерства. </w:t>
      </w:r>
    </w:p>
    <w:p w:rsidR="00C43168" w:rsidRDefault="00C43168" w:rsidP="00C43168">
      <w:pPr>
        <w:autoSpaceDE w:val="0"/>
        <w:ind w:left="-14" w:right="24" w:firstLine="709"/>
        <w:jc w:val="both"/>
      </w:pPr>
      <w:r>
        <w:rPr>
          <w:rFonts w:ascii="Liberation Serif" w:hAnsi="Liberation Serif" w:cs="Liberation Serif"/>
          <w:color w:val="000000"/>
          <w:sz w:val="28"/>
          <w:szCs w:val="28"/>
        </w:rPr>
        <w:lastRenderedPageBreak/>
        <w:t xml:space="preserve">Министерство не позднее 5 рабочих дней со дня принятия решения о </w:t>
      </w:r>
      <w:proofErr w:type="spellStart"/>
      <w:r>
        <w:rPr>
          <w:rFonts w:ascii="Liberation Serif" w:hAnsi="Liberation Serif" w:cs="Liberation Serif"/>
          <w:color w:val="000000"/>
          <w:sz w:val="28"/>
          <w:szCs w:val="28"/>
        </w:rPr>
        <w:t>недостижении</w:t>
      </w:r>
      <w:proofErr w:type="spellEnd"/>
      <w:r>
        <w:rPr>
          <w:rFonts w:ascii="Liberation Serif" w:hAnsi="Liberation Serif" w:cs="Liberation Serif"/>
          <w:color w:val="000000"/>
          <w:sz w:val="28"/>
          <w:szCs w:val="28"/>
        </w:rPr>
        <w:t xml:space="preserve"> муниципальным образованием значения </w:t>
      </w:r>
      <w:r w:rsidR="007B3F57">
        <w:rPr>
          <w:rFonts w:ascii="Liberation Serif" w:hAnsi="Liberation Serif" w:cs="Liberation Serif"/>
          <w:color w:val="000000" w:themeColor="text1"/>
          <w:sz w:val="28"/>
          <w:szCs w:val="28"/>
        </w:rPr>
        <w:t>результата</w:t>
      </w:r>
      <w:r>
        <w:rPr>
          <w:rFonts w:ascii="Liberation Serif" w:hAnsi="Liberation Serif" w:cs="Liberation Serif"/>
          <w:color w:val="000000"/>
          <w:sz w:val="28"/>
          <w:szCs w:val="28"/>
        </w:rPr>
        <w:t xml:space="preserve"> использования субсидии направляет муниципальному образованию письменное требование о возврате субсидии с указанием объема средств, подлежащих возврату, реквизитов для возврата средств, с приложением копии решения.</w:t>
      </w:r>
    </w:p>
    <w:p w:rsidR="00C43168" w:rsidRDefault="00C43168" w:rsidP="00C43168">
      <w:pPr>
        <w:autoSpaceDE w:val="0"/>
        <w:ind w:left="-14" w:right="24" w:firstLine="709"/>
        <w:jc w:val="both"/>
      </w:pPr>
      <w:r>
        <w:rPr>
          <w:rFonts w:ascii="Liberation Serif" w:hAnsi="Liberation Serif" w:cs="Liberation Serif"/>
          <w:color w:val="000000"/>
          <w:sz w:val="28"/>
          <w:szCs w:val="28"/>
        </w:rPr>
        <w:t>Муниципальное образование обязано вернуть средства, подлежащие возврату, в объеме, указанном в требовании Министерства, в доход областного бюджета в срок не позднее 10 рабочих дней со дня получения требования о возврате субсидии.</w:t>
      </w:r>
    </w:p>
    <w:p w:rsidR="00C43168" w:rsidRDefault="00896259" w:rsidP="00C43168">
      <w:pPr>
        <w:autoSpaceDE w:val="0"/>
        <w:ind w:left="-14" w:right="24" w:firstLine="709"/>
        <w:jc w:val="both"/>
      </w:pPr>
      <w:r>
        <w:rPr>
          <w:rFonts w:ascii="Liberation Serif" w:hAnsi="Liberation Serif" w:cs="Liberation Serif"/>
          <w:color w:val="000000"/>
          <w:sz w:val="28"/>
          <w:szCs w:val="28"/>
        </w:rPr>
        <w:t xml:space="preserve">23. Муниципальное образование, допустившее </w:t>
      </w:r>
      <w:proofErr w:type="spellStart"/>
      <w:r>
        <w:rPr>
          <w:rFonts w:ascii="Liberation Serif" w:hAnsi="Liberation Serif" w:cs="Liberation Serif"/>
          <w:color w:val="000000"/>
          <w:sz w:val="28"/>
          <w:szCs w:val="28"/>
        </w:rPr>
        <w:t>недостижение</w:t>
      </w:r>
      <w:proofErr w:type="spellEnd"/>
      <w:r>
        <w:rPr>
          <w:rFonts w:ascii="Liberation Serif" w:hAnsi="Liberation Serif" w:cs="Liberation Serif"/>
          <w:color w:val="000000"/>
          <w:sz w:val="28"/>
          <w:szCs w:val="28"/>
        </w:rPr>
        <w:t xml:space="preserve"> значения результата использования субсидии, вправе обратиться в Министерство не позднее 15 февраля года, следующего за годом предоставления субсидии, с ходатайством о продлении срока достижения значения результата использования субсидии при наличии обстоятельств непреодолимой силы (далее – ходатайство).</w:t>
      </w:r>
    </w:p>
    <w:p w:rsidR="00C43168" w:rsidRDefault="00C43168" w:rsidP="00C43168">
      <w:pPr>
        <w:autoSpaceDE w:val="0"/>
        <w:ind w:left="-14" w:right="24" w:firstLine="709"/>
        <w:jc w:val="both"/>
      </w:pPr>
      <w:r>
        <w:rPr>
          <w:rFonts w:ascii="Liberation Serif" w:hAnsi="Liberation Serif" w:cs="Liberation Serif"/>
          <w:color w:val="000000"/>
          <w:sz w:val="28"/>
          <w:szCs w:val="28"/>
        </w:rPr>
        <w:t>К ходатайству должны быть приложены документы, подтверждающие обстоятельства, указанные в части первой настоящего пункта.</w:t>
      </w:r>
    </w:p>
    <w:p w:rsidR="00C43168" w:rsidRDefault="00C43168" w:rsidP="00C43168">
      <w:pPr>
        <w:autoSpaceDE w:val="0"/>
        <w:ind w:left="-14" w:right="24"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В ходатайстве должен быть обоснован новый срок достижения значения </w:t>
      </w:r>
      <w:r w:rsidR="007B3F57">
        <w:rPr>
          <w:rFonts w:ascii="Liberation Serif" w:hAnsi="Liberation Serif" w:cs="Liberation Serif"/>
          <w:color w:val="000000" w:themeColor="text1"/>
          <w:sz w:val="28"/>
          <w:szCs w:val="28"/>
        </w:rPr>
        <w:t>результата</w:t>
      </w:r>
      <w:r>
        <w:rPr>
          <w:rFonts w:ascii="Liberation Serif" w:hAnsi="Liberation Serif" w:cs="Liberation Serif"/>
          <w:color w:val="000000"/>
          <w:sz w:val="28"/>
          <w:szCs w:val="28"/>
        </w:rPr>
        <w:t xml:space="preserve"> использования субсидии.</w:t>
      </w:r>
    </w:p>
    <w:p w:rsidR="00C43168" w:rsidRDefault="00C43168" w:rsidP="00C43168">
      <w:pPr>
        <w:autoSpaceDE w:val="0"/>
        <w:ind w:left="-14" w:right="24"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Министерство рассматривает документы, указанные в частях первой и второй настоящего пункта, в течение 5 рабочих дней со дня их поступления и принимает мотивированное решение:</w:t>
      </w:r>
    </w:p>
    <w:p w:rsidR="00C43168" w:rsidRDefault="00C43168" w:rsidP="00C43168">
      <w:pPr>
        <w:autoSpaceDE w:val="0"/>
        <w:ind w:left="-14" w:right="24"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1) о продлении срока достижения значений </w:t>
      </w:r>
      <w:r w:rsidR="0093422D">
        <w:rPr>
          <w:rFonts w:ascii="Liberation Serif" w:hAnsi="Liberation Serif" w:cs="Liberation Serif"/>
          <w:sz w:val="28"/>
          <w:szCs w:val="28"/>
        </w:rPr>
        <w:t>результатов</w:t>
      </w:r>
      <w:r w:rsidR="0093422D">
        <w:rPr>
          <w:rFonts w:ascii="Liberation Serif" w:hAnsi="Liberation Serif" w:cs="Liberation Serif"/>
          <w:color w:val="000000"/>
          <w:sz w:val="28"/>
          <w:szCs w:val="28"/>
        </w:rPr>
        <w:t xml:space="preserve"> </w:t>
      </w:r>
      <w:r>
        <w:rPr>
          <w:rFonts w:ascii="Liberation Serif" w:hAnsi="Liberation Serif" w:cs="Liberation Serif"/>
          <w:color w:val="000000"/>
          <w:sz w:val="28"/>
          <w:szCs w:val="28"/>
        </w:rPr>
        <w:t>использования субсидии;</w:t>
      </w:r>
    </w:p>
    <w:p w:rsidR="00C43168" w:rsidRDefault="00C43168" w:rsidP="00C43168">
      <w:pPr>
        <w:autoSpaceDE w:val="0"/>
        <w:ind w:left="-14" w:right="24"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2) об отказе в продлении срока достижения значений </w:t>
      </w:r>
      <w:r w:rsidR="0093422D">
        <w:rPr>
          <w:rFonts w:ascii="Liberation Serif" w:hAnsi="Liberation Serif" w:cs="Liberation Serif"/>
          <w:sz w:val="28"/>
          <w:szCs w:val="28"/>
        </w:rPr>
        <w:t>результатов</w:t>
      </w:r>
      <w:r>
        <w:rPr>
          <w:rFonts w:ascii="Liberation Serif" w:hAnsi="Liberation Serif" w:cs="Liberation Serif"/>
          <w:color w:val="000000"/>
          <w:sz w:val="28"/>
          <w:szCs w:val="28"/>
        </w:rPr>
        <w:t xml:space="preserve"> использования субсидии.</w:t>
      </w:r>
    </w:p>
    <w:p w:rsidR="00C43168" w:rsidRDefault="00C43168" w:rsidP="00C43168">
      <w:pPr>
        <w:autoSpaceDE w:val="0"/>
        <w:ind w:left="-14" w:right="24"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Основанием для принятия решения об отказе в продлении срока достижения значений </w:t>
      </w:r>
      <w:r w:rsidR="0093422D">
        <w:rPr>
          <w:rFonts w:ascii="Liberation Serif" w:hAnsi="Liberation Serif" w:cs="Liberation Serif"/>
          <w:sz w:val="28"/>
          <w:szCs w:val="28"/>
        </w:rPr>
        <w:t>результатов</w:t>
      </w:r>
      <w:r w:rsidR="0093422D">
        <w:rPr>
          <w:rFonts w:ascii="Liberation Serif" w:hAnsi="Liberation Serif" w:cs="Liberation Serif"/>
          <w:color w:val="000000"/>
          <w:sz w:val="28"/>
          <w:szCs w:val="28"/>
        </w:rPr>
        <w:t xml:space="preserve"> </w:t>
      </w:r>
      <w:r>
        <w:rPr>
          <w:rFonts w:ascii="Liberation Serif" w:hAnsi="Liberation Serif" w:cs="Liberation Serif"/>
          <w:color w:val="000000"/>
          <w:sz w:val="28"/>
          <w:szCs w:val="28"/>
        </w:rPr>
        <w:t>использования субсидии является отсутствие документов, подтверждающих наличие обстоятельств, указанных в части первой настоящего пункта.</w:t>
      </w:r>
    </w:p>
    <w:p w:rsidR="00C43168" w:rsidRDefault="00C43168" w:rsidP="00C43168">
      <w:pPr>
        <w:autoSpaceDE w:val="0"/>
        <w:ind w:left="-14" w:right="24"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Министерство информирует муниципальное образование о принятом решении в письменной форме.</w:t>
      </w:r>
    </w:p>
    <w:p w:rsidR="00896259" w:rsidRDefault="00896259" w:rsidP="00896259">
      <w:pPr>
        <w:autoSpaceDE w:val="0"/>
        <w:ind w:left="-14" w:right="24"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В случае принятия решения о продлении срока достижения значения результата использования субсидии Министерство заключает с муниципальным образованием дополнительное соглашение к Соглашению с определением нового срока достижения значения результата использования субсидии и представления отчета.</w:t>
      </w:r>
    </w:p>
    <w:p w:rsidR="00C43168" w:rsidRDefault="00896259" w:rsidP="00896259">
      <w:pPr>
        <w:autoSpaceDE w:val="0"/>
        <w:ind w:left="-14" w:right="24"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В случае если в срок, определенный в дополнительном соглашении к Соглашению, значение результата использования субсидии не достигнуто, Министерство не позднее 10 рабочих дней со дня окончания указанного срока принимает новое решение о </w:t>
      </w:r>
      <w:proofErr w:type="spellStart"/>
      <w:r>
        <w:rPr>
          <w:rFonts w:ascii="Liberation Serif" w:hAnsi="Liberation Serif" w:cs="Liberation Serif"/>
          <w:color w:val="000000"/>
          <w:sz w:val="28"/>
          <w:szCs w:val="28"/>
        </w:rPr>
        <w:t>недостижении</w:t>
      </w:r>
      <w:proofErr w:type="spellEnd"/>
      <w:r>
        <w:rPr>
          <w:rFonts w:ascii="Liberation Serif" w:hAnsi="Liberation Serif" w:cs="Liberation Serif"/>
          <w:color w:val="000000"/>
          <w:sz w:val="28"/>
          <w:szCs w:val="28"/>
        </w:rPr>
        <w:t xml:space="preserve"> значения результата и направляет муниципальному образованию требование о возврате средств субсидии в областной бюджет.</w:t>
      </w:r>
    </w:p>
    <w:p w:rsidR="00C43168" w:rsidRDefault="00C43168" w:rsidP="00C43168">
      <w:pPr>
        <w:autoSpaceDE w:val="0"/>
        <w:ind w:left="-14" w:right="24" w:firstLine="709"/>
        <w:jc w:val="both"/>
      </w:pPr>
      <w:r>
        <w:rPr>
          <w:rFonts w:ascii="Liberation Serif" w:hAnsi="Liberation Serif" w:cs="Liberation Serif"/>
          <w:color w:val="000000"/>
          <w:sz w:val="28"/>
          <w:szCs w:val="28"/>
        </w:rPr>
        <w:t xml:space="preserve">Средства, подлежащие возврату, в объеме, определенном решением Министерства, подлежат возврату в доход областного бюджета не позднее </w:t>
      </w:r>
      <w:r>
        <w:rPr>
          <w:rFonts w:ascii="Liberation Serif" w:hAnsi="Liberation Serif" w:cs="Liberation Serif"/>
          <w:color w:val="000000"/>
          <w:sz w:val="28"/>
          <w:szCs w:val="28"/>
        </w:rPr>
        <w:br/>
        <w:t>10 рабочих дней со дня получения требования о возврате субсидии.</w:t>
      </w:r>
    </w:p>
    <w:p w:rsidR="00C43168" w:rsidRDefault="00C43168" w:rsidP="00C43168">
      <w:pPr>
        <w:autoSpaceDE w:val="0"/>
        <w:ind w:left="-14" w:right="24" w:firstLine="709"/>
        <w:jc w:val="both"/>
      </w:pPr>
      <w:r>
        <w:rPr>
          <w:rFonts w:ascii="Liberation Serif" w:hAnsi="Liberation Serif" w:cs="Liberation Serif"/>
          <w:color w:val="000000"/>
          <w:sz w:val="28"/>
          <w:szCs w:val="28"/>
        </w:rPr>
        <w:lastRenderedPageBreak/>
        <w:t>В случае невыполнения муниципальным образованием требований в сроки, указанные в пунктах 22 и 23 настоящего порядка, Министерство принимает меры по взысканию средств, подлежащих возврату, в судебном порядке.</w:t>
      </w:r>
    </w:p>
    <w:p w:rsidR="00C43168" w:rsidRDefault="00C43168" w:rsidP="00C43168">
      <w:pPr>
        <w:autoSpaceDE w:val="0"/>
        <w:ind w:left="-14" w:right="24"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24. В случае если муниципальным образованием по состоянию </w:t>
      </w:r>
      <w:r>
        <w:rPr>
          <w:rFonts w:ascii="Liberation Serif" w:hAnsi="Liberation Serif" w:cs="Liberation Serif"/>
          <w:color w:val="000000"/>
          <w:sz w:val="28"/>
          <w:szCs w:val="28"/>
        </w:rPr>
        <w:br/>
        <w:t xml:space="preserve">на 31 декабря года предоставления субсидии допущены нарушения обязательств, предусмотренных Соглашением, в части соблюдения уровня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выраженного в процентах от объема бюджетных ассигнований на исполнение расходного обязательства муниципального образования, предусмотренного в бюджете муниципального образования, в целях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которого предоставляется субсидия, объем средств, подлежащих возврату в доход областного бюджета, рассчитывается исходя из уровня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от фактического объема бюджетных средств, направленных на реализацию мероприятия в текущем финансовом году.</w:t>
      </w:r>
    </w:p>
    <w:p w:rsidR="00C43168" w:rsidRDefault="00C43168" w:rsidP="00C43168">
      <w:pPr>
        <w:autoSpaceDE w:val="0"/>
        <w:ind w:left="-14" w:right="24"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Решение о несоблюдении муниципальным образованием уровня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принимается Министерством в срок до 1 марта года, следующего за годом предоставления субсидии, на основании отчетов об использовании средств областного бюджета, предоставленных в форме субсидии, и достижении показателя результативности использования субсидии.</w:t>
      </w:r>
    </w:p>
    <w:p w:rsidR="00C43168" w:rsidRDefault="00C43168" w:rsidP="00C43168">
      <w:pPr>
        <w:autoSpaceDE w:val="0"/>
        <w:ind w:left="-14" w:right="24"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Решение о несоблюдении муниципальным образованием уровня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принимается в форме приказа Министерства.</w:t>
      </w:r>
    </w:p>
    <w:p w:rsidR="00C43168" w:rsidRDefault="00C43168" w:rsidP="00C43168">
      <w:pPr>
        <w:autoSpaceDE w:val="0"/>
        <w:ind w:left="-14" w:right="24" w:firstLine="709"/>
        <w:jc w:val="both"/>
      </w:pPr>
      <w:r>
        <w:rPr>
          <w:rFonts w:ascii="Liberation Serif" w:hAnsi="Liberation Serif" w:cs="Liberation Serif"/>
          <w:color w:val="000000"/>
          <w:sz w:val="28"/>
          <w:szCs w:val="28"/>
        </w:rPr>
        <w:t xml:space="preserve">Министерство не позднее 5 рабочих дней со дня принятия решения о несоблюдении муниципальным образованием уровня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направляет муниципальному образованию письменное требование о возврате средств с указанием объема средств, подлежащих возврату, реквизитов для возврата средств, с приложением копии решения.</w:t>
      </w:r>
    </w:p>
    <w:p w:rsidR="00C43168" w:rsidRDefault="00C43168" w:rsidP="00C43168">
      <w:pPr>
        <w:autoSpaceDE w:val="0"/>
        <w:ind w:left="-14" w:right="24"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Муниципальное образование обязано вернуть средства, подлежащие возврату, в объеме, указанном в требовании Министерства, в доход областного бюджета в срок не позднее 10 рабочих дней со дня получения требования.</w:t>
      </w:r>
    </w:p>
    <w:p w:rsidR="00C43168" w:rsidRDefault="00C43168" w:rsidP="00C43168">
      <w:pPr>
        <w:autoSpaceDE w:val="0"/>
        <w:ind w:left="-14" w:right="24" w:firstLine="709"/>
        <w:jc w:val="both"/>
      </w:pPr>
      <w:r>
        <w:rPr>
          <w:rFonts w:ascii="Liberation Serif" w:hAnsi="Liberation Serif" w:cs="Liberation Serif"/>
          <w:color w:val="000000"/>
          <w:sz w:val="28"/>
          <w:szCs w:val="28"/>
        </w:rPr>
        <w:t>25. В случае возникновения у муниципального образования при заключении муниципальных контрактов (договоров) экономии субсидии и (или) средств местного бюджета муниципальное образование не позднее 1 декабря года предоставления субсидии письменно согласует с Министерством возможность использования сэкономленных бюджетных средств на дополнительное обеспечение мероприятий.</w:t>
      </w:r>
    </w:p>
    <w:p w:rsidR="00C43168" w:rsidRDefault="00C43168" w:rsidP="00C43168">
      <w:pPr>
        <w:autoSpaceDE w:val="0"/>
        <w:ind w:left="-14" w:right="24"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26. В случае если муниципальным образованием по состоянию </w:t>
      </w:r>
      <w:r>
        <w:rPr>
          <w:rFonts w:ascii="Liberation Serif" w:hAnsi="Liberation Serif" w:cs="Liberation Serif"/>
          <w:color w:val="000000"/>
          <w:sz w:val="28"/>
          <w:szCs w:val="28"/>
        </w:rPr>
        <w:br/>
        <w:t xml:space="preserve">на 31 декабря года предоставления субсидии нарушены обязательства, указанные в пункте 24 настоящего порядка, объем средств, подлежащих возврату в доход областного бюджета, равен объему неправомерно израсходованных средств субсидии (исходя из уровня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Свердловской областью расходных обязательств муниципального образования).</w:t>
      </w:r>
    </w:p>
    <w:p w:rsidR="00C43168" w:rsidRDefault="00C43168" w:rsidP="00C43168">
      <w:pPr>
        <w:autoSpaceDE w:val="0"/>
        <w:ind w:left="-14" w:right="24" w:firstLine="709"/>
        <w:jc w:val="both"/>
      </w:pPr>
      <w:r>
        <w:rPr>
          <w:rFonts w:ascii="Liberation Serif" w:hAnsi="Liberation Serif" w:cs="Liberation Serif"/>
          <w:color w:val="000000"/>
          <w:sz w:val="28"/>
          <w:szCs w:val="28"/>
        </w:rPr>
        <w:t xml:space="preserve">Решение о несоблюдении муниципальным образованием обязательств по согласованию с Министерством возможности использования сэкономленных бюджетных средств на дополнительное обеспечение мероприятий принимается Министерством в срок до 1 марта года, следующего за годом предоставления субсидии, на основании отчетов об использовании средств областного бюджета, </w:t>
      </w:r>
      <w:r>
        <w:rPr>
          <w:rFonts w:ascii="Liberation Serif" w:hAnsi="Liberation Serif" w:cs="Liberation Serif"/>
          <w:color w:val="000000"/>
          <w:sz w:val="28"/>
          <w:szCs w:val="28"/>
        </w:rPr>
        <w:lastRenderedPageBreak/>
        <w:t>предоставленных в форме субсидии, и достижении показателя результативности использования субсидии.</w:t>
      </w:r>
    </w:p>
    <w:p w:rsidR="00C43168" w:rsidRDefault="00C43168" w:rsidP="00C43168">
      <w:pPr>
        <w:autoSpaceDE w:val="0"/>
        <w:ind w:left="-14" w:right="24" w:firstLine="709"/>
        <w:jc w:val="both"/>
      </w:pPr>
      <w:r>
        <w:rPr>
          <w:rFonts w:ascii="Liberation Serif" w:hAnsi="Liberation Serif" w:cs="Liberation Serif"/>
          <w:color w:val="000000"/>
          <w:sz w:val="28"/>
          <w:szCs w:val="28"/>
        </w:rPr>
        <w:t>Решение о несоблюдении муниципальным образованием обязательств по согласованию с Министерством возможности использования сэкономленных бюджетных средств на дополнительное обеспечение мероприятий принимается в форме приказа Министерства.</w:t>
      </w:r>
    </w:p>
    <w:p w:rsidR="00C43168" w:rsidRDefault="00C43168" w:rsidP="00C43168">
      <w:pPr>
        <w:autoSpaceDE w:val="0"/>
        <w:ind w:left="-14" w:right="24" w:firstLine="709"/>
        <w:jc w:val="both"/>
      </w:pPr>
      <w:r>
        <w:rPr>
          <w:rFonts w:ascii="Liberation Serif" w:hAnsi="Liberation Serif" w:cs="Liberation Serif"/>
          <w:color w:val="000000"/>
          <w:sz w:val="28"/>
          <w:szCs w:val="28"/>
        </w:rPr>
        <w:t>Министерство не позднее 5 рабочих дней со дня принятия решения о несоблюдении обязательств по согласованию с Министерством возможности использования сэкономленных бюджетных средств на дополнительное обеспечение мероприятий направляет муниципальному образованию требование о возврате средств с указанием объема средств, подлежащих возврату, реквизитов для возврата средств, с приложением копии решения.</w:t>
      </w:r>
    </w:p>
    <w:p w:rsidR="00C43168" w:rsidRDefault="00C43168" w:rsidP="00C43168">
      <w:pPr>
        <w:autoSpaceDE w:val="0"/>
        <w:ind w:left="-14" w:right="24" w:firstLine="709"/>
        <w:jc w:val="both"/>
      </w:pPr>
      <w:r>
        <w:rPr>
          <w:rFonts w:ascii="Liberation Serif" w:hAnsi="Liberation Serif" w:cs="Liberation Serif"/>
          <w:color w:val="000000"/>
          <w:sz w:val="28"/>
          <w:szCs w:val="28"/>
        </w:rPr>
        <w:t>Муниципальное образование обязано вернуть средства, подлежащие возврату, в объеме, указанном в требовании Министерства, в доход областного бюджета в срок не позднее 10 рабочих дней со дня получения требования о возврате средств.</w:t>
      </w:r>
    </w:p>
    <w:p w:rsidR="00C43168" w:rsidRDefault="00C43168" w:rsidP="00C43168">
      <w:pPr>
        <w:autoSpaceDE w:val="0"/>
        <w:ind w:left="-14" w:right="24" w:firstLine="709"/>
        <w:jc w:val="both"/>
      </w:pPr>
      <w:r>
        <w:rPr>
          <w:rFonts w:ascii="Liberation Serif" w:hAnsi="Liberation Serif" w:cs="Liberation Serif"/>
          <w:color w:val="000000"/>
          <w:sz w:val="28"/>
          <w:szCs w:val="28"/>
        </w:rPr>
        <w:t>27. Неиспользованный остаток субсидии подлежит возврату в областной бюджет в сроки, установленные бюджетным законодательством Российской Федерации.</w:t>
      </w:r>
    </w:p>
    <w:p w:rsidR="00C43168" w:rsidRDefault="00C43168" w:rsidP="00C43168">
      <w:pPr>
        <w:autoSpaceDE w:val="0"/>
        <w:ind w:left="-14" w:right="24" w:firstLine="709"/>
        <w:jc w:val="both"/>
      </w:pPr>
      <w:r>
        <w:rPr>
          <w:rFonts w:ascii="Liberation Serif" w:hAnsi="Liberation Serif" w:cs="Liberation Serif"/>
          <w:color w:val="000000"/>
          <w:sz w:val="28"/>
          <w:szCs w:val="28"/>
        </w:rPr>
        <w:t>При невозврате субсидии в областной бюджет</w:t>
      </w:r>
      <w:r>
        <w:rPr>
          <w:rStyle w:val="a7"/>
        </w:rPr>
        <w:t xml:space="preserve"> </w:t>
      </w:r>
      <w:r>
        <w:rPr>
          <w:rStyle w:val="a7"/>
          <w:rFonts w:ascii="Liberation Serif" w:hAnsi="Liberation Serif"/>
          <w:sz w:val="28"/>
          <w:szCs w:val="28"/>
        </w:rPr>
        <w:t>Ми</w:t>
      </w:r>
      <w:r>
        <w:rPr>
          <w:rFonts w:ascii="Liberation Serif" w:hAnsi="Liberation Serif" w:cs="Liberation Serif"/>
          <w:color w:val="000000"/>
          <w:sz w:val="28"/>
          <w:szCs w:val="28"/>
        </w:rPr>
        <w:t>нистерство принимает меры по взысканию подлежащей возврату субсидии в судебном порядке.</w:t>
      </w:r>
    </w:p>
    <w:p w:rsidR="00C43168" w:rsidRDefault="00C43168" w:rsidP="00C43168">
      <w:pPr>
        <w:ind w:firstLine="708"/>
        <w:jc w:val="both"/>
        <w:rPr>
          <w:rFonts w:ascii="Liberation Serif" w:hAnsi="Liberation Serif" w:cs="Liberation Serif"/>
          <w:color w:val="000000"/>
          <w:sz w:val="28"/>
          <w:szCs w:val="28"/>
        </w:rPr>
      </w:pPr>
      <w:r>
        <w:rPr>
          <w:rFonts w:ascii="Liberation Serif" w:hAnsi="Liberation Serif" w:cs="Liberation Serif"/>
          <w:color w:val="000000"/>
          <w:sz w:val="28"/>
          <w:szCs w:val="28"/>
        </w:rPr>
        <w:t>28. Контроль за соблюдением муниципальным образованием цели, условий и порядка предоставления субсидии осуществляется Министерством.</w:t>
      </w:r>
    </w:p>
    <w:p w:rsidR="00C43168" w:rsidRDefault="00C43168" w:rsidP="00C43168">
      <w:pPr>
        <w:ind w:firstLine="708"/>
        <w:jc w:val="both"/>
        <w:rPr>
          <w:rFonts w:ascii="Liberation Serif" w:hAnsi="Liberation Serif" w:cs="Liberation Serif"/>
          <w:color w:val="000000"/>
          <w:sz w:val="28"/>
          <w:szCs w:val="28"/>
        </w:rPr>
      </w:pPr>
      <w:r>
        <w:rPr>
          <w:rFonts w:ascii="Liberation Serif" w:hAnsi="Liberation Serif" w:cs="Liberation Serif"/>
          <w:color w:val="000000"/>
          <w:sz w:val="28"/>
          <w:szCs w:val="28"/>
        </w:rPr>
        <w:t>Министерство после представления муниципальным образованием отчетов, а также по иным основаниям, предусмотренным Соглашением, проводит обязательные проверки соблюдения муниципальным образованием цели, условий и порядка предоставления субсидии.</w:t>
      </w:r>
    </w:p>
    <w:p w:rsidR="00C43168" w:rsidRDefault="00C43168" w:rsidP="00C43168">
      <w:pPr>
        <w:ind w:firstLine="708"/>
        <w:jc w:val="both"/>
      </w:pPr>
      <w:r>
        <w:rPr>
          <w:rFonts w:ascii="Liberation Serif" w:hAnsi="Liberation Serif" w:cs="Liberation Serif"/>
          <w:color w:val="000000"/>
          <w:sz w:val="28"/>
          <w:szCs w:val="28"/>
        </w:rPr>
        <w:t xml:space="preserve">При выявлении Министерством нарушения цели, условий и порядка предоставления субсидии материалы проверок направляются в Министерство финансов Свердловской области. </w:t>
      </w:r>
    </w:p>
    <w:p w:rsidR="00C43168" w:rsidRDefault="00C43168" w:rsidP="00C43168">
      <w:pPr>
        <w:ind w:firstLine="708"/>
        <w:jc w:val="both"/>
        <w:rPr>
          <w:rFonts w:ascii="Liberation Serif" w:hAnsi="Liberation Serif" w:cs="Liberation Serif"/>
          <w:color w:val="000000"/>
          <w:sz w:val="28"/>
          <w:szCs w:val="28"/>
        </w:rPr>
      </w:pPr>
      <w:r>
        <w:rPr>
          <w:rFonts w:ascii="Liberation Serif" w:hAnsi="Liberation Serif" w:cs="Liberation Serif"/>
          <w:color w:val="000000"/>
          <w:sz w:val="28"/>
          <w:szCs w:val="28"/>
        </w:rPr>
        <w:t>Субсидия подлежит возврату муниципальным образованием в областной бюджет в течение 10 рабочих дней со дня получения соответствующего требования Министерства.</w:t>
      </w:r>
    </w:p>
    <w:p w:rsidR="00C43168" w:rsidRDefault="00C43168" w:rsidP="00C43168">
      <w:pPr>
        <w:ind w:firstLine="708"/>
        <w:jc w:val="both"/>
      </w:pPr>
      <w:r>
        <w:rPr>
          <w:rFonts w:ascii="Liberation Serif" w:hAnsi="Liberation Serif" w:cs="Liberation Serif"/>
          <w:color w:val="000000"/>
          <w:sz w:val="28"/>
          <w:szCs w:val="28"/>
        </w:rPr>
        <w:t xml:space="preserve">Требование о возврате субсидии направляется Министерством муниципальному образованию в течение 10 рабочих дней со дня выявления нарушения цели, условий и порядка предоставления субсидии. </w:t>
      </w:r>
    </w:p>
    <w:p w:rsidR="00C43168" w:rsidRDefault="00C43168" w:rsidP="00C43168">
      <w:pPr>
        <w:ind w:firstLine="708"/>
        <w:jc w:val="both"/>
      </w:pPr>
      <w:r>
        <w:rPr>
          <w:rFonts w:ascii="Liberation Serif" w:hAnsi="Liberation Serif" w:cs="Liberation Serif"/>
          <w:color w:val="000000"/>
          <w:sz w:val="28"/>
          <w:szCs w:val="28"/>
        </w:rPr>
        <w:t xml:space="preserve">При невозврате субсидии в срок, указанный в части четвертой настоящего пункта, Министерство принимает меры по взысканию подлежащих возврату </w:t>
      </w:r>
      <w:r>
        <w:rPr>
          <w:rFonts w:ascii="Liberation Serif" w:hAnsi="Liberation Serif" w:cs="Liberation Serif"/>
          <w:color w:val="000000"/>
          <w:sz w:val="28"/>
          <w:szCs w:val="28"/>
        </w:rPr>
        <w:br/>
        <w:t>в областной бюджет средств в судебном порядке.</w:t>
      </w:r>
    </w:p>
    <w:p w:rsidR="00C43168" w:rsidRDefault="00C43168" w:rsidP="00C43168">
      <w:pPr>
        <w:ind w:firstLine="708"/>
        <w:jc w:val="both"/>
        <w:rPr>
          <w:rFonts w:ascii="Liberation Serif" w:hAnsi="Liberation Serif" w:cs="Liberation Serif"/>
          <w:color w:val="000000"/>
          <w:sz w:val="28"/>
          <w:szCs w:val="28"/>
        </w:rPr>
      </w:pPr>
      <w:r>
        <w:rPr>
          <w:rFonts w:ascii="Liberation Serif" w:hAnsi="Liberation Serif" w:cs="Liberation Serif"/>
          <w:color w:val="000000"/>
          <w:sz w:val="28"/>
          <w:szCs w:val="28"/>
        </w:rPr>
        <w:t>29. Контроль за соблюдением муниципальным образованием цели, условий и порядка предоставления субсидии осуществляется также органами государственного финансового контроля Свердловской области в соответствии с бюджетным законодательством Российской Федерации на основании ежегодных планов контрольных мероприятий и при наличии оснований во внеплановом порядке.</w:t>
      </w:r>
    </w:p>
    <w:p w:rsidR="00C43168" w:rsidRDefault="00C43168" w:rsidP="00C43168">
      <w:pPr>
        <w:pageBreakBefore/>
        <w:autoSpaceDE w:val="0"/>
        <w:ind w:left="5404"/>
      </w:pPr>
      <w:r>
        <w:rPr>
          <w:rStyle w:val="a5"/>
          <w:rFonts w:ascii="Liberation Serif" w:hAnsi="Liberation Serif" w:cs="Liberation Serif"/>
          <w:color w:val="000000"/>
          <w:sz w:val="28"/>
          <w:szCs w:val="28"/>
        </w:rPr>
        <w:lastRenderedPageBreak/>
        <w:t>Приложение № 1</w:t>
      </w:r>
      <w:r>
        <w:rPr>
          <w:rStyle w:val="a5"/>
          <w:rFonts w:ascii="Liberation Serif" w:hAnsi="Liberation Serif" w:cs="Liberation Serif"/>
          <w:color w:val="000000"/>
          <w:sz w:val="28"/>
          <w:szCs w:val="28"/>
        </w:rPr>
        <w:br/>
        <w:t xml:space="preserve">к </w:t>
      </w:r>
      <w:hyperlink w:anchor="sub_1900" w:history="1">
        <w:r>
          <w:rPr>
            <w:rStyle w:val="a6"/>
            <w:rFonts w:ascii="Liberation Serif" w:hAnsi="Liberation Serif" w:cs="Liberation Serif"/>
            <w:color w:val="000000"/>
            <w:sz w:val="28"/>
            <w:szCs w:val="28"/>
          </w:rPr>
          <w:t>Порядку</w:t>
        </w:r>
      </w:hyperlink>
      <w:r>
        <w:rPr>
          <w:rStyle w:val="a5"/>
          <w:rFonts w:ascii="Liberation Serif" w:hAnsi="Liberation Serif" w:cs="Liberation Serif"/>
          <w:color w:val="000000"/>
          <w:sz w:val="28"/>
          <w:szCs w:val="28"/>
        </w:rPr>
        <w:t xml:space="preserve"> предоставления </w:t>
      </w:r>
      <w:r>
        <w:rPr>
          <w:rStyle w:val="a5"/>
          <w:rFonts w:ascii="Liberation Serif" w:hAnsi="Liberation Serif" w:cs="Liberation Serif"/>
          <w:color w:val="000000"/>
          <w:sz w:val="28"/>
          <w:szCs w:val="28"/>
        </w:rPr>
        <w:br/>
        <w:t xml:space="preserve">и распределения субсидий </w:t>
      </w:r>
      <w:r>
        <w:rPr>
          <w:rStyle w:val="a5"/>
          <w:rFonts w:ascii="Liberation Serif" w:hAnsi="Liberation Serif" w:cs="Liberation Serif"/>
          <w:color w:val="000000"/>
          <w:sz w:val="28"/>
          <w:szCs w:val="28"/>
        </w:rPr>
        <w:br/>
        <w:t xml:space="preserve">из областного бюджета </w:t>
      </w:r>
      <w:r>
        <w:rPr>
          <w:rFonts w:ascii="Liberation Serif" w:hAnsi="Liberation Serif" w:cs="Liberation Serif"/>
          <w:bCs/>
          <w:color w:val="000000"/>
          <w:sz w:val="28"/>
          <w:szCs w:val="28"/>
        </w:rPr>
        <w:t>бюджетам муниципальных образований, расположенных на территории Свердловской области,</w:t>
      </w:r>
      <w:r>
        <w:rPr>
          <w:rFonts w:ascii="Liberation Serif" w:hAnsi="Liberation Serif" w:cs="Liberation Serif"/>
          <w:color w:val="000000"/>
          <w:sz w:val="28"/>
          <w:szCs w:val="28"/>
        </w:rPr>
        <w:t xml:space="preserve"> </w:t>
      </w:r>
    </w:p>
    <w:p w:rsidR="00C43168" w:rsidRDefault="00C43168" w:rsidP="00C43168">
      <w:pPr>
        <w:autoSpaceDE w:val="0"/>
        <w:ind w:left="5404"/>
      </w:pPr>
      <w:r>
        <w:rPr>
          <w:rStyle w:val="a5"/>
          <w:rFonts w:ascii="Liberation Serif" w:hAnsi="Liberation Serif" w:cs="Liberation Serif"/>
          <w:color w:val="000000"/>
          <w:sz w:val="28"/>
          <w:szCs w:val="28"/>
        </w:rPr>
        <w:t xml:space="preserve">на </w:t>
      </w:r>
      <w:r>
        <w:rPr>
          <w:rFonts w:ascii="Liberation Serif" w:hAnsi="Liberation Serif" w:cs="Liberation Serif"/>
          <w:bCs/>
          <w:color w:val="000000"/>
          <w:sz w:val="28"/>
          <w:szCs w:val="28"/>
        </w:rPr>
        <w:t xml:space="preserve">реализацию мероприятий, направленных </w:t>
      </w:r>
      <w:r>
        <w:rPr>
          <w:rStyle w:val="a5"/>
          <w:rFonts w:ascii="Liberation Serif" w:hAnsi="Liberation Serif" w:cs="Liberation Serif"/>
          <w:color w:val="000000"/>
          <w:sz w:val="28"/>
          <w:szCs w:val="28"/>
        </w:rPr>
        <w:t>на</w:t>
      </w:r>
      <w:r>
        <w:rPr>
          <w:rFonts w:ascii="Liberation Serif" w:hAnsi="Liberation Serif" w:cs="Liberation Serif"/>
          <w:bCs/>
          <w:color w:val="000000"/>
          <w:sz w:val="28"/>
          <w:szCs w:val="28"/>
        </w:rPr>
        <w:t xml:space="preserve"> создание, открытие </w:t>
      </w:r>
      <w:r>
        <w:rPr>
          <w:rFonts w:ascii="Liberation Serif" w:hAnsi="Liberation Serif" w:cs="Liberation Serif"/>
          <w:bCs/>
          <w:color w:val="000000"/>
          <w:sz w:val="28"/>
          <w:szCs w:val="28"/>
        </w:rPr>
        <w:br/>
        <w:t>и организацию деятельности сети детских технопарков «</w:t>
      </w:r>
      <w:proofErr w:type="spellStart"/>
      <w:r>
        <w:rPr>
          <w:rFonts w:ascii="Liberation Serif" w:hAnsi="Liberation Serif" w:cs="Liberation Serif"/>
          <w:bCs/>
          <w:color w:val="000000"/>
          <w:sz w:val="28"/>
          <w:szCs w:val="28"/>
        </w:rPr>
        <w:t>Кванториум</w:t>
      </w:r>
      <w:proofErr w:type="spellEnd"/>
      <w:r>
        <w:rPr>
          <w:rFonts w:ascii="Liberation Serif" w:hAnsi="Liberation Serif" w:cs="Liberation Serif"/>
          <w:bCs/>
          <w:color w:val="000000"/>
          <w:sz w:val="28"/>
          <w:szCs w:val="28"/>
        </w:rPr>
        <w:t xml:space="preserve">» </w:t>
      </w:r>
      <w:r>
        <w:rPr>
          <w:rFonts w:ascii="Liberation Serif" w:hAnsi="Liberation Serif" w:cs="Liberation Serif"/>
          <w:bCs/>
          <w:color w:val="000000"/>
          <w:sz w:val="28"/>
          <w:szCs w:val="28"/>
        </w:rPr>
        <w:br/>
        <w:t>в муниципальных образованиях</w:t>
      </w:r>
    </w:p>
    <w:p w:rsidR="00C43168" w:rsidRDefault="00C43168" w:rsidP="00C43168">
      <w:pPr>
        <w:autoSpaceDE w:val="0"/>
        <w:ind w:firstLine="720"/>
        <w:jc w:val="right"/>
        <w:rPr>
          <w:rFonts w:ascii="Liberation Serif" w:hAnsi="Liberation Serif" w:cs="Liberation Serif"/>
          <w:bCs/>
          <w:color w:val="000000"/>
          <w:sz w:val="28"/>
          <w:szCs w:val="28"/>
        </w:rPr>
      </w:pPr>
    </w:p>
    <w:p w:rsidR="00C43168" w:rsidRDefault="00C43168" w:rsidP="00C43168">
      <w:pPr>
        <w:autoSpaceDE w:val="0"/>
        <w:rPr>
          <w:rFonts w:ascii="Liberation Serif" w:hAnsi="Liberation Serif" w:cs="Liberation Serif"/>
          <w:bCs/>
          <w:color w:val="000000"/>
          <w:sz w:val="28"/>
          <w:szCs w:val="28"/>
        </w:rPr>
      </w:pPr>
    </w:p>
    <w:p w:rsidR="00896259" w:rsidRDefault="00896259" w:rsidP="00896259">
      <w:pPr>
        <w:jc w:val="center"/>
      </w:pPr>
      <w:r>
        <w:rPr>
          <w:rStyle w:val="a5"/>
          <w:rFonts w:ascii="Liberation Serif" w:hAnsi="Liberation Serif" w:cs="Arial"/>
          <w:sz w:val="28"/>
          <w:szCs w:val="28"/>
        </w:rPr>
        <w:t>ПРЕДЕЛЬНЫЙ УРОВЕНЬ</w:t>
      </w:r>
    </w:p>
    <w:p w:rsidR="00896259" w:rsidRDefault="00896259" w:rsidP="00896259">
      <w:pPr>
        <w:jc w:val="center"/>
      </w:pPr>
      <w:proofErr w:type="spellStart"/>
      <w:r>
        <w:rPr>
          <w:rFonts w:ascii="Liberation Serif" w:hAnsi="Liberation Serif" w:cs="Liberation Serif"/>
          <w:b/>
          <w:color w:val="000000"/>
          <w:sz w:val="28"/>
          <w:szCs w:val="28"/>
        </w:rPr>
        <w:t>софинансирования</w:t>
      </w:r>
      <w:proofErr w:type="spellEnd"/>
      <w:r>
        <w:rPr>
          <w:rFonts w:ascii="Liberation Serif" w:hAnsi="Liberation Serif" w:cs="Liberation Serif"/>
          <w:b/>
          <w:color w:val="000000"/>
          <w:sz w:val="28"/>
          <w:szCs w:val="28"/>
        </w:rPr>
        <w:t xml:space="preserve"> Свердловской областью расходных обязательств муниципальных образований, расположенных на территории </w:t>
      </w:r>
      <w:r>
        <w:rPr>
          <w:rFonts w:ascii="Liberation Serif" w:hAnsi="Liberation Serif" w:cs="Liberation Serif"/>
          <w:b/>
          <w:color w:val="000000"/>
          <w:sz w:val="28"/>
          <w:szCs w:val="28"/>
        </w:rPr>
        <w:br/>
        <w:t xml:space="preserve">Свердловской области, возникающих при реализации мероприятий, </w:t>
      </w:r>
      <w:r>
        <w:rPr>
          <w:rFonts w:ascii="Liberation Serif" w:hAnsi="Liberation Serif" w:cs="Liberation Serif"/>
          <w:b/>
          <w:bCs/>
          <w:color w:val="000000"/>
          <w:sz w:val="28"/>
          <w:szCs w:val="28"/>
        </w:rPr>
        <w:t xml:space="preserve">направленных </w:t>
      </w:r>
      <w:r>
        <w:rPr>
          <w:rStyle w:val="a5"/>
          <w:rFonts w:ascii="Liberation Serif" w:hAnsi="Liberation Serif" w:cs="Liberation Serif"/>
          <w:color w:val="000000"/>
          <w:sz w:val="28"/>
          <w:szCs w:val="28"/>
        </w:rPr>
        <w:t>на</w:t>
      </w:r>
      <w:r>
        <w:rPr>
          <w:rFonts w:ascii="Liberation Serif" w:hAnsi="Liberation Serif" w:cs="Liberation Serif"/>
          <w:b/>
          <w:bCs/>
          <w:color w:val="000000"/>
          <w:sz w:val="28"/>
          <w:szCs w:val="28"/>
        </w:rPr>
        <w:t xml:space="preserve"> создание, открытие и организацию деятельности сети детских технопарков «</w:t>
      </w:r>
      <w:proofErr w:type="spellStart"/>
      <w:r>
        <w:rPr>
          <w:rFonts w:ascii="Liberation Serif" w:hAnsi="Liberation Serif" w:cs="Liberation Serif"/>
          <w:b/>
          <w:bCs/>
          <w:color w:val="000000"/>
          <w:sz w:val="28"/>
          <w:szCs w:val="28"/>
        </w:rPr>
        <w:t>Кванториум</w:t>
      </w:r>
      <w:proofErr w:type="spellEnd"/>
      <w:r>
        <w:rPr>
          <w:rFonts w:ascii="Liberation Serif" w:hAnsi="Liberation Serif" w:cs="Liberation Serif"/>
          <w:b/>
          <w:bCs/>
          <w:color w:val="000000"/>
          <w:sz w:val="28"/>
          <w:szCs w:val="28"/>
        </w:rPr>
        <w:t>» в муниципальных образованиях</w:t>
      </w:r>
    </w:p>
    <w:p w:rsidR="00896259" w:rsidRDefault="00896259" w:rsidP="00896259">
      <w:pPr>
        <w:rPr>
          <w:rFonts w:ascii="Liberation Serif" w:hAnsi="Liberation Serif"/>
          <w:sz w:val="28"/>
          <w:szCs w:val="28"/>
        </w:rPr>
      </w:pPr>
    </w:p>
    <w:p w:rsidR="00896259" w:rsidRDefault="00896259" w:rsidP="00896259">
      <w:pPr>
        <w:rPr>
          <w:rFonts w:ascii="Liberation Serif" w:hAnsi="Liberation Serif"/>
          <w:sz w:val="28"/>
          <w:szCs w:val="28"/>
        </w:rPr>
      </w:pPr>
    </w:p>
    <w:tbl>
      <w:tblPr>
        <w:tblW w:w="9774" w:type="dxa"/>
        <w:tblInd w:w="-5" w:type="dxa"/>
        <w:tblLayout w:type="fixed"/>
        <w:tblCellMar>
          <w:left w:w="10" w:type="dxa"/>
          <w:right w:w="10" w:type="dxa"/>
        </w:tblCellMar>
        <w:tblLook w:val="0000" w:firstRow="0" w:lastRow="0" w:firstColumn="0" w:lastColumn="0" w:noHBand="0" w:noVBand="0"/>
      </w:tblPr>
      <w:tblGrid>
        <w:gridCol w:w="1134"/>
        <w:gridCol w:w="4242"/>
        <w:gridCol w:w="4398"/>
      </w:tblGrid>
      <w:tr w:rsidR="00896259" w:rsidTr="009336F5">
        <w:trPr>
          <w:trHeight w:val="276"/>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6259" w:rsidRDefault="00896259" w:rsidP="009336F5">
            <w:pPr>
              <w:autoSpaceDE w:val="0"/>
              <w:jc w:val="center"/>
              <w:rPr>
                <w:rFonts w:ascii="Liberation Serif" w:hAnsi="Liberation Serif" w:cs="Arial"/>
                <w:sz w:val="28"/>
                <w:szCs w:val="28"/>
              </w:rPr>
            </w:pPr>
            <w:r>
              <w:rPr>
                <w:rFonts w:ascii="Liberation Serif" w:hAnsi="Liberation Serif" w:cs="Arial"/>
                <w:sz w:val="28"/>
                <w:szCs w:val="28"/>
              </w:rPr>
              <w:t>Номер строки</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6259" w:rsidRDefault="00896259" w:rsidP="009336F5">
            <w:pPr>
              <w:autoSpaceDE w:val="0"/>
              <w:jc w:val="center"/>
              <w:rPr>
                <w:rFonts w:ascii="Liberation Serif" w:hAnsi="Liberation Serif" w:cs="Arial"/>
                <w:sz w:val="28"/>
                <w:szCs w:val="28"/>
              </w:rPr>
            </w:pPr>
            <w:r>
              <w:rPr>
                <w:rFonts w:ascii="Liberation Serif" w:hAnsi="Liberation Serif" w:cs="Arial"/>
                <w:sz w:val="28"/>
                <w:szCs w:val="28"/>
              </w:rPr>
              <w:t>Уровень расчетной бюджетной обеспеченности муниципального образования, расположенного на территории Свердловской области (процентов)*</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6259" w:rsidRDefault="00896259" w:rsidP="009336F5">
            <w:pPr>
              <w:autoSpaceDE w:val="0"/>
              <w:jc w:val="center"/>
              <w:rPr>
                <w:rFonts w:ascii="Liberation Serif" w:hAnsi="Liberation Serif" w:cs="Arial"/>
                <w:sz w:val="28"/>
                <w:szCs w:val="28"/>
              </w:rPr>
            </w:pPr>
            <w:r>
              <w:rPr>
                <w:rFonts w:ascii="Liberation Serif" w:hAnsi="Liberation Serif" w:cs="Arial"/>
                <w:sz w:val="28"/>
                <w:szCs w:val="28"/>
              </w:rPr>
              <w:t xml:space="preserve">Предельный уровень </w:t>
            </w:r>
            <w:proofErr w:type="spellStart"/>
            <w:r>
              <w:rPr>
                <w:rFonts w:ascii="Liberation Serif" w:hAnsi="Liberation Serif" w:cs="Arial"/>
                <w:sz w:val="28"/>
                <w:szCs w:val="28"/>
              </w:rPr>
              <w:t>софинансирования</w:t>
            </w:r>
            <w:proofErr w:type="spellEnd"/>
            <w:r>
              <w:rPr>
                <w:rFonts w:ascii="Liberation Serif" w:hAnsi="Liberation Serif" w:cs="Arial"/>
                <w:sz w:val="28"/>
                <w:szCs w:val="28"/>
              </w:rPr>
              <w:t xml:space="preserve"> расходного обязательства муниципального образования, расположенного на территории Свердловской области, из областного бюджета</w:t>
            </w:r>
          </w:p>
          <w:p w:rsidR="00896259" w:rsidRDefault="00896259" w:rsidP="009336F5">
            <w:pPr>
              <w:autoSpaceDE w:val="0"/>
              <w:jc w:val="center"/>
              <w:rPr>
                <w:rFonts w:ascii="Liberation Serif" w:hAnsi="Liberation Serif" w:cs="Arial"/>
                <w:sz w:val="28"/>
                <w:szCs w:val="28"/>
              </w:rPr>
            </w:pPr>
            <w:r>
              <w:rPr>
                <w:rFonts w:ascii="Liberation Serif" w:hAnsi="Liberation Serif" w:cs="Arial"/>
                <w:sz w:val="28"/>
                <w:szCs w:val="28"/>
              </w:rPr>
              <w:t xml:space="preserve">(процентов) </w:t>
            </w:r>
          </w:p>
        </w:tc>
      </w:tr>
      <w:tr w:rsidR="00896259" w:rsidTr="009336F5">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6259" w:rsidRDefault="00896259" w:rsidP="009336F5">
            <w:pPr>
              <w:autoSpaceDE w:val="0"/>
              <w:jc w:val="center"/>
              <w:rPr>
                <w:rFonts w:ascii="Liberation Serif" w:hAnsi="Liberation Serif" w:cs="Arial"/>
                <w:sz w:val="28"/>
                <w:szCs w:val="28"/>
              </w:rPr>
            </w:pPr>
            <w:r>
              <w:rPr>
                <w:rFonts w:ascii="Liberation Serif" w:hAnsi="Liberation Serif" w:cs="Arial"/>
                <w:sz w:val="28"/>
                <w:szCs w:val="28"/>
              </w:rPr>
              <w:t>1.</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6259" w:rsidRDefault="00896259" w:rsidP="009336F5">
            <w:pPr>
              <w:pStyle w:val="a8"/>
              <w:jc w:val="center"/>
              <w:rPr>
                <w:rFonts w:ascii="Liberation Serif" w:hAnsi="Liberation Serif"/>
                <w:sz w:val="28"/>
                <w:szCs w:val="28"/>
              </w:rPr>
            </w:pPr>
            <w:r>
              <w:rPr>
                <w:rFonts w:ascii="Liberation Serif" w:hAnsi="Liberation Serif"/>
                <w:sz w:val="28"/>
                <w:szCs w:val="28"/>
              </w:rPr>
              <w:t>60 (включительно) и более</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6259" w:rsidRDefault="00896259" w:rsidP="009336F5">
            <w:pPr>
              <w:pStyle w:val="a8"/>
              <w:jc w:val="center"/>
              <w:rPr>
                <w:rFonts w:ascii="Liberation Serif" w:hAnsi="Liberation Serif"/>
                <w:sz w:val="28"/>
                <w:szCs w:val="28"/>
              </w:rPr>
            </w:pPr>
            <w:r>
              <w:rPr>
                <w:rFonts w:ascii="Liberation Serif" w:hAnsi="Liberation Serif"/>
                <w:sz w:val="28"/>
                <w:szCs w:val="28"/>
              </w:rPr>
              <w:t>50</w:t>
            </w:r>
          </w:p>
        </w:tc>
      </w:tr>
      <w:tr w:rsidR="00896259" w:rsidTr="009336F5">
        <w:trPr>
          <w:trHeight w:val="297"/>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6259" w:rsidRDefault="00896259" w:rsidP="009336F5">
            <w:pPr>
              <w:autoSpaceDE w:val="0"/>
              <w:jc w:val="center"/>
              <w:rPr>
                <w:rFonts w:ascii="Liberation Serif" w:hAnsi="Liberation Serif" w:cs="Arial"/>
                <w:sz w:val="28"/>
                <w:szCs w:val="28"/>
              </w:rPr>
            </w:pPr>
            <w:r>
              <w:rPr>
                <w:rFonts w:ascii="Liberation Serif" w:hAnsi="Liberation Serif" w:cs="Arial"/>
                <w:sz w:val="28"/>
                <w:szCs w:val="28"/>
              </w:rPr>
              <w:t>2.</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6259" w:rsidRDefault="00896259" w:rsidP="009336F5">
            <w:pPr>
              <w:pStyle w:val="a8"/>
              <w:jc w:val="center"/>
              <w:rPr>
                <w:rFonts w:ascii="Liberation Serif" w:hAnsi="Liberation Serif"/>
                <w:sz w:val="28"/>
                <w:szCs w:val="28"/>
              </w:rPr>
            </w:pPr>
            <w:r>
              <w:rPr>
                <w:rFonts w:ascii="Liberation Serif" w:hAnsi="Liberation Serif"/>
                <w:sz w:val="28"/>
                <w:szCs w:val="28"/>
              </w:rPr>
              <w:t>менее 60</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6259" w:rsidRDefault="00896259" w:rsidP="009336F5">
            <w:pPr>
              <w:pStyle w:val="a8"/>
              <w:jc w:val="center"/>
              <w:rPr>
                <w:rFonts w:ascii="Liberation Serif" w:hAnsi="Liberation Serif"/>
                <w:sz w:val="28"/>
                <w:szCs w:val="28"/>
              </w:rPr>
            </w:pPr>
            <w:r>
              <w:rPr>
                <w:rFonts w:ascii="Liberation Serif" w:hAnsi="Liberation Serif"/>
                <w:sz w:val="28"/>
                <w:szCs w:val="28"/>
              </w:rPr>
              <w:t>52</w:t>
            </w:r>
          </w:p>
        </w:tc>
      </w:tr>
    </w:tbl>
    <w:p w:rsidR="00896259" w:rsidRDefault="00896259" w:rsidP="00896259">
      <w:pPr>
        <w:rPr>
          <w:rFonts w:ascii="Liberation Serif" w:hAnsi="Liberation Serif" w:cs="Liberation Serif"/>
          <w:b/>
          <w:sz w:val="28"/>
          <w:szCs w:val="28"/>
        </w:rPr>
      </w:pPr>
    </w:p>
    <w:p w:rsidR="00896259" w:rsidRDefault="00896259" w:rsidP="00896259">
      <w:pPr>
        <w:autoSpaceDE w:val="0"/>
        <w:ind w:firstLine="720"/>
        <w:rPr>
          <w:rFonts w:ascii="Liberation Serif" w:hAnsi="Liberation Serif" w:cs="Liberation Serif"/>
          <w:bCs/>
          <w:color w:val="000000"/>
        </w:rPr>
      </w:pPr>
      <w:r>
        <w:rPr>
          <w:rFonts w:ascii="Liberation Serif" w:hAnsi="Liberation Serif" w:cs="Liberation Serif"/>
          <w:bCs/>
          <w:color w:val="000000"/>
        </w:rPr>
        <w:t>_____________________________</w:t>
      </w:r>
    </w:p>
    <w:p w:rsidR="00C43168" w:rsidRDefault="00896259" w:rsidP="00896259">
      <w:pPr>
        <w:autoSpaceDE w:val="0"/>
        <w:ind w:firstLine="720"/>
        <w:jc w:val="both"/>
        <w:rPr>
          <w:rFonts w:ascii="Liberation Serif" w:hAnsi="Liberation Serif" w:cs="Liberation Serif"/>
          <w:bCs/>
          <w:color w:val="000000"/>
        </w:rPr>
      </w:pPr>
      <w:r>
        <w:rPr>
          <w:rFonts w:ascii="Liberation Serif" w:hAnsi="Liberation Serif" w:cs="Liberation Serif"/>
          <w:color w:val="000000"/>
        </w:rPr>
        <w:t>*Уровень расчетной бюджетной обеспеченности муниципальных образований, расположенных на территории Свердловской области, устанавливается на основании приказа Министерства финансов Свердловской области об утверждении уровня расчетной бюджетной обеспеченности муниципальных образований, расположенных на территории Свердловской области.</w:t>
      </w:r>
    </w:p>
    <w:p w:rsidR="00C43168" w:rsidRDefault="00C43168" w:rsidP="00C43168">
      <w:pPr>
        <w:pageBreakBefore/>
        <w:autoSpaceDE w:val="0"/>
        <w:ind w:left="5404"/>
      </w:pPr>
      <w:r>
        <w:rPr>
          <w:rStyle w:val="a5"/>
          <w:rFonts w:ascii="Liberation Serif" w:hAnsi="Liberation Serif" w:cs="Liberation Serif"/>
          <w:color w:val="000000"/>
          <w:sz w:val="28"/>
          <w:szCs w:val="28"/>
        </w:rPr>
        <w:lastRenderedPageBreak/>
        <w:t>Приложение № 2</w:t>
      </w:r>
      <w:r>
        <w:rPr>
          <w:rStyle w:val="a5"/>
          <w:rFonts w:ascii="Liberation Serif" w:hAnsi="Liberation Serif" w:cs="Liberation Serif"/>
          <w:color w:val="000000"/>
          <w:sz w:val="28"/>
          <w:szCs w:val="28"/>
        </w:rPr>
        <w:br/>
        <w:t xml:space="preserve">к </w:t>
      </w:r>
      <w:hyperlink w:anchor="sub_1900" w:history="1">
        <w:r>
          <w:rPr>
            <w:rStyle w:val="a6"/>
            <w:rFonts w:ascii="Liberation Serif" w:hAnsi="Liberation Serif" w:cs="Liberation Serif"/>
            <w:color w:val="000000"/>
            <w:sz w:val="28"/>
            <w:szCs w:val="28"/>
          </w:rPr>
          <w:t>Порядку</w:t>
        </w:r>
      </w:hyperlink>
      <w:r>
        <w:rPr>
          <w:rStyle w:val="a5"/>
          <w:rFonts w:ascii="Liberation Serif" w:hAnsi="Liberation Serif" w:cs="Liberation Serif"/>
          <w:color w:val="000000"/>
          <w:sz w:val="28"/>
          <w:szCs w:val="28"/>
        </w:rPr>
        <w:t xml:space="preserve"> предоставления </w:t>
      </w:r>
      <w:r>
        <w:rPr>
          <w:rStyle w:val="a5"/>
          <w:rFonts w:ascii="Liberation Serif" w:hAnsi="Liberation Serif" w:cs="Liberation Serif"/>
          <w:color w:val="000000"/>
          <w:sz w:val="28"/>
          <w:szCs w:val="28"/>
        </w:rPr>
        <w:br/>
        <w:t xml:space="preserve">и расходования субсидий </w:t>
      </w:r>
      <w:r>
        <w:rPr>
          <w:rStyle w:val="a5"/>
          <w:rFonts w:ascii="Liberation Serif" w:hAnsi="Liberation Serif" w:cs="Liberation Serif"/>
          <w:color w:val="000000"/>
          <w:sz w:val="28"/>
          <w:szCs w:val="28"/>
        </w:rPr>
        <w:br/>
        <w:t xml:space="preserve">из областного бюджета </w:t>
      </w:r>
      <w:r>
        <w:rPr>
          <w:rFonts w:ascii="Liberation Serif" w:hAnsi="Liberation Serif" w:cs="Liberation Serif"/>
          <w:bCs/>
          <w:color w:val="000000"/>
          <w:sz w:val="28"/>
          <w:szCs w:val="28"/>
        </w:rPr>
        <w:t>бюджетам муниципальных образований, расположенных на территории Свердловской области,</w:t>
      </w:r>
      <w:r>
        <w:rPr>
          <w:rFonts w:ascii="Liberation Serif" w:hAnsi="Liberation Serif" w:cs="Liberation Serif"/>
          <w:color w:val="000000"/>
          <w:sz w:val="28"/>
          <w:szCs w:val="28"/>
        </w:rPr>
        <w:t xml:space="preserve"> </w:t>
      </w:r>
    </w:p>
    <w:p w:rsidR="00C43168" w:rsidRDefault="00C43168" w:rsidP="00C43168">
      <w:pPr>
        <w:autoSpaceDE w:val="0"/>
        <w:ind w:left="5404"/>
      </w:pPr>
      <w:r>
        <w:rPr>
          <w:rStyle w:val="a5"/>
          <w:rFonts w:ascii="Liberation Serif" w:hAnsi="Liberation Serif" w:cs="Liberation Serif"/>
          <w:color w:val="000000"/>
          <w:sz w:val="28"/>
          <w:szCs w:val="28"/>
        </w:rPr>
        <w:t xml:space="preserve">на </w:t>
      </w:r>
      <w:r>
        <w:rPr>
          <w:rFonts w:ascii="Liberation Serif" w:hAnsi="Liberation Serif" w:cs="Liberation Serif"/>
          <w:bCs/>
          <w:color w:val="000000"/>
          <w:sz w:val="28"/>
          <w:szCs w:val="28"/>
        </w:rPr>
        <w:t xml:space="preserve">реализацию мероприятий, направленных </w:t>
      </w:r>
      <w:r>
        <w:rPr>
          <w:rStyle w:val="a5"/>
          <w:rFonts w:ascii="Liberation Serif" w:hAnsi="Liberation Serif" w:cs="Liberation Serif"/>
          <w:color w:val="000000"/>
          <w:sz w:val="28"/>
          <w:szCs w:val="28"/>
        </w:rPr>
        <w:t>на</w:t>
      </w:r>
      <w:r>
        <w:rPr>
          <w:rFonts w:ascii="Liberation Serif" w:hAnsi="Liberation Serif" w:cs="Liberation Serif"/>
          <w:bCs/>
          <w:color w:val="000000"/>
          <w:sz w:val="28"/>
          <w:szCs w:val="28"/>
        </w:rPr>
        <w:t xml:space="preserve"> создание, открытие </w:t>
      </w:r>
      <w:r>
        <w:rPr>
          <w:rFonts w:ascii="Liberation Serif" w:hAnsi="Liberation Serif" w:cs="Liberation Serif"/>
          <w:bCs/>
          <w:color w:val="000000"/>
          <w:sz w:val="28"/>
          <w:szCs w:val="28"/>
        </w:rPr>
        <w:br/>
        <w:t>и организацию деятельности сети детских технопарков «</w:t>
      </w:r>
      <w:proofErr w:type="spellStart"/>
      <w:r>
        <w:rPr>
          <w:rFonts w:ascii="Liberation Serif" w:hAnsi="Liberation Serif" w:cs="Liberation Serif"/>
          <w:bCs/>
          <w:color w:val="000000"/>
          <w:sz w:val="28"/>
          <w:szCs w:val="28"/>
        </w:rPr>
        <w:t>Кванториум</w:t>
      </w:r>
      <w:proofErr w:type="spellEnd"/>
      <w:r>
        <w:rPr>
          <w:rFonts w:ascii="Liberation Serif" w:hAnsi="Liberation Serif" w:cs="Liberation Serif"/>
          <w:bCs/>
          <w:color w:val="000000"/>
          <w:sz w:val="28"/>
          <w:szCs w:val="28"/>
        </w:rPr>
        <w:t xml:space="preserve">» </w:t>
      </w:r>
      <w:r>
        <w:rPr>
          <w:rFonts w:ascii="Liberation Serif" w:hAnsi="Liberation Serif" w:cs="Liberation Serif"/>
          <w:bCs/>
          <w:color w:val="000000"/>
          <w:sz w:val="28"/>
          <w:szCs w:val="28"/>
        </w:rPr>
        <w:br/>
        <w:t>в муниципальных образованиях</w:t>
      </w:r>
    </w:p>
    <w:p w:rsidR="00C43168" w:rsidRDefault="00C43168" w:rsidP="00C43168">
      <w:pPr>
        <w:ind w:left="284" w:right="-206"/>
        <w:rPr>
          <w:rFonts w:ascii="Liberation Serif" w:hAnsi="Liberation Serif" w:cs="Liberation Serif"/>
          <w:color w:val="000000"/>
          <w:sz w:val="28"/>
          <w:szCs w:val="28"/>
        </w:rPr>
      </w:pPr>
    </w:p>
    <w:p w:rsidR="00C43168" w:rsidRDefault="00C43168" w:rsidP="00C43168">
      <w:pPr>
        <w:ind w:left="284" w:right="-206"/>
        <w:rPr>
          <w:rFonts w:ascii="Liberation Serif" w:hAnsi="Liberation Serif" w:cs="Liberation Serif"/>
          <w:color w:val="000000"/>
          <w:sz w:val="28"/>
          <w:szCs w:val="28"/>
        </w:rPr>
      </w:pPr>
    </w:p>
    <w:p w:rsidR="00C43168" w:rsidRDefault="00C43168" w:rsidP="00C43168">
      <w:pPr>
        <w:keepNext/>
        <w:jc w:val="center"/>
      </w:pPr>
      <w:r>
        <w:rPr>
          <w:rFonts w:ascii="Liberation Serif" w:hAnsi="Liberation Serif" w:cs="Liberation Serif"/>
          <w:b/>
          <w:bCs/>
          <w:color w:val="000000"/>
          <w:kern w:val="3"/>
          <w:sz w:val="28"/>
          <w:szCs w:val="28"/>
        </w:rPr>
        <w:t>МЕТОДИКА</w:t>
      </w:r>
      <w:r>
        <w:rPr>
          <w:rFonts w:ascii="Liberation Serif" w:hAnsi="Liberation Serif" w:cs="Liberation Serif"/>
          <w:b/>
          <w:bCs/>
          <w:color w:val="000000"/>
          <w:kern w:val="3"/>
          <w:sz w:val="28"/>
          <w:szCs w:val="28"/>
        </w:rPr>
        <w:br/>
      </w:r>
      <w:r w:rsidR="00426222" w:rsidRPr="00426222">
        <w:rPr>
          <w:rFonts w:ascii="Liberation Serif" w:hAnsi="Liberation Serif" w:cs="Liberation Serif"/>
          <w:b/>
          <w:color w:val="000000" w:themeColor="text1"/>
          <w:sz w:val="28"/>
          <w:szCs w:val="28"/>
        </w:rPr>
        <w:t xml:space="preserve">распределения субсидий между бюджетами </w:t>
      </w:r>
      <w:r w:rsidRPr="00426222">
        <w:rPr>
          <w:rFonts w:ascii="Liberation Serif" w:hAnsi="Liberation Serif" w:cs="Liberation Serif"/>
          <w:b/>
          <w:color w:val="000000"/>
          <w:sz w:val="28"/>
          <w:szCs w:val="28"/>
        </w:rPr>
        <w:t>муниципальных образований,</w:t>
      </w:r>
      <w:r>
        <w:rPr>
          <w:rFonts w:ascii="Liberation Serif" w:hAnsi="Liberation Serif" w:cs="Liberation Serif"/>
          <w:b/>
          <w:color w:val="000000"/>
          <w:sz w:val="28"/>
          <w:szCs w:val="28"/>
        </w:rPr>
        <w:t xml:space="preserve"> расположенных на территории Свердловской области,</w:t>
      </w:r>
    </w:p>
    <w:p w:rsidR="00C43168" w:rsidRDefault="00C43168" w:rsidP="00C43168">
      <w:pPr>
        <w:autoSpaceDE w:val="0"/>
        <w:ind w:left="14" w:right="-206"/>
        <w:jc w:val="center"/>
      </w:pPr>
      <w:r>
        <w:rPr>
          <w:rFonts w:ascii="Liberation Serif" w:hAnsi="Liberation Serif" w:cs="Liberation Serif"/>
          <w:b/>
          <w:bCs/>
          <w:color w:val="000000"/>
          <w:kern w:val="3"/>
          <w:sz w:val="28"/>
          <w:szCs w:val="28"/>
        </w:rPr>
        <w:t xml:space="preserve">на </w:t>
      </w:r>
      <w:r>
        <w:rPr>
          <w:rFonts w:ascii="Liberation Serif" w:hAnsi="Liberation Serif" w:cs="Liberation Serif"/>
          <w:b/>
          <w:bCs/>
          <w:color w:val="000000"/>
          <w:sz w:val="28"/>
          <w:szCs w:val="28"/>
        </w:rPr>
        <w:t xml:space="preserve">реализацию мероприятий, направленных на создание, открытие </w:t>
      </w:r>
      <w:r>
        <w:rPr>
          <w:rFonts w:ascii="Liberation Serif" w:hAnsi="Liberation Serif" w:cs="Liberation Serif"/>
          <w:b/>
          <w:bCs/>
          <w:color w:val="000000"/>
          <w:sz w:val="28"/>
          <w:szCs w:val="28"/>
        </w:rPr>
        <w:br/>
        <w:t>и организацию деятельности сети детских технопарков «</w:t>
      </w:r>
      <w:proofErr w:type="spellStart"/>
      <w:r>
        <w:rPr>
          <w:rFonts w:ascii="Liberation Serif" w:hAnsi="Liberation Serif" w:cs="Liberation Serif"/>
          <w:b/>
          <w:bCs/>
          <w:color w:val="000000"/>
          <w:sz w:val="28"/>
          <w:szCs w:val="28"/>
        </w:rPr>
        <w:t>Кванториум</w:t>
      </w:r>
      <w:proofErr w:type="spellEnd"/>
      <w:r>
        <w:rPr>
          <w:rFonts w:ascii="Liberation Serif" w:hAnsi="Liberation Serif" w:cs="Liberation Serif"/>
          <w:b/>
          <w:bCs/>
          <w:color w:val="000000"/>
          <w:sz w:val="28"/>
          <w:szCs w:val="28"/>
        </w:rPr>
        <w:t xml:space="preserve">» </w:t>
      </w:r>
      <w:r>
        <w:rPr>
          <w:rFonts w:ascii="Liberation Serif" w:hAnsi="Liberation Serif" w:cs="Liberation Serif"/>
          <w:b/>
          <w:bCs/>
          <w:color w:val="000000"/>
          <w:sz w:val="28"/>
          <w:szCs w:val="28"/>
        </w:rPr>
        <w:br/>
        <w:t>в муниципальных образованиях</w:t>
      </w:r>
    </w:p>
    <w:p w:rsidR="00C43168" w:rsidRDefault="00C43168" w:rsidP="00C43168">
      <w:pPr>
        <w:keepNext/>
        <w:rPr>
          <w:rFonts w:ascii="Liberation Serif" w:hAnsi="Liberation Serif" w:cs="Liberation Serif"/>
          <w:bCs/>
          <w:color w:val="000000"/>
          <w:kern w:val="3"/>
          <w:sz w:val="28"/>
          <w:szCs w:val="28"/>
        </w:rPr>
      </w:pPr>
    </w:p>
    <w:p w:rsidR="00C43168" w:rsidRDefault="00C43168" w:rsidP="00C43168">
      <w:pPr>
        <w:autoSpaceDE w:val="0"/>
        <w:ind w:firstLine="720"/>
        <w:jc w:val="both"/>
        <w:rPr>
          <w:rFonts w:ascii="Liberation Serif" w:hAnsi="Liberation Serif" w:cs="Liberation Serif"/>
          <w:color w:val="000000"/>
          <w:sz w:val="28"/>
          <w:szCs w:val="28"/>
        </w:rPr>
      </w:pPr>
      <w:r>
        <w:rPr>
          <w:rFonts w:ascii="Liberation Serif" w:hAnsi="Liberation Serif" w:cs="Liberation Serif"/>
          <w:color w:val="000000"/>
          <w:sz w:val="28"/>
          <w:szCs w:val="28"/>
        </w:rPr>
        <w:t>Объем субсидии, предоставляемой из областного бюджета бюджету муниципального образования, расположенного на территории Свердловской области (далее – муниципальное образование), на реализацию мероприятий, направленных на создание, открытие и организацию деятельности сети детских технопарков «</w:t>
      </w:r>
      <w:proofErr w:type="spellStart"/>
      <w:r>
        <w:rPr>
          <w:rFonts w:ascii="Liberation Serif" w:hAnsi="Liberation Serif" w:cs="Liberation Serif"/>
          <w:color w:val="000000"/>
          <w:sz w:val="28"/>
          <w:szCs w:val="28"/>
        </w:rPr>
        <w:t>Кванториум</w:t>
      </w:r>
      <w:proofErr w:type="spellEnd"/>
      <w:r>
        <w:rPr>
          <w:rFonts w:ascii="Liberation Serif" w:hAnsi="Liberation Serif" w:cs="Liberation Serif"/>
          <w:color w:val="000000"/>
          <w:sz w:val="28"/>
          <w:szCs w:val="28"/>
        </w:rPr>
        <w:t xml:space="preserve">» в муниципальных образованиях (далее – субсидия), </w:t>
      </w:r>
      <w:r>
        <w:rPr>
          <w:rFonts w:ascii="Liberation Serif" w:hAnsi="Liberation Serif" w:cs="Liberation Serif"/>
          <w:color w:val="000000"/>
          <w:sz w:val="28"/>
          <w:szCs w:val="28"/>
        </w:rPr>
        <w:br/>
        <w:t>в планируемом году, определяется по формуле</w:t>
      </w:r>
    </w:p>
    <w:p w:rsidR="00C43168" w:rsidRDefault="00C43168" w:rsidP="00C43168">
      <w:pPr>
        <w:autoSpaceDE w:val="0"/>
        <w:ind w:firstLine="720"/>
        <w:jc w:val="both"/>
        <w:rPr>
          <w:rFonts w:ascii="Liberation Serif" w:hAnsi="Liberation Serif" w:cs="Liberation Serif"/>
          <w:color w:val="000000"/>
          <w:sz w:val="28"/>
          <w:szCs w:val="28"/>
        </w:rPr>
      </w:pPr>
    </w:p>
    <w:p w:rsidR="00C43168" w:rsidRPr="00235C08" w:rsidRDefault="00C43168" w:rsidP="00C43168">
      <w:pPr>
        <w:autoSpaceDE w:val="0"/>
        <w:ind w:firstLine="720"/>
        <w:jc w:val="center"/>
        <w:rPr>
          <w:lang w:val="en-US"/>
        </w:rPr>
      </w:pPr>
      <w:r>
        <w:rPr>
          <w:rFonts w:ascii="Liberation Serif" w:hAnsi="Liberation Serif" w:cs="Liberation Serif"/>
          <w:color w:val="000000"/>
          <w:sz w:val="28"/>
          <w:szCs w:val="28"/>
          <w:lang w:val="en-US"/>
        </w:rPr>
        <w:t>Ci = Pi x Yi x C/</w:t>
      </w:r>
      <w:proofErr w:type="gramStart"/>
      <w:r>
        <w:rPr>
          <w:rFonts w:ascii="Liberation Serif" w:hAnsi="Liberation Serif" w:cs="Liberation Serif"/>
          <w:color w:val="000000"/>
          <w:sz w:val="28"/>
          <w:szCs w:val="28"/>
          <w:lang w:val="en-US"/>
        </w:rPr>
        <w:t>∑(</w:t>
      </w:r>
      <w:proofErr w:type="gramEnd"/>
      <w:r>
        <w:rPr>
          <w:rFonts w:ascii="Liberation Serif" w:hAnsi="Liberation Serif" w:cs="Liberation Serif"/>
          <w:color w:val="000000"/>
          <w:sz w:val="28"/>
          <w:szCs w:val="28"/>
          <w:lang w:val="en-US"/>
        </w:rPr>
        <w:t xml:space="preserve">Pi x Yi), </w:t>
      </w:r>
      <w:r>
        <w:rPr>
          <w:rFonts w:ascii="Liberation Serif" w:hAnsi="Liberation Serif" w:cs="Liberation Serif"/>
          <w:color w:val="000000"/>
          <w:sz w:val="28"/>
          <w:szCs w:val="28"/>
        </w:rPr>
        <w:t>где</w:t>
      </w:r>
      <w:r>
        <w:rPr>
          <w:rFonts w:ascii="Liberation Serif" w:hAnsi="Liberation Serif" w:cs="Liberation Serif"/>
          <w:color w:val="000000"/>
          <w:sz w:val="28"/>
          <w:szCs w:val="28"/>
          <w:lang w:val="en-US"/>
        </w:rPr>
        <w:t>:</w:t>
      </w:r>
    </w:p>
    <w:p w:rsidR="00C43168" w:rsidRDefault="00C43168" w:rsidP="00C43168">
      <w:pPr>
        <w:autoSpaceDE w:val="0"/>
        <w:ind w:firstLine="720"/>
        <w:jc w:val="both"/>
        <w:rPr>
          <w:rFonts w:ascii="Liberation Serif" w:hAnsi="Liberation Serif" w:cs="Liberation Serif"/>
          <w:color w:val="000000"/>
          <w:sz w:val="28"/>
          <w:szCs w:val="28"/>
          <w:lang w:val="en-US"/>
        </w:rPr>
      </w:pPr>
    </w:p>
    <w:p w:rsidR="00C43168" w:rsidRDefault="00C43168" w:rsidP="00C43168">
      <w:pPr>
        <w:autoSpaceDE w:val="0"/>
        <w:ind w:firstLine="720"/>
        <w:jc w:val="both"/>
        <w:rPr>
          <w:rFonts w:ascii="Liberation Serif" w:hAnsi="Liberation Serif" w:cs="Liberation Serif"/>
          <w:color w:val="000000"/>
          <w:sz w:val="28"/>
          <w:szCs w:val="28"/>
        </w:rPr>
      </w:pPr>
      <w:proofErr w:type="spellStart"/>
      <w:r>
        <w:rPr>
          <w:rFonts w:ascii="Liberation Serif" w:hAnsi="Liberation Serif" w:cs="Liberation Serif"/>
          <w:color w:val="000000"/>
          <w:sz w:val="28"/>
          <w:szCs w:val="28"/>
        </w:rPr>
        <w:t>Сi</w:t>
      </w:r>
      <w:proofErr w:type="spellEnd"/>
      <w:r>
        <w:rPr>
          <w:rFonts w:ascii="Liberation Serif" w:hAnsi="Liberation Serif" w:cs="Liberation Serif"/>
          <w:color w:val="000000"/>
          <w:sz w:val="28"/>
          <w:szCs w:val="28"/>
        </w:rPr>
        <w:t xml:space="preserve"> – размер субсидии, выделяемой бюджету i-</w:t>
      </w:r>
      <w:proofErr w:type="spellStart"/>
      <w:r>
        <w:rPr>
          <w:rFonts w:ascii="Liberation Serif" w:hAnsi="Liberation Serif" w:cs="Liberation Serif"/>
          <w:color w:val="000000"/>
          <w:sz w:val="28"/>
          <w:szCs w:val="28"/>
        </w:rPr>
        <w:t>го</w:t>
      </w:r>
      <w:proofErr w:type="spellEnd"/>
      <w:r>
        <w:rPr>
          <w:rFonts w:ascii="Liberation Serif" w:hAnsi="Liberation Serif" w:cs="Liberation Serif"/>
          <w:color w:val="000000"/>
          <w:sz w:val="28"/>
          <w:szCs w:val="28"/>
        </w:rPr>
        <w:t xml:space="preserve"> муниципального образования;</w:t>
      </w:r>
    </w:p>
    <w:p w:rsidR="00C43168" w:rsidRDefault="00C43168" w:rsidP="00C43168">
      <w:pPr>
        <w:autoSpaceDE w:val="0"/>
        <w:ind w:firstLine="720"/>
        <w:jc w:val="both"/>
        <w:rPr>
          <w:rFonts w:ascii="Liberation Serif" w:hAnsi="Liberation Serif" w:cs="Liberation Serif"/>
          <w:color w:val="000000"/>
          <w:sz w:val="28"/>
          <w:szCs w:val="28"/>
        </w:rPr>
      </w:pPr>
      <w:proofErr w:type="spellStart"/>
      <w:r>
        <w:rPr>
          <w:rFonts w:ascii="Liberation Serif" w:hAnsi="Liberation Serif" w:cs="Liberation Serif"/>
          <w:color w:val="000000"/>
          <w:sz w:val="28"/>
          <w:szCs w:val="28"/>
        </w:rPr>
        <w:t>Рi</w:t>
      </w:r>
      <w:proofErr w:type="spellEnd"/>
      <w:r>
        <w:rPr>
          <w:rFonts w:ascii="Liberation Serif" w:hAnsi="Liberation Serif" w:cs="Liberation Serif"/>
          <w:color w:val="000000"/>
          <w:sz w:val="28"/>
          <w:szCs w:val="28"/>
        </w:rPr>
        <w:t xml:space="preserve"> – объем бюджетных средств, необходимых для реализации мероприятий, направленных на создание, открытие и организацию деятельности сети детских технопарков «</w:t>
      </w:r>
      <w:proofErr w:type="spellStart"/>
      <w:r>
        <w:rPr>
          <w:rFonts w:ascii="Liberation Serif" w:hAnsi="Liberation Serif" w:cs="Liberation Serif"/>
          <w:color w:val="000000"/>
          <w:sz w:val="28"/>
          <w:szCs w:val="28"/>
        </w:rPr>
        <w:t>Кванториум</w:t>
      </w:r>
      <w:proofErr w:type="spellEnd"/>
      <w:r>
        <w:rPr>
          <w:rFonts w:ascii="Liberation Serif" w:hAnsi="Liberation Serif" w:cs="Liberation Serif"/>
          <w:color w:val="000000"/>
          <w:sz w:val="28"/>
          <w:szCs w:val="28"/>
        </w:rPr>
        <w:t>» в i-м муниципальном образовании, в планируемом году, определяемый в соответствии с заявкой муниципального образования на получение субсидии;</w:t>
      </w:r>
    </w:p>
    <w:p w:rsidR="00C43168" w:rsidRDefault="00C43168" w:rsidP="00C43168">
      <w:pPr>
        <w:autoSpaceDE w:val="0"/>
        <w:ind w:firstLine="720"/>
        <w:jc w:val="both"/>
        <w:rPr>
          <w:rFonts w:ascii="Liberation Serif" w:hAnsi="Liberation Serif" w:cs="Liberation Serif"/>
          <w:color w:val="000000"/>
          <w:sz w:val="28"/>
          <w:szCs w:val="28"/>
        </w:rPr>
      </w:pPr>
      <w:proofErr w:type="spellStart"/>
      <w:r>
        <w:rPr>
          <w:rFonts w:ascii="Liberation Serif" w:hAnsi="Liberation Serif" w:cs="Liberation Serif"/>
          <w:color w:val="000000"/>
          <w:sz w:val="28"/>
          <w:szCs w:val="28"/>
        </w:rPr>
        <w:t>Yi</w:t>
      </w:r>
      <w:proofErr w:type="spellEnd"/>
      <w:r>
        <w:rPr>
          <w:rFonts w:ascii="Liberation Serif" w:hAnsi="Liberation Serif" w:cs="Liberation Serif"/>
          <w:color w:val="000000"/>
          <w:sz w:val="28"/>
          <w:szCs w:val="28"/>
        </w:rPr>
        <w:t xml:space="preserve"> – предельный уровень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Свердловской областью расходных обязательств i-</w:t>
      </w:r>
      <w:proofErr w:type="spellStart"/>
      <w:r>
        <w:rPr>
          <w:rFonts w:ascii="Liberation Serif" w:hAnsi="Liberation Serif" w:cs="Liberation Serif"/>
          <w:color w:val="000000"/>
          <w:sz w:val="28"/>
          <w:szCs w:val="28"/>
        </w:rPr>
        <w:t>го</w:t>
      </w:r>
      <w:proofErr w:type="spellEnd"/>
      <w:r>
        <w:rPr>
          <w:rFonts w:ascii="Liberation Serif" w:hAnsi="Liberation Serif" w:cs="Liberation Serif"/>
          <w:color w:val="000000"/>
          <w:sz w:val="28"/>
          <w:szCs w:val="28"/>
        </w:rPr>
        <w:t xml:space="preserve"> муниципального образования на реализацию мероприятий, направленных на создание, открытие и организацию деятельности сети детских технопарков «</w:t>
      </w:r>
      <w:proofErr w:type="spellStart"/>
      <w:r>
        <w:rPr>
          <w:rFonts w:ascii="Liberation Serif" w:hAnsi="Liberation Serif" w:cs="Liberation Serif"/>
          <w:color w:val="000000"/>
          <w:sz w:val="28"/>
          <w:szCs w:val="28"/>
        </w:rPr>
        <w:t>Кванториум</w:t>
      </w:r>
      <w:proofErr w:type="spellEnd"/>
      <w:r>
        <w:rPr>
          <w:rFonts w:ascii="Liberation Serif" w:hAnsi="Liberation Serif" w:cs="Liberation Serif"/>
          <w:color w:val="000000"/>
          <w:sz w:val="28"/>
          <w:szCs w:val="28"/>
        </w:rPr>
        <w:t xml:space="preserve">» в муниципальных образованиях, определяемый в зависимости от уровня расчетной бюджетной обеспеченности </w:t>
      </w:r>
      <w:r>
        <w:rPr>
          <w:rFonts w:ascii="Liberation Serif" w:hAnsi="Liberation Serif" w:cs="Liberation Serif"/>
          <w:color w:val="000000"/>
          <w:sz w:val="28"/>
          <w:szCs w:val="28"/>
        </w:rPr>
        <w:br/>
        <w:t>i-</w:t>
      </w:r>
      <w:proofErr w:type="spellStart"/>
      <w:r>
        <w:rPr>
          <w:rFonts w:ascii="Liberation Serif" w:hAnsi="Liberation Serif" w:cs="Liberation Serif"/>
          <w:color w:val="000000"/>
          <w:sz w:val="28"/>
          <w:szCs w:val="28"/>
        </w:rPr>
        <w:t>го</w:t>
      </w:r>
      <w:proofErr w:type="spellEnd"/>
      <w:r>
        <w:rPr>
          <w:rFonts w:ascii="Liberation Serif" w:hAnsi="Liberation Serif" w:cs="Liberation Serif"/>
          <w:color w:val="000000"/>
          <w:sz w:val="28"/>
          <w:szCs w:val="28"/>
        </w:rPr>
        <w:t xml:space="preserve"> муниципального образования;</w:t>
      </w:r>
    </w:p>
    <w:p w:rsidR="00F10474" w:rsidRDefault="00C43168" w:rsidP="00C43168">
      <w:pPr>
        <w:autoSpaceDE w:val="0"/>
        <w:autoSpaceDN w:val="0"/>
        <w:adjustRightInd w:val="0"/>
        <w:ind w:left="14" w:right="-206"/>
        <w:jc w:val="center"/>
        <w:outlineLvl w:val="0"/>
        <w:rPr>
          <w:rFonts w:ascii="Liberation Serif" w:hAnsi="Liberation Serif" w:cs="Liberation Serif"/>
          <w:sz w:val="28"/>
          <w:szCs w:val="28"/>
        </w:rPr>
      </w:pPr>
      <w:r>
        <w:rPr>
          <w:rFonts w:ascii="Liberation Serif" w:hAnsi="Liberation Serif" w:cs="Liberation Serif"/>
          <w:color w:val="000000"/>
          <w:sz w:val="28"/>
          <w:szCs w:val="28"/>
        </w:rPr>
        <w:t>C – общий объем субсидий, предусмотренный в областном бюджете в планируемом году.</w:t>
      </w:r>
    </w:p>
    <w:sectPr w:rsidR="00F10474" w:rsidSect="00E0717D">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panose1 w:val="02020603050405020304"/>
    <w:charset w:val="CC"/>
    <w:family w:val="roman"/>
    <w:pitch w:val="variable"/>
    <w:sig w:usb0="A00002AF" w:usb1="5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0C3"/>
    <w:rsid w:val="000436C0"/>
    <w:rsid w:val="000B5A92"/>
    <w:rsid w:val="000C3814"/>
    <w:rsid w:val="00257FDF"/>
    <w:rsid w:val="003710DC"/>
    <w:rsid w:val="0040025A"/>
    <w:rsid w:val="00426222"/>
    <w:rsid w:val="00494884"/>
    <w:rsid w:val="0078525E"/>
    <w:rsid w:val="007B3F57"/>
    <w:rsid w:val="00890060"/>
    <w:rsid w:val="00896259"/>
    <w:rsid w:val="008B00C3"/>
    <w:rsid w:val="0093422D"/>
    <w:rsid w:val="00944A39"/>
    <w:rsid w:val="00A0767F"/>
    <w:rsid w:val="00BC605C"/>
    <w:rsid w:val="00C02773"/>
    <w:rsid w:val="00C43168"/>
    <w:rsid w:val="00E0717D"/>
    <w:rsid w:val="00EA0A66"/>
    <w:rsid w:val="00EC5C72"/>
    <w:rsid w:val="00F10474"/>
    <w:rsid w:val="00F4734A"/>
    <w:rsid w:val="00FB2C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388EBD-9DAB-4964-8435-4B262B5FB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36C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436C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436C0"/>
    <w:rPr>
      <w:rFonts w:ascii="Arial" w:eastAsia="Times New Roman" w:hAnsi="Arial" w:cs="Arial"/>
      <w:b/>
      <w:bCs/>
      <w:kern w:val="32"/>
      <w:sz w:val="32"/>
      <w:szCs w:val="32"/>
      <w:lang w:eastAsia="ru-RU"/>
    </w:rPr>
  </w:style>
  <w:style w:type="paragraph" w:styleId="a3">
    <w:name w:val="Balloon Text"/>
    <w:basedOn w:val="a"/>
    <w:link w:val="a4"/>
    <w:uiPriority w:val="99"/>
    <w:semiHidden/>
    <w:unhideWhenUsed/>
    <w:rsid w:val="0040025A"/>
    <w:rPr>
      <w:rFonts w:ascii="Segoe UI" w:hAnsi="Segoe UI" w:cs="Segoe UI"/>
      <w:sz w:val="18"/>
      <w:szCs w:val="18"/>
    </w:rPr>
  </w:style>
  <w:style w:type="character" w:customStyle="1" w:styleId="a4">
    <w:name w:val="Текст выноски Знак"/>
    <w:basedOn w:val="a0"/>
    <w:link w:val="a3"/>
    <w:uiPriority w:val="99"/>
    <w:semiHidden/>
    <w:rsid w:val="0040025A"/>
    <w:rPr>
      <w:rFonts w:ascii="Segoe UI" w:eastAsia="Times New Roman" w:hAnsi="Segoe UI" w:cs="Segoe UI"/>
      <w:sz w:val="18"/>
      <w:szCs w:val="18"/>
      <w:lang w:eastAsia="ru-RU"/>
    </w:rPr>
  </w:style>
  <w:style w:type="character" w:customStyle="1" w:styleId="a5">
    <w:name w:val="Цветовое выделение"/>
    <w:rsid w:val="00C02773"/>
    <w:rPr>
      <w:b/>
      <w:color w:val="26282F"/>
    </w:rPr>
  </w:style>
  <w:style w:type="character" w:customStyle="1" w:styleId="a6">
    <w:name w:val="Гипертекстовая ссылка"/>
    <w:rsid w:val="00C02773"/>
    <w:rPr>
      <w:rFonts w:cs="Times New Roman"/>
      <w:b/>
      <w:color w:val="106BBE"/>
    </w:rPr>
  </w:style>
  <w:style w:type="character" w:styleId="a7">
    <w:name w:val="annotation reference"/>
    <w:rsid w:val="00C43168"/>
    <w:rPr>
      <w:rFonts w:cs="Times New Roman"/>
      <w:sz w:val="16"/>
      <w:szCs w:val="16"/>
    </w:rPr>
  </w:style>
  <w:style w:type="paragraph" w:customStyle="1" w:styleId="a8">
    <w:name w:val="Нормальный (таблица)"/>
    <w:basedOn w:val="a"/>
    <w:next w:val="a"/>
    <w:rsid w:val="00896259"/>
    <w:pPr>
      <w:widowControl w:val="0"/>
      <w:suppressAutoHyphens/>
      <w:autoSpaceDE w:val="0"/>
      <w:autoSpaceDN w:val="0"/>
      <w:jc w:val="both"/>
      <w:textAlignment w:val="baseline"/>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garantF1://70308460.2065"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130C4B-0F66-4C9A-B329-E86116FCA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Pages>
  <Words>4115</Words>
  <Characters>23458</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Катайцев Виталий Викторович</dc:creator>
  <cp:keywords/>
  <dc:description/>
  <cp:lastModifiedBy>Катайцев Виталий Викторович</cp:lastModifiedBy>
  <cp:revision>16</cp:revision>
  <cp:lastPrinted>2020-02-21T06:13:00Z</cp:lastPrinted>
  <dcterms:created xsi:type="dcterms:W3CDTF">2020-04-02T10:55:00Z</dcterms:created>
  <dcterms:modified xsi:type="dcterms:W3CDTF">2023-05-29T07:52:00Z</dcterms:modified>
</cp:coreProperties>
</file>