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452D" w14:textId="38BC6925" w:rsidR="000B7E82" w:rsidRPr="000B7E82" w:rsidRDefault="000B7E82" w:rsidP="000B7E82">
      <w:pPr>
        <w:pStyle w:val="a3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B7E82">
        <w:rPr>
          <w:rFonts w:ascii="Liberation Serif" w:hAnsi="Liberation Serif" w:cs="Liberation Serif"/>
          <w:b/>
          <w:sz w:val="28"/>
          <w:szCs w:val="28"/>
        </w:rPr>
        <w:t xml:space="preserve">ТЕМЫ </w:t>
      </w:r>
    </w:p>
    <w:p w14:paraId="42EF4AC2" w14:textId="6887DCC4" w:rsidR="000B7E82" w:rsidRPr="000B7E82" w:rsidRDefault="000B7E82" w:rsidP="000B7E82">
      <w:pPr>
        <w:pStyle w:val="a3"/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</w:pPr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второго этапа </w:t>
      </w:r>
      <w:bookmarkStart w:id="0" w:name="_Hlk132372737"/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>регионального этапа</w:t>
      </w:r>
      <w:r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 </w:t>
      </w:r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>Всероссийской гуманитарной телевизионной олимпиады</w:t>
      </w:r>
      <w:r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 </w:t>
      </w:r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для школьников «Умницы и умники» </w:t>
      </w:r>
      <w:r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br/>
      </w:r>
      <w:r w:rsidR="00A33768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>в 2023/2024</w:t>
      </w:r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 учебном году</w:t>
      </w:r>
      <w:r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 xml:space="preserve"> </w:t>
      </w:r>
      <w:r w:rsidRPr="000B7E82">
        <w:rPr>
          <w:rFonts w:ascii="Liberation Serif" w:eastAsia="Times New Roman" w:hAnsi="Liberation Serif" w:cs="Liberation Serif"/>
          <w:b/>
          <w:spacing w:val="-1"/>
          <w:sz w:val="28"/>
          <w:szCs w:val="28"/>
        </w:rPr>
        <w:t>в Свердловской области</w:t>
      </w:r>
      <w:bookmarkEnd w:id="0"/>
    </w:p>
    <w:p w14:paraId="0C1723CC" w14:textId="39088948" w:rsidR="00FD754B" w:rsidRPr="000B7E82" w:rsidRDefault="00FD754B" w:rsidP="000B7E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A71BE19" w14:textId="5BC77CF3" w:rsidR="00AD4470" w:rsidRPr="000B7E82" w:rsidRDefault="00AD4470" w:rsidP="000B7E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B7E82">
        <w:rPr>
          <w:rFonts w:ascii="Liberation Serif" w:hAnsi="Liberation Serif" w:cs="Liberation Serif"/>
          <w:sz w:val="28"/>
          <w:szCs w:val="28"/>
        </w:rPr>
        <w:t xml:space="preserve">1. </w:t>
      </w:r>
      <w:r w:rsidR="00A33768">
        <w:rPr>
          <w:rFonts w:ascii="Liberation Serif" w:hAnsi="Liberation Serif" w:cs="Liberation Serif"/>
          <w:sz w:val="28"/>
          <w:szCs w:val="28"/>
        </w:rPr>
        <w:t>Прогулки по Екатеринбургу</w:t>
      </w:r>
      <w:r w:rsidR="000B7E82">
        <w:rPr>
          <w:rFonts w:ascii="Liberation Serif" w:hAnsi="Liberation Serif" w:cs="Liberation Serif"/>
          <w:sz w:val="28"/>
          <w:szCs w:val="28"/>
        </w:rPr>
        <w:t>.</w:t>
      </w:r>
    </w:p>
    <w:p w14:paraId="3896A01F" w14:textId="2E3987DC" w:rsidR="00AD4470" w:rsidRPr="000B7E82" w:rsidRDefault="00AD4470" w:rsidP="000B7E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B7E82">
        <w:rPr>
          <w:rFonts w:ascii="Liberation Serif" w:hAnsi="Liberation Serif" w:cs="Liberation Serif"/>
          <w:sz w:val="28"/>
          <w:szCs w:val="28"/>
        </w:rPr>
        <w:t xml:space="preserve">2. </w:t>
      </w:r>
      <w:r w:rsidR="00A33768">
        <w:rPr>
          <w:rFonts w:ascii="Liberation Serif" w:hAnsi="Liberation Serif" w:cs="Liberation Serif"/>
          <w:sz w:val="28"/>
          <w:szCs w:val="28"/>
        </w:rPr>
        <w:t>Уральская промышленность: от черной металлургии до художественных изделий</w:t>
      </w:r>
      <w:r w:rsidR="000B7E82">
        <w:rPr>
          <w:rFonts w:ascii="Liberation Serif" w:hAnsi="Liberation Serif" w:cs="Liberation Serif"/>
          <w:sz w:val="28"/>
          <w:szCs w:val="28"/>
        </w:rPr>
        <w:t>.</w:t>
      </w:r>
    </w:p>
    <w:p w14:paraId="05899357" w14:textId="78E8510B" w:rsidR="00AD4470" w:rsidRPr="000B7E82" w:rsidRDefault="000B7E82" w:rsidP="000B7E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BA34D3">
        <w:rPr>
          <w:rFonts w:ascii="Liberation Serif" w:hAnsi="Liberation Serif" w:cs="Liberation Serif"/>
          <w:sz w:val="28"/>
          <w:szCs w:val="28"/>
        </w:rPr>
        <w:t>Выдающиеся уральцы: С.С. Алексеев, П.П. Бажов, Эрнст Неизвестный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576904A7" w14:textId="7310C70E" w:rsidR="00E33B48" w:rsidRPr="00A33768" w:rsidRDefault="00AD4470" w:rsidP="000B7E8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B7E82">
        <w:rPr>
          <w:rFonts w:ascii="Liberation Serif" w:hAnsi="Liberation Serif" w:cs="Liberation Serif"/>
          <w:sz w:val="28"/>
          <w:szCs w:val="28"/>
        </w:rPr>
        <w:t xml:space="preserve">4. </w:t>
      </w:r>
      <w:r w:rsidR="00A33768">
        <w:rPr>
          <w:rFonts w:ascii="Liberation Serif" w:hAnsi="Liberation Serif" w:cs="Liberation Serif"/>
          <w:sz w:val="28"/>
          <w:szCs w:val="28"/>
        </w:rPr>
        <w:t xml:space="preserve">Семейные ценности, традиции и обычаи в </w:t>
      </w:r>
      <w:r w:rsidR="00BA34D3">
        <w:rPr>
          <w:rFonts w:ascii="Liberation Serif" w:hAnsi="Liberation Serif" w:cs="Liberation Serif"/>
          <w:sz w:val="28"/>
          <w:szCs w:val="28"/>
        </w:rPr>
        <w:t xml:space="preserve">русской </w:t>
      </w:r>
      <w:r w:rsidR="00A33768">
        <w:rPr>
          <w:rFonts w:ascii="Liberation Serif" w:hAnsi="Liberation Serif" w:cs="Liberation Serif"/>
          <w:sz w:val="28"/>
          <w:szCs w:val="28"/>
        </w:rPr>
        <w:t>лите</w:t>
      </w:r>
      <w:bookmarkStart w:id="1" w:name="_GoBack"/>
      <w:bookmarkEnd w:id="1"/>
      <w:r w:rsidR="00A33768">
        <w:rPr>
          <w:rFonts w:ascii="Liberation Serif" w:hAnsi="Liberation Serif" w:cs="Liberation Serif"/>
          <w:sz w:val="28"/>
          <w:szCs w:val="28"/>
        </w:rPr>
        <w:t xml:space="preserve">ратуре </w:t>
      </w:r>
      <w:r w:rsidR="00A33768"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="00BA34D3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A33768">
        <w:rPr>
          <w:rFonts w:ascii="Liberation Serif" w:hAnsi="Liberation Serif" w:cs="Liberation Serif"/>
          <w:sz w:val="28"/>
          <w:szCs w:val="28"/>
          <w:lang w:val="en-US"/>
        </w:rPr>
        <w:t>X</w:t>
      </w:r>
      <w:r w:rsidR="00A33768" w:rsidRPr="00A33768">
        <w:rPr>
          <w:rFonts w:ascii="Liberation Serif" w:hAnsi="Liberation Serif" w:cs="Liberation Serif"/>
          <w:sz w:val="28"/>
          <w:szCs w:val="28"/>
        </w:rPr>
        <w:t xml:space="preserve"> </w:t>
      </w:r>
      <w:r w:rsidR="00A33768">
        <w:rPr>
          <w:rFonts w:ascii="Liberation Serif" w:hAnsi="Liberation Serif" w:cs="Liberation Serif"/>
          <w:sz w:val="28"/>
          <w:szCs w:val="28"/>
        </w:rPr>
        <w:t>века.</w:t>
      </w:r>
    </w:p>
    <w:sectPr w:rsidR="00E33B48" w:rsidRPr="00A337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93487" w14:textId="77777777" w:rsidR="001C5F48" w:rsidRDefault="001C5F48" w:rsidP="00A33768">
      <w:pPr>
        <w:spacing w:after="0" w:line="240" w:lineRule="auto"/>
      </w:pPr>
      <w:r>
        <w:separator/>
      </w:r>
    </w:p>
  </w:endnote>
  <w:endnote w:type="continuationSeparator" w:id="0">
    <w:p w14:paraId="52DD9929" w14:textId="77777777" w:rsidR="001C5F48" w:rsidRDefault="001C5F48" w:rsidP="00A3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FFD6" w14:textId="77777777" w:rsidR="001C5F48" w:rsidRDefault="001C5F48" w:rsidP="00A33768">
      <w:pPr>
        <w:spacing w:after="0" w:line="240" w:lineRule="auto"/>
      </w:pPr>
      <w:r>
        <w:separator/>
      </w:r>
    </w:p>
  </w:footnote>
  <w:footnote w:type="continuationSeparator" w:id="0">
    <w:p w14:paraId="386F49B6" w14:textId="77777777" w:rsidR="001C5F48" w:rsidRDefault="001C5F48" w:rsidP="00A3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5AD8" w14:textId="627559ED" w:rsidR="00A33768" w:rsidRDefault="00A33768">
    <w:pPr>
      <w:pStyle w:val="a5"/>
    </w:pPr>
    <w: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48"/>
    <w:rsid w:val="000B7E82"/>
    <w:rsid w:val="001C5F48"/>
    <w:rsid w:val="00A33768"/>
    <w:rsid w:val="00A447B0"/>
    <w:rsid w:val="00AD4470"/>
    <w:rsid w:val="00BA34D3"/>
    <w:rsid w:val="00E33B48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16D4"/>
  <w15:chartTrackingRefBased/>
  <w15:docId w15:val="{AE642BDF-A27F-4121-BE77-AFCDFD6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7E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7E82"/>
  </w:style>
  <w:style w:type="paragraph" w:styleId="a5">
    <w:name w:val="header"/>
    <w:basedOn w:val="a"/>
    <w:link w:val="a6"/>
    <w:uiPriority w:val="99"/>
    <w:unhideWhenUsed/>
    <w:rsid w:val="00A3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768"/>
  </w:style>
  <w:style w:type="paragraph" w:styleId="a7">
    <w:name w:val="footer"/>
    <w:basedOn w:val="a"/>
    <w:link w:val="a8"/>
    <w:uiPriority w:val="99"/>
    <w:unhideWhenUsed/>
    <w:rsid w:val="00A3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Шистерова Анастасия Андреевна</cp:lastModifiedBy>
  <cp:revision>5</cp:revision>
  <dcterms:created xsi:type="dcterms:W3CDTF">2023-04-24T09:22:00Z</dcterms:created>
  <dcterms:modified xsi:type="dcterms:W3CDTF">2024-03-28T07:36:00Z</dcterms:modified>
</cp:coreProperties>
</file>