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93" w:rsidRDefault="00866193" w:rsidP="00866193">
      <w:pPr>
        <w:ind w:firstLine="698"/>
        <w:jc w:val="right"/>
      </w:pPr>
      <w:bookmarkStart w:id="0" w:name="sub_1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</w:rPr>
          <w:t>заявлению</w:t>
        </w:r>
      </w:hyperlink>
      <w:r>
        <w:rPr>
          <w:rStyle w:val="a3"/>
          <w:bCs/>
        </w:rPr>
        <w:t xml:space="preserve"> о государственной</w:t>
      </w:r>
      <w:r>
        <w:rPr>
          <w:rStyle w:val="a3"/>
          <w:bCs/>
        </w:rPr>
        <w:br/>
        <w:t>аккредитации образовательной</w:t>
      </w:r>
      <w:r>
        <w:rPr>
          <w:rStyle w:val="a3"/>
          <w:bCs/>
        </w:rPr>
        <w:br/>
        <w:t>деятельности, утвержденному</w:t>
      </w:r>
      <w:r>
        <w:rPr>
          <w:rStyle w:val="a3"/>
          <w:bCs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  <w:bCs/>
        </w:rPr>
        <w:t xml:space="preserve"> Федеральной службы по</w:t>
      </w:r>
      <w:r>
        <w:rPr>
          <w:rStyle w:val="a3"/>
          <w:bCs/>
        </w:rPr>
        <w:br/>
        <w:t>надзору в сфере образования и науки</w:t>
      </w:r>
      <w:r>
        <w:rPr>
          <w:rStyle w:val="a3"/>
          <w:bCs/>
        </w:rPr>
        <w:br/>
        <w:t>от 09.03.2023 N 360</w:t>
      </w:r>
    </w:p>
    <w:bookmarkEnd w:id="0"/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наименование </w:t>
      </w:r>
      <w:proofErr w:type="spellStart"/>
      <w:r>
        <w:rPr>
          <w:sz w:val="22"/>
          <w:szCs w:val="22"/>
        </w:rPr>
        <w:t>аккредитационного</w:t>
      </w:r>
      <w:proofErr w:type="spellEnd"/>
      <w:r>
        <w:rPr>
          <w:sz w:val="22"/>
          <w:szCs w:val="22"/>
        </w:rPr>
        <w:t xml:space="preserve"> органа</w:t>
      </w:r>
    </w:p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Сведения о реализации основных образовательных программ среднего профессионального образования,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заявленных для государственной аккредитации образовательной деятельности</w:t>
      </w:r>
    </w:p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основная образовательная программа среднего профессионального образования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(далее - основная образовательная программа)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присваиваемая квалификация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полное и сокращенное (при наличии) наименования образовательной организации или организации,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осуществляющей обучение (далее - организация)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полное и сокращенное (при наличии) наименования филиала организации</w:t>
      </w:r>
    </w:p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bookmarkStart w:id="1" w:name="sub_12100"/>
      <w:r>
        <w:rPr>
          <w:rStyle w:val="a3"/>
          <w:bCs/>
          <w:sz w:val="22"/>
          <w:szCs w:val="22"/>
        </w:rPr>
        <w:t>Раздел 1. Общие сведения.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2" w:name="sub_12011"/>
      <w:bookmarkEnd w:id="1"/>
      <w:r>
        <w:rPr>
          <w:sz w:val="22"/>
          <w:szCs w:val="22"/>
        </w:rPr>
        <w:t xml:space="preserve">1.1. Основная  образовательная   программа реализуется в соответствии с </w:t>
      </w:r>
      <w:hyperlink r:id="rId4" w:history="1">
        <w:r>
          <w:rPr>
            <w:rStyle w:val="a4"/>
            <w:sz w:val="22"/>
            <w:szCs w:val="22"/>
          </w:rPr>
          <w:t>федеральным  государственным</w:t>
        </w:r>
      </w:hyperlink>
    </w:p>
    <w:bookmarkEnd w:id="2"/>
    <w:p w:rsidR="00866193" w:rsidRDefault="00866193" w:rsidP="00866193">
      <w:pPr>
        <w:pStyle w:val="a6"/>
        <w:rPr>
          <w:sz w:val="22"/>
          <w:szCs w:val="22"/>
        </w:rPr>
      </w:pPr>
      <w:r>
        <w:rPr>
          <w:rStyle w:val="a7"/>
          <w:sz w:val="22"/>
          <w:szCs w:val="22"/>
        </w:rPr>
        <w:t>образовательным стандартом</w:t>
      </w:r>
      <w:r>
        <w:rPr>
          <w:sz w:val="22"/>
          <w:szCs w:val="22"/>
        </w:rPr>
        <w:t xml:space="preserve">, утвержденным Министерством образования и науки Российской </w:t>
      </w:r>
      <w:proofErr w:type="gramStart"/>
      <w:r>
        <w:rPr>
          <w:sz w:val="22"/>
          <w:szCs w:val="22"/>
        </w:rPr>
        <w:t>Федерации  или</w:t>
      </w:r>
      <w:proofErr w:type="gramEnd"/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Министерством просвещения Российской Федерации от "____"_____________г. N 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3" w:name="sub_12012"/>
      <w:r>
        <w:rPr>
          <w:sz w:val="22"/>
          <w:szCs w:val="22"/>
        </w:rPr>
        <w:t>1.2. Основная образовательная программа реализуется    с использованием сетевой формы   на основании</w:t>
      </w:r>
    </w:p>
    <w:bookmarkEnd w:id="3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договора от "____"____________202____г. N _______, заключенного с___________________________________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полное наименование юридического лица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4" w:name="sub_12013"/>
      <w:r>
        <w:rPr>
          <w:sz w:val="22"/>
          <w:szCs w:val="22"/>
        </w:rPr>
        <w:t>1.3. Основная образовательная программа содержит сведения, составляющие государственную тайну</w:t>
      </w:r>
    </w:p>
    <w:bookmarkEnd w:id="4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5" w:name="sub_12014"/>
      <w:r>
        <w:rPr>
          <w:sz w:val="22"/>
          <w:szCs w:val="22"/>
        </w:rPr>
        <w:t>1.4. Основная   образовательная   программа   реализуется с применением исключительно   электронного</w:t>
      </w:r>
    </w:p>
    <w:bookmarkEnd w:id="5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обучения, дистанционных образовательных технологий (да/</w:t>
      </w:r>
      <w:proofErr w:type="gramStart"/>
      <w:r>
        <w:rPr>
          <w:sz w:val="22"/>
          <w:szCs w:val="22"/>
        </w:rPr>
        <w:t>нет)_</w:t>
      </w:r>
      <w:proofErr w:type="gramEnd"/>
      <w:r>
        <w:rPr>
          <w:sz w:val="22"/>
          <w:szCs w:val="22"/>
        </w:rPr>
        <w:t>________________________________________</w:t>
      </w:r>
    </w:p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bookmarkStart w:id="6" w:name="sub_12200"/>
      <w:r>
        <w:rPr>
          <w:rStyle w:val="a3"/>
          <w:bCs/>
          <w:sz w:val="22"/>
          <w:szCs w:val="22"/>
        </w:rPr>
        <w:t>Раздел 2. Условия реализации основной образовательной программы.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7" w:name="sub_12021"/>
      <w:bookmarkEnd w:id="6"/>
      <w:r>
        <w:rPr>
          <w:sz w:val="22"/>
          <w:szCs w:val="22"/>
        </w:rPr>
        <w:t xml:space="preserve">2.1. Сведения   о педагогических </w:t>
      </w:r>
      <w:proofErr w:type="gramStart"/>
      <w:r>
        <w:rPr>
          <w:sz w:val="22"/>
          <w:szCs w:val="22"/>
        </w:rPr>
        <w:t xml:space="preserve">работниках,   </w:t>
      </w:r>
      <w:proofErr w:type="gramEnd"/>
      <w:r>
        <w:rPr>
          <w:sz w:val="22"/>
          <w:szCs w:val="22"/>
        </w:rPr>
        <w:t>участвующих в реализации   основной   образовательной</w:t>
      </w:r>
    </w:p>
    <w:bookmarkEnd w:id="7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программы, и лицах, привлекаемых к реализации основной   образовательной </w:t>
      </w:r>
      <w:proofErr w:type="gramStart"/>
      <w:r>
        <w:rPr>
          <w:sz w:val="22"/>
          <w:szCs w:val="22"/>
        </w:rPr>
        <w:t>программы  на</w:t>
      </w:r>
      <w:proofErr w:type="gramEnd"/>
      <w:r>
        <w:rPr>
          <w:sz w:val="22"/>
          <w:szCs w:val="22"/>
        </w:rPr>
        <w:t xml:space="preserve"> иных условиях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(далее в настоящем разделе - педагогический работник):</w:t>
      </w:r>
    </w:p>
    <w:p w:rsidR="00866193" w:rsidRDefault="00866193" w:rsidP="008661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903"/>
        <w:gridCol w:w="1964"/>
        <w:gridCol w:w="2112"/>
        <w:gridCol w:w="2236"/>
        <w:gridCol w:w="1757"/>
        <w:gridCol w:w="2966"/>
      </w:tblGrid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8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bookmarkStart w:id="8" w:name="sub_12211"/>
            <w:r>
              <w:t>N</w:t>
            </w:r>
            <w:bookmarkEnd w:id="8"/>
          </w:p>
          <w:p w:rsidR="00866193" w:rsidRDefault="00866193" w:rsidP="00425A53">
            <w:pPr>
              <w:pStyle w:val="a5"/>
              <w:jc w:val="center"/>
            </w:pPr>
            <w:r>
              <w:t>п/п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Фамилия, имя,</w:t>
            </w:r>
          </w:p>
          <w:p w:rsidR="00866193" w:rsidRDefault="00866193" w:rsidP="00425A53">
            <w:pPr>
              <w:pStyle w:val="a5"/>
              <w:jc w:val="center"/>
            </w:pPr>
            <w:r>
              <w:t>отчество (при наличии) педагогического</w:t>
            </w:r>
          </w:p>
          <w:p w:rsidR="00866193" w:rsidRDefault="00866193" w:rsidP="00425A53">
            <w:pPr>
              <w:pStyle w:val="a5"/>
              <w:jc w:val="center"/>
            </w:pPr>
            <w:r>
              <w:t>работника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Должность педагогического работника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Условия привлечения (по основному месту работы, на условиях внутреннего или</w:t>
            </w:r>
          </w:p>
          <w:p w:rsidR="00866193" w:rsidRDefault="00866193" w:rsidP="00425A53">
            <w:pPr>
              <w:pStyle w:val="a5"/>
              <w:jc w:val="center"/>
            </w:pPr>
            <w:r>
              <w:t>внешнего совместительства, на условиях гражданско-правового договора) педагогического работника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Объем учебной нагрузки</w:t>
            </w:r>
          </w:p>
        </w:tc>
      </w:tr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8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количество часов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доля ставки, занимаемая педагогическим работником, к целой ставке заработной оплате</w:t>
            </w:r>
          </w:p>
        </w:tc>
      </w:tr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7</w:t>
            </w:r>
          </w:p>
        </w:tc>
      </w:tr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</w:tr>
    </w:tbl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bookmarkStart w:id="9" w:name="sub_12022"/>
      <w:r>
        <w:rPr>
          <w:sz w:val="22"/>
          <w:szCs w:val="22"/>
        </w:rPr>
        <w:t>2.2. Общее (суммарное) количество   ставок   педагогических   работников, участвующих в   реализации</w:t>
      </w:r>
    </w:p>
    <w:bookmarkEnd w:id="9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образовательной программы_________________________________________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10" w:name="sub_12023"/>
      <w:r>
        <w:rPr>
          <w:sz w:val="22"/>
          <w:szCs w:val="22"/>
        </w:rPr>
        <w:t xml:space="preserve">2.3. Сведения о </w:t>
      </w:r>
      <w:proofErr w:type="gramStart"/>
      <w:r>
        <w:rPr>
          <w:sz w:val="22"/>
          <w:szCs w:val="22"/>
        </w:rPr>
        <w:t>работниках,  участвующих</w:t>
      </w:r>
      <w:proofErr w:type="gramEnd"/>
      <w:r>
        <w:rPr>
          <w:sz w:val="22"/>
          <w:szCs w:val="22"/>
        </w:rPr>
        <w:t xml:space="preserve"> в реализации основной образовательной программы,   и лицах,</w:t>
      </w:r>
    </w:p>
    <w:bookmarkEnd w:id="10"/>
    <w:p w:rsidR="00866193" w:rsidRDefault="00866193" w:rsidP="0086619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привлекаемых  к</w:t>
      </w:r>
      <w:proofErr w:type="gramEnd"/>
      <w:r>
        <w:rPr>
          <w:sz w:val="22"/>
          <w:szCs w:val="22"/>
        </w:rPr>
        <w:t xml:space="preserve">   реализации   основной   образовательной   программы на иных условиях,   являющихся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руководителями   и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или) работниками иных организаций, осуществляющими трудовую деятельность     в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профессиональной   </w:t>
      </w:r>
      <w:proofErr w:type="gramStart"/>
      <w:r>
        <w:rPr>
          <w:sz w:val="22"/>
          <w:szCs w:val="22"/>
        </w:rPr>
        <w:t xml:space="preserve">сфере,   </w:t>
      </w:r>
      <w:proofErr w:type="gramEnd"/>
      <w:r>
        <w:rPr>
          <w:sz w:val="22"/>
          <w:szCs w:val="22"/>
        </w:rPr>
        <w:t>соответствующей   профессиональной   деятельности, к которой   готовятся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обучающиеся (далее - специалисты-практики):</w:t>
      </w:r>
    </w:p>
    <w:p w:rsidR="00866193" w:rsidRDefault="00866193" w:rsidP="008661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741"/>
        <w:gridCol w:w="3732"/>
        <w:gridCol w:w="2654"/>
        <w:gridCol w:w="3725"/>
      </w:tblGrid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bookmarkStart w:id="11" w:name="sub_12231"/>
            <w:r>
              <w:t>N</w:t>
            </w:r>
            <w:bookmarkEnd w:id="11"/>
          </w:p>
          <w:p w:rsidR="00866193" w:rsidRDefault="00866193" w:rsidP="00425A53">
            <w:pPr>
              <w:pStyle w:val="a5"/>
              <w:jc w:val="center"/>
            </w:pPr>
            <w:r>
              <w:t>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Фамилия, имя, отчество (при наличии) специалиста-практика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 xml:space="preserve">Наименование организации, осуществляющей деятельность в профессиональной сфере, в </w:t>
            </w:r>
            <w:r>
              <w:lastRenderedPageBreak/>
              <w:t>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lastRenderedPageBreak/>
              <w:t>Занимаемая специалистом-практиком должность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 xml:space="preserve">Общий трудовой стаж работы специалиста-практика в организациях, осуществляющих </w:t>
            </w:r>
            <w:r>
              <w:lastRenderedPageBreak/>
              <w:t>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5</w:t>
            </w:r>
          </w:p>
        </w:tc>
      </w:tr>
      <w:tr w:rsidR="00866193" w:rsidTr="00425A53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93" w:rsidRDefault="00866193" w:rsidP="00425A53">
            <w:pPr>
              <w:pStyle w:val="a5"/>
            </w:pPr>
          </w:p>
        </w:tc>
      </w:tr>
    </w:tbl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bookmarkStart w:id="12" w:name="sub_12024"/>
      <w:r>
        <w:rPr>
          <w:sz w:val="22"/>
          <w:szCs w:val="22"/>
        </w:rPr>
        <w:t>2.4. Наличие электронной информационно-образовательной среды</w:t>
      </w:r>
    </w:p>
    <w:bookmarkEnd w:id="12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адрес ссылки на информацию, размещенную на открытых и общедоступных информационных ресурсах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в информационно-телекоммуникационных сетях общего пользования, в том числе сети "Интернет",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логин, пароль</w:t>
      </w:r>
    </w:p>
    <w:p w:rsidR="00866193" w:rsidRDefault="00866193" w:rsidP="00866193">
      <w:pPr>
        <w:pStyle w:val="a6"/>
        <w:rPr>
          <w:sz w:val="22"/>
          <w:szCs w:val="22"/>
        </w:rPr>
      </w:pPr>
      <w:bookmarkStart w:id="13" w:name="sub_12025"/>
      <w:r>
        <w:rPr>
          <w:sz w:val="22"/>
          <w:szCs w:val="22"/>
        </w:rPr>
        <w:t>2.5. Наличие внутренней системы оценки качества образования</w:t>
      </w:r>
    </w:p>
    <w:bookmarkEnd w:id="13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адрес ссылки на информацию, размещенную на открытых и общедоступных информационных ресурсах в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информационно-телекоммуникационных сетях общего пользования, в том числе сети "Интернет"</w:t>
      </w:r>
    </w:p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заполнения: "____"______________20___г.</w:t>
      </w:r>
    </w:p>
    <w:p w:rsidR="00866193" w:rsidRDefault="00866193" w:rsidP="00866193"/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 __________________________________ ____________________________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 должности руководителя   подпись руководителя организации   фамилия, имя, отчество (при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организации                                                 наличии) руководителя</w:t>
      </w:r>
    </w:p>
    <w:p w:rsidR="00866193" w:rsidRDefault="00866193" w:rsidP="0086619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организации</w:t>
      </w:r>
    </w:p>
    <w:p w:rsidR="00BC3643" w:rsidRDefault="00BC3643">
      <w:bookmarkStart w:id="14" w:name="_GoBack"/>
      <w:bookmarkEnd w:id="14"/>
    </w:p>
    <w:sectPr w:rsidR="00BC3643" w:rsidSect="00866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93"/>
    <w:rsid w:val="00866193"/>
    <w:rsid w:val="00B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ECDD-512B-4D1C-AFE2-9EB61BB8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61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61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6619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66193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Продолжение ссылки"/>
    <w:basedOn w:val="a4"/>
    <w:uiPriority w:val="99"/>
    <w:rsid w:val="0086619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56329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Лыжина Яна Викторовна</dc:creator>
  <cp:keywords/>
  <dc:description/>
  <cp:lastModifiedBy>Лыжина Яна Викторовна</cp:lastModifiedBy>
  <cp:revision>1</cp:revision>
  <dcterms:created xsi:type="dcterms:W3CDTF">2024-05-08T05:50:00Z</dcterms:created>
  <dcterms:modified xsi:type="dcterms:W3CDTF">2024-05-08T05:51:00Z</dcterms:modified>
</cp:coreProperties>
</file>