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6E" w:rsidRDefault="00FB6D6E" w:rsidP="00F410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b/>
          <w:color w:val="212529"/>
          <w:sz w:val="28"/>
          <w:szCs w:val="28"/>
        </w:rPr>
      </w:pPr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>П</w:t>
      </w:r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роект «Экологический </w:t>
      </w:r>
      <w:proofErr w:type="spellStart"/>
      <w:r>
        <w:rPr>
          <w:rFonts w:ascii="Liberation Serif" w:hAnsi="Liberation Serif" w:cs="Liberation Serif"/>
          <w:b/>
          <w:color w:val="212529"/>
          <w:sz w:val="28"/>
          <w:szCs w:val="28"/>
        </w:rPr>
        <w:t>телеграм</w:t>
      </w:r>
      <w:proofErr w:type="spellEnd"/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>-бот» из Свердловской области</w:t>
      </w:r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 </w:t>
      </w:r>
      <w:r w:rsidR="00F4100D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стал победителем и </w:t>
      </w:r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>получи</w:t>
      </w:r>
      <w:r w:rsidRPr="00FB6D6E">
        <w:rPr>
          <w:rFonts w:ascii="Liberation Serif" w:hAnsi="Liberation Serif" w:cs="Liberation Serif"/>
          <w:b/>
          <w:color w:val="212529"/>
          <w:sz w:val="28"/>
          <w:szCs w:val="28"/>
        </w:rPr>
        <w:t>т финансирование</w:t>
      </w:r>
    </w:p>
    <w:p w:rsidR="00F4100D" w:rsidRPr="00FB6D6E" w:rsidRDefault="00F4100D" w:rsidP="00F410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F4100D" w:rsidRPr="00FB6D6E" w:rsidRDefault="00F4100D" w:rsidP="00F4100D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</w:pPr>
      <w:r w:rsidRPr="00FB6D6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Работа первой в России</w:t>
      </w:r>
      <w:r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797865">
          <w:rPr>
            <w:rStyle w:val="a4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Школы социального лидерства «Наследники»</w:t>
        </w:r>
      </w:hyperlink>
      <w:r w:rsidRPr="00797865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FB6D6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 xml:space="preserve"> открытого образовательного онлайн-проекта, завершилась успешно. Проект объединил молодых людей со всей России, желающих развиваться в сфере культуры, маркетинга и медиа. Они прошли обучение у экспертов и занимались разработкой своих проектов на разные темы – от создания приложений </w:t>
      </w:r>
      <w:r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br/>
      </w:r>
      <w:r w:rsidRPr="00FB6D6E">
        <w:rPr>
          <w:rFonts w:ascii="Liberation Serif" w:hAnsi="Liberation Serif" w:cs="Liberation Serif"/>
          <w:color w:val="212529"/>
          <w:sz w:val="28"/>
          <w:szCs w:val="28"/>
          <w:shd w:val="clear" w:color="auto" w:fill="FFFFFF"/>
        </w:rPr>
        <w:t>по профориентации для школьников до экологического воспитания молодого поколения.</w:t>
      </w:r>
    </w:p>
    <w:p w:rsidR="00FB6D6E" w:rsidRPr="00FB6D6E" w:rsidRDefault="00FB6D6E" w:rsidP="00F4100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color w:val="212529"/>
          <w:sz w:val="28"/>
          <w:szCs w:val="28"/>
        </w:rPr>
      </w:pPr>
      <w:r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Н</w:t>
      </w:r>
      <w:r w:rsidRPr="00FB6D6E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а участие в</w:t>
      </w:r>
      <w:r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</w:t>
      </w:r>
      <w:hyperlink r:id="rId5" w:tgtFrame="_blank" w:history="1">
        <w:r w:rsidRPr="00797865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образовательном онлайн-проекте «Школа социального лидерства «Наследники»</w:t>
        </w:r>
      </w:hyperlink>
      <w:r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</w:t>
      </w:r>
      <w:r w:rsidR="00F4100D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м</w:t>
      </w:r>
      <w:r w:rsidRPr="00FB6D6E">
        <w:rPr>
          <w:rFonts w:ascii="Liberation Serif" w:hAnsi="Liberation Serif" w:cs="Liberation Serif"/>
          <w:color w:val="212529"/>
          <w:sz w:val="28"/>
          <w:szCs w:val="28"/>
        </w:rPr>
        <w:t xml:space="preserve">енее чем за неделю после старта было подано порядка 300 заявок из более чем 100 населённых пунктов России – от крупных городов </w:t>
      </w:r>
      <w:r w:rsidR="00F4100D">
        <w:rPr>
          <w:rFonts w:ascii="Liberation Serif" w:hAnsi="Liberation Serif" w:cs="Liberation Serif"/>
          <w:color w:val="212529"/>
          <w:sz w:val="28"/>
          <w:szCs w:val="28"/>
        </w:rPr>
        <w:br/>
      </w:r>
      <w:r w:rsidRPr="00FB6D6E">
        <w:rPr>
          <w:rFonts w:ascii="Liberation Serif" w:hAnsi="Liberation Serif" w:cs="Liberation Serif"/>
          <w:color w:val="212529"/>
          <w:sz w:val="28"/>
          <w:szCs w:val="28"/>
        </w:rPr>
        <w:t xml:space="preserve">до небольших поселений. Больше всего (около половины) заявок поступило </w:t>
      </w:r>
      <w:r w:rsidR="00F4100D">
        <w:rPr>
          <w:rFonts w:ascii="Liberation Serif" w:hAnsi="Liberation Serif" w:cs="Liberation Serif"/>
          <w:color w:val="212529"/>
          <w:sz w:val="28"/>
          <w:szCs w:val="28"/>
        </w:rPr>
        <w:br/>
      </w:r>
      <w:r w:rsidRPr="00FB6D6E">
        <w:rPr>
          <w:rFonts w:ascii="Liberation Serif" w:hAnsi="Liberation Serif" w:cs="Liberation Serif"/>
          <w:color w:val="212529"/>
          <w:sz w:val="28"/>
          <w:szCs w:val="28"/>
        </w:rPr>
        <w:t>из Свердловской области. Среди заявителей – как начинающие волонтёры, так и те, кто уже много лет развивают свои проекты.</w:t>
      </w:r>
    </w:p>
    <w:p w:rsidR="00FB6D6E" w:rsidRPr="00FB6D6E" w:rsidRDefault="00FB6D6E" w:rsidP="00F410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FB6D6E">
        <w:rPr>
          <w:rFonts w:ascii="Liberation Serif" w:hAnsi="Liberation Serif" w:cs="Liberation Serif"/>
          <w:color w:val="212529"/>
          <w:sz w:val="28"/>
          <w:szCs w:val="28"/>
        </w:rPr>
        <w:t xml:space="preserve">В ходе защиты организаторы приняли решение выбрать двух победителей, которые получат финансирование, – проект «Экологический </w:t>
      </w:r>
      <w:proofErr w:type="spellStart"/>
      <w:r w:rsidRPr="00FB6D6E">
        <w:rPr>
          <w:rFonts w:ascii="Liberation Serif" w:hAnsi="Liberation Serif" w:cs="Liberation Serif"/>
          <w:color w:val="212529"/>
          <w:sz w:val="28"/>
          <w:szCs w:val="28"/>
        </w:rPr>
        <w:t>телеграм</w:t>
      </w:r>
      <w:proofErr w:type="spellEnd"/>
      <w:r w:rsidRPr="00FB6D6E">
        <w:rPr>
          <w:rFonts w:ascii="Liberation Serif" w:hAnsi="Liberation Serif" w:cs="Liberation Serif"/>
          <w:color w:val="212529"/>
          <w:sz w:val="28"/>
          <w:szCs w:val="28"/>
        </w:rPr>
        <w:t xml:space="preserve">-бот» </w:t>
      </w:r>
      <w:r w:rsidR="00F65A7F">
        <w:rPr>
          <w:rFonts w:ascii="Liberation Serif" w:hAnsi="Liberation Serif" w:cs="Liberation Serif"/>
          <w:color w:val="212529"/>
          <w:sz w:val="28"/>
          <w:szCs w:val="28"/>
        </w:rPr>
        <w:br/>
      </w:r>
      <w:bookmarkStart w:id="0" w:name="_GoBack"/>
      <w:bookmarkEnd w:id="0"/>
      <w:r w:rsidRPr="00FB6D6E">
        <w:rPr>
          <w:rFonts w:ascii="Liberation Serif" w:hAnsi="Liberation Serif" w:cs="Liberation Serif"/>
          <w:color w:val="212529"/>
          <w:sz w:val="28"/>
          <w:szCs w:val="28"/>
        </w:rPr>
        <w:t>из Свердловской области и проект «</w:t>
      </w:r>
      <w:proofErr w:type="spellStart"/>
      <w:r w:rsidRPr="00FB6D6E">
        <w:rPr>
          <w:rFonts w:ascii="Liberation Serif" w:hAnsi="Liberation Serif" w:cs="Liberation Serif"/>
          <w:color w:val="212529"/>
          <w:sz w:val="28"/>
          <w:szCs w:val="28"/>
        </w:rPr>
        <w:t>Иммерсивный</w:t>
      </w:r>
      <w:proofErr w:type="spellEnd"/>
      <w:r w:rsidRPr="00FB6D6E">
        <w:rPr>
          <w:rFonts w:ascii="Liberation Serif" w:hAnsi="Liberation Serif" w:cs="Liberation Serif"/>
          <w:color w:val="212529"/>
          <w:sz w:val="28"/>
          <w:szCs w:val="28"/>
        </w:rPr>
        <w:t xml:space="preserve"> спектакль-</w:t>
      </w:r>
      <w:proofErr w:type="spellStart"/>
      <w:r w:rsidRPr="00FB6D6E">
        <w:rPr>
          <w:rFonts w:ascii="Liberation Serif" w:hAnsi="Liberation Serif" w:cs="Liberation Serif"/>
          <w:color w:val="212529"/>
          <w:sz w:val="28"/>
          <w:szCs w:val="28"/>
        </w:rPr>
        <w:t>квест</w:t>
      </w:r>
      <w:proofErr w:type="spellEnd"/>
      <w:r w:rsidRPr="00FB6D6E">
        <w:rPr>
          <w:rFonts w:ascii="Liberation Serif" w:hAnsi="Liberation Serif" w:cs="Liberation Serif"/>
          <w:color w:val="212529"/>
          <w:sz w:val="28"/>
          <w:szCs w:val="28"/>
        </w:rPr>
        <w:t>» из Москвы. Сейчас кураторы школы «Наследники» с командами-победителями дорабатывают проекты и составляют бизнес-план.</w:t>
      </w:r>
    </w:p>
    <w:p w:rsidR="00FB6D6E" w:rsidRDefault="00FB6D6E">
      <w:pPr>
        <w:rPr>
          <w:rFonts w:ascii="Liberation Serif" w:hAnsi="Liberation Serif" w:cs="Liberation Serif"/>
          <w:sz w:val="28"/>
          <w:szCs w:val="28"/>
        </w:rPr>
      </w:pPr>
    </w:p>
    <w:p w:rsidR="00F4100D" w:rsidRPr="00FB6D6E" w:rsidRDefault="00F4100D">
      <w:pPr>
        <w:rPr>
          <w:rFonts w:ascii="Liberation Serif" w:hAnsi="Liberation Serif" w:cs="Liberation Serif"/>
          <w:sz w:val="28"/>
          <w:szCs w:val="28"/>
        </w:rPr>
      </w:pPr>
      <w:hyperlink r:id="rId6" w:history="1">
        <w:r w:rsidRPr="00394038">
          <w:rPr>
            <w:rStyle w:val="a4"/>
            <w:rFonts w:ascii="Liberation Serif" w:hAnsi="Liberation Serif" w:cs="Liberation Serif"/>
            <w:sz w:val="28"/>
            <w:szCs w:val="28"/>
          </w:rPr>
          <w:t>https://edu.gov.ru/press/2416/ministerstvo-prosvescheniya-podderzhalo-obrazovatelnyy-onlayn-proekt-nasledniki/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F4100D" w:rsidRPr="00FB6D6E" w:rsidSect="00FB6D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6E"/>
    <w:rsid w:val="0042238D"/>
    <w:rsid w:val="00797865"/>
    <w:rsid w:val="00F4100D"/>
    <w:rsid w:val="00F65A7F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C7F3"/>
  <w15:chartTrackingRefBased/>
  <w15:docId w15:val="{9F5523C4-9DE8-4CF2-8C5B-26DF5F27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6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75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press/2416/ministerstvo-prosvescheniya-podderzhalo-obrazovatelnyy-onlayn-proekt-nasledniki/" TargetMode="External"/><Relationship Id="rId5" Type="http://schemas.openxmlformats.org/officeDocument/2006/relationships/hyperlink" Target="https://edu.gov.ru/press/2300/otkryt-priem-zayavok-na-uchastie-v-obrazovatelnom-onlayn-proekte-nasledniki" TargetMode="External"/><Relationship Id="rId4" Type="http://schemas.openxmlformats.org/officeDocument/2006/relationships/hyperlink" Target="https://edu.gov.ru/press/2349/podano-okolo-300-zayavok-iz-bolee-100-gorodov-i-poseleniy-na-uchastie-v-obrazovatelnom-onlayn-proekte-nasle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Искандарова Юлия Ивановна</cp:lastModifiedBy>
  <cp:revision>3</cp:revision>
  <dcterms:created xsi:type="dcterms:W3CDTF">2020-05-06T08:55:00Z</dcterms:created>
  <dcterms:modified xsi:type="dcterms:W3CDTF">2020-05-06T09:11:00Z</dcterms:modified>
</cp:coreProperties>
</file>