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B29" w:rsidRPr="00106EFC" w:rsidRDefault="00E54B29" w:rsidP="00E54B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54B2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54B29">
        <w:rPr>
          <w:rFonts w:ascii="Times New Roman" w:hAnsi="Times New Roman" w:cs="Times New Roman"/>
          <w:sz w:val="28"/>
          <w:szCs w:val="28"/>
        </w:rPr>
        <w:t xml:space="preserve"> </w:t>
      </w:r>
      <w:r w:rsidRPr="00106EFC">
        <w:rPr>
          <w:rFonts w:ascii="Times New Roman" w:hAnsi="Times New Roman" w:cs="Times New Roman"/>
          <w:sz w:val="26"/>
          <w:szCs w:val="26"/>
        </w:rPr>
        <w:t>Приложение к письму</w:t>
      </w:r>
    </w:p>
    <w:p w:rsidR="00E54B29" w:rsidRPr="00106EFC" w:rsidRDefault="00E54B29" w:rsidP="00E54B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06EF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106EFC">
        <w:rPr>
          <w:rFonts w:ascii="Times New Roman" w:hAnsi="Times New Roman" w:cs="Times New Roman"/>
          <w:sz w:val="26"/>
          <w:szCs w:val="26"/>
        </w:rPr>
        <w:t xml:space="preserve">      </w:t>
      </w:r>
      <w:r w:rsidRPr="00106EFC">
        <w:rPr>
          <w:rFonts w:ascii="Times New Roman" w:hAnsi="Times New Roman" w:cs="Times New Roman"/>
          <w:sz w:val="26"/>
          <w:szCs w:val="26"/>
        </w:rPr>
        <w:t>от ___________ № ____________</w:t>
      </w:r>
    </w:p>
    <w:p w:rsidR="00E54B29" w:rsidRPr="00106EFC" w:rsidRDefault="00E54B29" w:rsidP="00E54B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54B29" w:rsidRPr="00106EFC" w:rsidRDefault="00E54B29" w:rsidP="00E54B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45436" w:rsidRPr="00106EFC" w:rsidRDefault="00106EFC" w:rsidP="0094543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EFC">
        <w:rPr>
          <w:rFonts w:ascii="Times New Roman" w:hAnsi="Times New Roman" w:cs="Times New Roman"/>
          <w:sz w:val="26"/>
          <w:szCs w:val="26"/>
        </w:rPr>
        <w:t>Информационная справка</w:t>
      </w:r>
      <w:r w:rsidR="00945436" w:rsidRPr="00106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1AEF" w:rsidRPr="00106EFC" w:rsidRDefault="00106EFC" w:rsidP="0094543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EFC">
        <w:rPr>
          <w:rFonts w:ascii="Times New Roman" w:hAnsi="Times New Roman" w:cs="Times New Roman"/>
          <w:sz w:val="26"/>
          <w:szCs w:val="26"/>
        </w:rPr>
        <w:t>«Инклюзивное и специальное образование лиц</w:t>
      </w:r>
      <w:r w:rsidR="00945436" w:rsidRPr="00106EFC">
        <w:rPr>
          <w:rFonts w:ascii="Times New Roman" w:hAnsi="Times New Roman" w:cs="Times New Roman"/>
          <w:sz w:val="26"/>
          <w:szCs w:val="26"/>
        </w:rPr>
        <w:t xml:space="preserve"> с ограниченными возможностями здоровья</w:t>
      </w:r>
      <w:r w:rsidRPr="00106EFC">
        <w:rPr>
          <w:rFonts w:ascii="Times New Roman" w:hAnsi="Times New Roman" w:cs="Times New Roman"/>
          <w:sz w:val="26"/>
          <w:szCs w:val="26"/>
        </w:rPr>
        <w:t xml:space="preserve"> и детей-инвалидов»</w:t>
      </w:r>
      <w:r w:rsidR="00945436" w:rsidRPr="00106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45436" w:rsidRPr="00106EFC" w:rsidRDefault="00106EFC" w:rsidP="0094543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EFC">
        <w:rPr>
          <w:rFonts w:ascii="Times New Roman" w:hAnsi="Times New Roman" w:cs="Times New Roman"/>
          <w:sz w:val="26"/>
          <w:szCs w:val="26"/>
        </w:rPr>
        <w:t>2017/2018 учебный год</w:t>
      </w:r>
    </w:p>
    <w:p w:rsidR="00106EFC" w:rsidRPr="00106EFC" w:rsidRDefault="00106EFC" w:rsidP="0094543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Создание условий для реализации прав и гарантий детей-инвалидов и детей с ограниченными возможностями здоровья (далее – ОВЗ) является одной из первоочередных задач развития образования Свердловской области. 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Свердловской области создаются нормативно-правовые, организационные, финансово-экономические, материально-технические, кадровые и информационно-методические условия для обучения и воспитания детей-инвалидов и детей с ОВЗ, обеспечения их социальной адаптации и интеграции в общество.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соответствии с формой статистической отчетности ОО-1 (данные актуализированы 3</w:t>
      </w:r>
      <w:r>
        <w:rPr>
          <w:rFonts w:ascii="Times New Roman" w:eastAsia="Calibri" w:hAnsi="Times New Roman" w:cs="Times New Roman"/>
          <w:sz w:val="26"/>
          <w:szCs w:val="26"/>
        </w:rPr>
        <w:t>0</w:t>
      </w:r>
      <w:r w:rsidRPr="00106EFC">
        <w:rPr>
          <w:rFonts w:ascii="Times New Roman" w:eastAsia="Calibri" w:hAnsi="Times New Roman" w:cs="Times New Roman"/>
          <w:sz w:val="26"/>
          <w:szCs w:val="26"/>
        </w:rPr>
        <w:t>.0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Pr="00106EFC">
        <w:rPr>
          <w:rFonts w:ascii="Times New Roman" w:eastAsia="Calibri" w:hAnsi="Times New Roman" w:cs="Times New Roman"/>
          <w:sz w:val="26"/>
          <w:szCs w:val="26"/>
        </w:rPr>
        <w:t>.2018) в Свердловской области общее количество обучающихся – 488 498 человек, из них 27 233 человек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– обучающиеся с ОВЗ, что составляет 5,6% </w:t>
      </w:r>
      <w:r>
        <w:rPr>
          <w:rFonts w:ascii="Times New Roman" w:eastAsia="Calibri" w:hAnsi="Times New Roman" w:cs="Times New Roman"/>
          <w:sz w:val="26"/>
          <w:szCs w:val="26"/>
        </w:rPr>
        <w:br/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(в 2016 году 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4,8%), 9547 человек – дети-инвалиды, что составляет 1,9% (в 2016 году 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106EFC">
        <w:rPr>
          <w:rFonts w:ascii="Times New Roman" w:eastAsia="Calibri" w:hAnsi="Times New Roman" w:cs="Times New Roman"/>
          <w:sz w:val="26"/>
          <w:szCs w:val="26"/>
        </w:rPr>
        <w:t>1,8%). В отдельных классах и отдельных обр</w:t>
      </w:r>
      <w:r w:rsidR="007B4D9E">
        <w:rPr>
          <w:rFonts w:ascii="Times New Roman" w:eastAsia="Calibri" w:hAnsi="Times New Roman" w:cs="Times New Roman"/>
          <w:sz w:val="26"/>
          <w:szCs w:val="26"/>
        </w:rPr>
        <w:t>азовательных организациях обучаю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тся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16 560 человек, что составляет 3,4% (в 2016 году 3,5%). 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Свердловской области созданы вариативные условия для получения общего образования детьми с ОВЗ в следующих формах: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отдельных организациях, осуществляющих образовательную деятельность по адаптированным основным общ</w:t>
      </w:r>
      <w:r w:rsidR="007B4D9E">
        <w:rPr>
          <w:rFonts w:ascii="Times New Roman" w:eastAsia="Calibri" w:hAnsi="Times New Roman" w:cs="Times New Roman"/>
          <w:sz w:val="26"/>
          <w:szCs w:val="26"/>
        </w:rPr>
        <w:t>еобразовательным программам (10 192 обучающихся, или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2,1% от общего количества обучающихся (в 2016 году 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106EFC">
        <w:rPr>
          <w:rFonts w:ascii="Times New Roman" w:eastAsia="Calibri" w:hAnsi="Times New Roman" w:cs="Times New Roman"/>
          <w:sz w:val="26"/>
          <w:szCs w:val="26"/>
        </w:rPr>
        <w:t>2%)</w:t>
      </w:r>
      <w:r w:rsidR="007B4D9E">
        <w:rPr>
          <w:rFonts w:ascii="Times New Roman" w:eastAsia="Calibri" w:hAnsi="Times New Roman" w:cs="Times New Roman"/>
          <w:sz w:val="26"/>
          <w:szCs w:val="26"/>
        </w:rPr>
        <w:t>)</w:t>
      </w:r>
      <w:r w:rsidRPr="00106EF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отдельных классах в общ</w:t>
      </w:r>
      <w:r w:rsidR="007B4D9E">
        <w:rPr>
          <w:rFonts w:ascii="Times New Roman" w:eastAsia="Calibri" w:hAnsi="Times New Roman" w:cs="Times New Roman"/>
          <w:sz w:val="26"/>
          <w:szCs w:val="26"/>
        </w:rPr>
        <w:t>еобразовательных организациях (6368 обучающихся, или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1,3% от общего количества обучающихся (в 2016 году 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106EFC">
        <w:rPr>
          <w:rFonts w:ascii="Times New Roman" w:eastAsia="Calibri" w:hAnsi="Times New Roman" w:cs="Times New Roman"/>
          <w:sz w:val="26"/>
          <w:szCs w:val="26"/>
        </w:rPr>
        <w:t>1,3%)</w:t>
      </w:r>
      <w:r w:rsidR="007B4D9E">
        <w:rPr>
          <w:rFonts w:ascii="Times New Roman" w:eastAsia="Calibri" w:hAnsi="Times New Roman" w:cs="Times New Roman"/>
          <w:sz w:val="26"/>
          <w:szCs w:val="26"/>
        </w:rPr>
        <w:t>)</w:t>
      </w:r>
      <w:r w:rsidRPr="00106EF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B4D9E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общеобразовательных организа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циях (инклюзивное образование)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  <w:t>(</w:t>
      </w:r>
      <w:r w:rsidRPr="00106EFC">
        <w:rPr>
          <w:rFonts w:ascii="Times New Roman" w:eastAsia="Calibri" w:hAnsi="Times New Roman" w:cs="Times New Roman"/>
          <w:sz w:val="26"/>
          <w:szCs w:val="26"/>
        </w:rPr>
        <w:t>10</w:t>
      </w:r>
      <w:r w:rsidR="00BC6910">
        <w:rPr>
          <w:rFonts w:ascii="Times New Roman" w:eastAsia="Calibri" w:hAnsi="Times New Roman" w:cs="Times New Roman"/>
          <w:sz w:val="26"/>
          <w:szCs w:val="26"/>
        </w:rPr>
        <w:t> </w:t>
      </w:r>
      <w:r w:rsidR="007B4D9E">
        <w:rPr>
          <w:rFonts w:ascii="Times New Roman" w:eastAsia="Calibri" w:hAnsi="Times New Roman" w:cs="Times New Roman"/>
          <w:sz w:val="26"/>
          <w:szCs w:val="26"/>
        </w:rPr>
        <w:t>662 обучающихся, или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2,2% от общего количества обучающихся (в 2016 году </w:t>
      </w:r>
      <w:r w:rsidR="007B4D9E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Pr="00106EFC">
        <w:rPr>
          <w:rFonts w:ascii="Times New Roman" w:eastAsia="Calibri" w:hAnsi="Times New Roman" w:cs="Times New Roman"/>
          <w:sz w:val="26"/>
          <w:szCs w:val="26"/>
        </w:rPr>
        <w:t>1,3%)</w:t>
      </w:r>
      <w:r w:rsidR="007B4D9E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106EFC" w:rsidRPr="00106EFC" w:rsidRDefault="00106EFC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Таким образом, количество обучающихся с ОВЗ, получающих инклюзивное образование, увеличивается, что свидетельствует о развитии условий, обеспечивающих равный доступ к образованию для всех обучающихся с учетом разнообразия особых образовательных потребностей и индивидуальных возможностей.</w:t>
      </w:r>
    </w:p>
    <w:p w:rsidR="00945436" w:rsidRPr="00106EFC" w:rsidRDefault="00945436" w:rsidP="00106EF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Свердловской области сохранена и развивается сеть отдельных организаций, осуществляющих образовательную деятельность по адаптированным общеобразовательным программам</w:t>
      </w:r>
      <w:r w:rsidR="007B4D9E">
        <w:rPr>
          <w:rFonts w:ascii="Times New Roman" w:eastAsia="Calibri" w:hAnsi="Times New Roman" w:cs="Times New Roman"/>
          <w:sz w:val="26"/>
          <w:szCs w:val="26"/>
        </w:rPr>
        <w:t>, включающая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6</w:t>
      </w:r>
      <w:r w:rsidR="00417C1B">
        <w:rPr>
          <w:rFonts w:ascii="Times New Roman" w:eastAsia="Calibri" w:hAnsi="Times New Roman" w:cs="Times New Roman"/>
          <w:sz w:val="26"/>
          <w:szCs w:val="26"/>
        </w:rPr>
        <w:t>5</w:t>
      </w:r>
      <w:r w:rsidR="00106EFC" w:rsidRPr="00106EFC">
        <w:rPr>
          <w:rFonts w:ascii="Times New Roman" w:eastAsia="Calibri" w:hAnsi="Times New Roman" w:cs="Times New Roman"/>
          <w:sz w:val="26"/>
          <w:szCs w:val="26"/>
        </w:rPr>
        <w:t xml:space="preserve"> организаци</w:t>
      </w:r>
      <w:r w:rsidR="002629E6">
        <w:rPr>
          <w:rFonts w:ascii="Times New Roman" w:eastAsia="Calibri" w:hAnsi="Times New Roman" w:cs="Times New Roman"/>
          <w:sz w:val="26"/>
          <w:szCs w:val="26"/>
        </w:rPr>
        <w:t>й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, функционируют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</w:r>
      <w:r w:rsidR="00055CCC">
        <w:rPr>
          <w:rFonts w:ascii="Times New Roman" w:eastAsia="Calibri" w:hAnsi="Times New Roman" w:cs="Times New Roman"/>
          <w:sz w:val="26"/>
          <w:szCs w:val="26"/>
        </w:rPr>
        <w:t>7 центров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психолого-педагогической, медицинской и социальной помощи, действует </w:t>
      </w:r>
      <w:r w:rsidR="00C50B4A" w:rsidRPr="00106EFC">
        <w:rPr>
          <w:rFonts w:ascii="Times New Roman" w:eastAsia="Calibri" w:hAnsi="Times New Roman" w:cs="Times New Roman"/>
          <w:sz w:val="26"/>
          <w:szCs w:val="26"/>
        </w:rPr>
        <w:t>ц</w:t>
      </w:r>
      <w:r w:rsidRPr="00106EFC">
        <w:rPr>
          <w:rFonts w:ascii="Times New Roman" w:eastAsia="Calibri" w:hAnsi="Times New Roman" w:cs="Times New Roman"/>
          <w:sz w:val="26"/>
          <w:szCs w:val="26"/>
        </w:rPr>
        <w:t>ентральная психолого-медико-педагогическая комиссия</w:t>
      </w:r>
      <w:r w:rsidR="00C50B4A" w:rsidRPr="00106EFC">
        <w:rPr>
          <w:rFonts w:ascii="Times New Roman" w:eastAsia="Calibri" w:hAnsi="Times New Roman" w:cs="Times New Roman"/>
          <w:sz w:val="26"/>
          <w:szCs w:val="26"/>
        </w:rPr>
        <w:t xml:space="preserve"> (далее –</w:t>
      </w:r>
      <w:r w:rsidR="00E25FB6" w:rsidRPr="00106E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50B4A" w:rsidRPr="00106EFC">
        <w:rPr>
          <w:rFonts w:ascii="Times New Roman" w:eastAsia="Calibri" w:hAnsi="Times New Roman" w:cs="Times New Roman"/>
          <w:sz w:val="26"/>
          <w:szCs w:val="26"/>
        </w:rPr>
        <w:t>ПМПК)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и 37 территориальных </w:t>
      </w:r>
      <w:r w:rsidR="00E25FB6" w:rsidRPr="00106EFC">
        <w:rPr>
          <w:rFonts w:ascii="Times New Roman" w:eastAsia="Calibri" w:hAnsi="Times New Roman" w:cs="Times New Roman"/>
          <w:sz w:val="26"/>
          <w:szCs w:val="26"/>
        </w:rPr>
        <w:t>ПМПК</w:t>
      </w:r>
      <w:r w:rsidRPr="00106EFC">
        <w:rPr>
          <w:rFonts w:ascii="Times New Roman" w:eastAsia="Calibri" w:hAnsi="Times New Roman" w:cs="Times New Roman"/>
          <w:sz w:val="26"/>
          <w:szCs w:val="26"/>
        </w:rPr>
        <w:t>.</w:t>
      </w:r>
      <w:r w:rsidR="002D217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C50B4A" w:rsidRPr="00013C3A" w:rsidRDefault="009E1392" w:rsidP="00697EAF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13C3A">
        <w:rPr>
          <w:rFonts w:ascii="Times New Roman" w:eastAsia="Calibri" w:hAnsi="Times New Roman" w:cs="Times New Roman"/>
          <w:sz w:val="26"/>
          <w:szCs w:val="26"/>
        </w:rPr>
        <w:t>По итогам 201</w:t>
      </w:r>
      <w:r w:rsidR="005B32AB" w:rsidRPr="00013C3A">
        <w:rPr>
          <w:rFonts w:ascii="Times New Roman" w:eastAsia="Calibri" w:hAnsi="Times New Roman" w:cs="Times New Roman"/>
          <w:sz w:val="26"/>
          <w:szCs w:val="26"/>
        </w:rPr>
        <w:t>7</w:t>
      </w:r>
      <w:r w:rsidRPr="00013C3A">
        <w:rPr>
          <w:rFonts w:ascii="Times New Roman" w:eastAsia="Calibri" w:hAnsi="Times New Roman" w:cs="Times New Roman"/>
          <w:sz w:val="26"/>
          <w:szCs w:val="26"/>
        </w:rPr>
        <w:t>/201</w:t>
      </w:r>
      <w:r w:rsidR="005B32AB" w:rsidRPr="00013C3A">
        <w:rPr>
          <w:rFonts w:ascii="Times New Roman" w:eastAsia="Calibri" w:hAnsi="Times New Roman" w:cs="Times New Roman"/>
          <w:sz w:val="26"/>
          <w:szCs w:val="26"/>
        </w:rPr>
        <w:t>8</w:t>
      </w:r>
      <w:r w:rsidRPr="00013C3A">
        <w:rPr>
          <w:rFonts w:ascii="Times New Roman" w:eastAsia="Calibri" w:hAnsi="Times New Roman" w:cs="Times New Roman"/>
          <w:sz w:val="26"/>
          <w:szCs w:val="26"/>
        </w:rPr>
        <w:t xml:space="preserve"> учебного года ч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>исленность обучающихся с ОВЗ, детей-инвалидов и инвалидов, принимавших участие в государственной итоговой аттестации по образовательным программам основного общего образования (далее – ГИА 9)</w:t>
      </w:r>
      <w:r w:rsidR="007B4D9E">
        <w:rPr>
          <w:rFonts w:ascii="Times New Roman" w:eastAsia="Calibri" w:hAnsi="Times New Roman" w:cs="Times New Roman"/>
          <w:sz w:val="26"/>
          <w:szCs w:val="26"/>
        </w:rPr>
        <w:t>,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B4D9E">
        <w:rPr>
          <w:rFonts w:ascii="Times New Roman" w:eastAsia="Calibri" w:hAnsi="Times New Roman" w:cs="Times New Roman"/>
          <w:sz w:val="26"/>
          <w:szCs w:val="26"/>
        </w:rPr>
        <w:t>составляет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23</w:t>
      </w:r>
      <w:r w:rsidR="00013C3A" w:rsidRPr="00013C3A">
        <w:rPr>
          <w:rFonts w:ascii="Times New Roman" w:eastAsia="Calibri" w:hAnsi="Times New Roman" w:cs="Times New Roman"/>
          <w:sz w:val="26"/>
          <w:szCs w:val="26"/>
        </w:rPr>
        <w:t>63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человек</w:t>
      </w:r>
      <w:r w:rsidR="00BC6910">
        <w:rPr>
          <w:rFonts w:ascii="Times New Roman" w:eastAsia="Calibri" w:hAnsi="Times New Roman" w:cs="Times New Roman"/>
          <w:sz w:val="26"/>
          <w:szCs w:val="26"/>
        </w:rPr>
        <w:t>а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, по образовательным программам среднего общего образования 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lastRenderedPageBreak/>
        <w:t>(далее – ГИА 11) – 1</w:t>
      </w:r>
      <w:r w:rsidR="00013C3A" w:rsidRPr="00013C3A">
        <w:rPr>
          <w:rFonts w:ascii="Times New Roman" w:eastAsia="Calibri" w:hAnsi="Times New Roman" w:cs="Times New Roman"/>
          <w:sz w:val="26"/>
          <w:szCs w:val="26"/>
        </w:rPr>
        <w:t>30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человек, из них число обучающихся с ОВЗ, детей-инвалидов и инвалидов, сдававших ГИА 9 в форме государственного выпускного экзамена</w:t>
      </w:r>
      <w:r w:rsidR="007B4D9E">
        <w:rPr>
          <w:rFonts w:ascii="Times New Roman" w:eastAsia="Calibri" w:hAnsi="Times New Roman" w:cs="Times New Roman"/>
          <w:sz w:val="26"/>
          <w:szCs w:val="26"/>
        </w:rPr>
        <w:t>,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>2</w:t>
      </w:r>
      <w:r w:rsidR="00013C3A" w:rsidRPr="00013C3A">
        <w:rPr>
          <w:rFonts w:ascii="Times New Roman" w:eastAsia="Calibri" w:hAnsi="Times New Roman" w:cs="Times New Roman"/>
          <w:sz w:val="26"/>
          <w:szCs w:val="26"/>
        </w:rPr>
        <w:t>160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человек, сдававших ГИА 11 в форме государственного выпускного экзамена – </w:t>
      </w:r>
      <w:r w:rsidR="007B4D9E">
        <w:rPr>
          <w:rFonts w:ascii="Times New Roman" w:eastAsia="Calibri" w:hAnsi="Times New Roman" w:cs="Times New Roman"/>
          <w:sz w:val="26"/>
          <w:szCs w:val="26"/>
        </w:rPr>
        <w:br/>
      </w:r>
      <w:r w:rsidR="00013C3A" w:rsidRPr="00013C3A">
        <w:rPr>
          <w:rFonts w:ascii="Times New Roman" w:eastAsia="Calibri" w:hAnsi="Times New Roman" w:cs="Times New Roman"/>
          <w:sz w:val="26"/>
          <w:szCs w:val="26"/>
        </w:rPr>
        <w:t>27</w:t>
      </w:r>
      <w:r w:rsidR="00697EAF" w:rsidRPr="00013C3A">
        <w:rPr>
          <w:rFonts w:ascii="Times New Roman" w:eastAsia="Calibri" w:hAnsi="Times New Roman" w:cs="Times New Roman"/>
          <w:sz w:val="26"/>
          <w:szCs w:val="26"/>
        </w:rPr>
        <w:t xml:space="preserve"> человек. </w:t>
      </w:r>
    </w:p>
    <w:p w:rsidR="00945436" w:rsidRPr="00106EFC" w:rsidRDefault="00417C1B" w:rsidP="00417C1B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В соответствии с приказами Министерства образования и науки Российской Федерации от 19.12.2014 № 1598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№ 1599 </w:t>
      </w:r>
      <w:r w:rsidR="007B4D9E" w:rsidRPr="00106EFC">
        <w:rPr>
          <w:rFonts w:ascii="Times New Roman" w:eastAsia="Calibri" w:hAnsi="Times New Roman" w:cs="Times New Roman"/>
          <w:sz w:val="26"/>
          <w:szCs w:val="26"/>
        </w:rPr>
        <w:t xml:space="preserve">с 01.09.2016 </w:t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введены в действие во всех государственных общеобразовательных организациях, реализующих адаптированные основные общеобразовательные программы, 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Pr="00106EFC">
        <w:rPr>
          <w:rFonts w:ascii="Times New Roman" w:eastAsia="Calibri" w:hAnsi="Times New Roman" w:cs="Times New Roman"/>
          <w:sz w:val="26"/>
          <w:szCs w:val="26"/>
        </w:rPr>
        <w:t>в муниципальных общеобразовательных организациях Свердловской области, в которых обучаются дети-инвалиды и дети с ОВЗ</w:t>
      </w:r>
      <w:r>
        <w:rPr>
          <w:rFonts w:ascii="Times New Roman" w:eastAsia="Calibri" w:hAnsi="Times New Roman" w:cs="Times New Roman"/>
          <w:sz w:val="26"/>
          <w:szCs w:val="26"/>
        </w:rPr>
        <w:t>, федеральный государственный образовательный стандарт</w:t>
      </w:r>
      <w:r w:rsidR="00945436" w:rsidRPr="00106EFC">
        <w:rPr>
          <w:rFonts w:ascii="Times New Roman" w:eastAsia="Calibri" w:hAnsi="Times New Roman" w:cs="Times New Roman"/>
          <w:sz w:val="26"/>
          <w:szCs w:val="26"/>
        </w:rPr>
        <w:t xml:space="preserve"> начального общего образования обучающихся с ОВЗ и </w:t>
      </w:r>
      <w:r>
        <w:rPr>
          <w:rFonts w:ascii="Times New Roman" w:eastAsia="Calibri" w:hAnsi="Times New Roman" w:cs="Times New Roman"/>
          <w:sz w:val="26"/>
          <w:szCs w:val="26"/>
        </w:rPr>
        <w:t>федеральный государственный образовательный стандарт</w:t>
      </w:r>
      <w:r w:rsidR="00945436" w:rsidRPr="00106EFC">
        <w:rPr>
          <w:rFonts w:ascii="Times New Roman" w:eastAsia="Calibri" w:hAnsi="Times New Roman" w:cs="Times New Roman"/>
          <w:sz w:val="26"/>
          <w:szCs w:val="26"/>
        </w:rPr>
        <w:t xml:space="preserve"> образования обучающихся с умственной отсталостью (интеллектуальными </w:t>
      </w:r>
      <w:r>
        <w:rPr>
          <w:rFonts w:ascii="Times New Roman" w:eastAsia="Calibri" w:hAnsi="Times New Roman" w:cs="Times New Roman"/>
          <w:sz w:val="26"/>
          <w:szCs w:val="26"/>
        </w:rPr>
        <w:t>нарушениями) (далее – ФГОС ОВЗ).</w:t>
      </w:r>
    </w:p>
    <w:p w:rsidR="00945436" w:rsidRPr="00106EFC" w:rsidRDefault="00945436" w:rsidP="00945436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>Для эффективного введения ФГОС ОВЗ на территории Свердловской области проведен комплекс мероприятий:</w:t>
      </w:r>
    </w:p>
    <w:p w:rsidR="00945436" w:rsidRPr="00106EFC" w:rsidRDefault="00945436" w:rsidP="00945436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разработан и утвержден План-график мероприятий («дорожная карта») </w:t>
      </w:r>
      <w:r w:rsidR="00E915E1" w:rsidRPr="00106EFC">
        <w:rPr>
          <w:rFonts w:ascii="Times New Roman" w:eastAsia="Calibri" w:hAnsi="Times New Roman" w:cs="Times New Roman"/>
          <w:sz w:val="26"/>
          <w:szCs w:val="26"/>
        </w:rPr>
        <w:br/>
      </w:r>
      <w:r w:rsidRPr="00106EFC">
        <w:rPr>
          <w:rFonts w:ascii="Times New Roman" w:eastAsia="Calibri" w:hAnsi="Times New Roman" w:cs="Times New Roman"/>
          <w:sz w:val="26"/>
          <w:szCs w:val="26"/>
        </w:rPr>
        <w:t xml:space="preserve">по обеспечению введения и реализации ФГОС ОВЗ в образовательных организациях, расположенных на территории Свердловской области; </w:t>
      </w:r>
    </w:p>
    <w:p w:rsidR="008E21D9" w:rsidRPr="00417C1B" w:rsidRDefault="00417C1B" w:rsidP="00417C1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действуют</w:t>
      </w:r>
      <w:r w:rsidR="00945436" w:rsidRPr="00106EFC">
        <w:rPr>
          <w:rFonts w:ascii="Times New Roman" w:eastAsia="Calibri" w:hAnsi="Times New Roman" w:cs="Times New Roman"/>
          <w:sz w:val="26"/>
          <w:szCs w:val="26"/>
        </w:rPr>
        <w:t xml:space="preserve"> 8 стажировочных площадок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945436" w:rsidRPr="00106EFC">
        <w:rPr>
          <w:rFonts w:ascii="Times New Roman" w:eastAsia="Calibri" w:hAnsi="Times New Roman" w:cs="Times New Roman"/>
          <w:sz w:val="26"/>
          <w:szCs w:val="26"/>
        </w:rPr>
        <w:t>государственных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общеобразовательных организациях</w:t>
      </w:r>
      <w:r w:rsidR="00945436" w:rsidRPr="00106EFC">
        <w:rPr>
          <w:rFonts w:ascii="Times New Roman" w:eastAsia="Calibri" w:hAnsi="Times New Roman" w:cs="Times New Roman"/>
          <w:sz w:val="26"/>
          <w:szCs w:val="26"/>
        </w:rPr>
        <w:t xml:space="preserve">, реализующих адаптированные основные общеобразовательные программы,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на базе которых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системно проводятся</w:t>
      </w:r>
      <w:r w:rsidR="008E21D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инструктивно-методические семинары, совещания, </w:t>
      </w:r>
      <w:r w:rsidR="003409B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конференции, вебинары, «</w:t>
      </w:r>
      <w:r w:rsidR="008E21D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круглые столы</w:t>
      </w:r>
      <w:r w:rsidR="003409B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E21D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руководителей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педагогических работников, </w:t>
      </w:r>
      <w:r w:rsidR="008E21D9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реализующих адаптированные основны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общеобразовательные программы. </w:t>
      </w:r>
      <w:r w:rsidR="008E21D9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в 201</w:t>
      </w:r>
      <w:r w:rsidR="00872913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E61D6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872913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E61D6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</w:t>
      </w:r>
      <w:r w:rsidR="008E21D9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проведено </w:t>
      </w:r>
      <w:r w:rsidR="002629E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E61D6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63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 </w:t>
      </w:r>
      <w:r w:rsidR="00FE61D6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="008E21D9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E663A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общим охватом участников – 4713</w:t>
      </w:r>
      <w:r w:rsidR="008E21D9" w:rsidRP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  <w:r w:rsidR="000D6BEA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46D86" w:rsidRPr="00106EFC" w:rsidRDefault="00946D86" w:rsidP="00946D8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Министерством </w:t>
      </w:r>
      <w:r w:rsidR="002F793E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и профессионального 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2F793E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Свердловской области (далее – Министерство образования)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базе Г</w:t>
      </w:r>
      <w:r w:rsidR="005B32AB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ОУ СО «Екатеринбургская школа-интернат №</w:t>
      </w:r>
      <w:r w:rsid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9, реализующая адаптированные основные общеобразовательные программы» создано областное учебно-методическое объединение по вопросам реализации адаптированных основных общеобразовательных программ на территории Свердловской области, на заседаниях которого ежеквартально рассматриваются актуальные вопросы образования и сопровождения детей-инвалидов и детей с ОВЗ </w:t>
      </w:r>
      <w:r w:rsidR="007B4D9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ФГОС ОВЗ.</w:t>
      </w:r>
    </w:p>
    <w:p w:rsidR="00B03D18" w:rsidRDefault="00B03D18" w:rsidP="00B03D18">
      <w:pPr>
        <w:spacing w:after="0"/>
        <w:ind w:firstLine="720"/>
        <w:jc w:val="both"/>
        <w:rPr>
          <w:rFonts w:ascii="Times New Roman CYR" w:eastAsia="Calibri" w:hAnsi="Times New Roman CYR" w:cs="Times New Roman"/>
          <w:sz w:val="26"/>
          <w:szCs w:val="26"/>
        </w:rPr>
      </w:pP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Министерством образования создан Координационный совет по вопросам образования детей-инвалидов и детей с </w:t>
      </w:r>
      <w:r w:rsidR="00C50B4A" w:rsidRPr="00106EFC">
        <w:rPr>
          <w:rFonts w:ascii="Times New Roman CYR" w:eastAsia="Calibri" w:hAnsi="Times New Roman CYR" w:cs="Times New Roman"/>
          <w:sz w:val="26"/>
          <w:szCs w:val="26"/>
        </w:rPr>
        <w:t>ОВЗ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 (далее – Координационный совет), утвержденный приказом от 06.04.2017 № 140-Д, в состав которого включены представители </w:t>
      </w:r>
      <w:r w:rsidR="00C50B4A" w:rsidRPr="00106EFC">
        <w:rPr>
          <w:rFonts w:ascii="Times New Roman CYR" w:eastAsia="Calibri" w:hAnsi="Times New Roman CYR" w:cs="Times New Roman"/>
          <w:sz w:val="26"/>
          <w:szCs w:val="26"/>
        </w:rPr>
        <w:t>социально</w:t>
      </w:r>
      <w:r w:rsidR="00837D07" w:rsidRPr="00106EFC">
        <w:rPr>
          <w:rFonts w:ascii="Times New Roman CYR" w:eastAsia="Calibri" w:hAnsi="Times New Roman CYR" w:cs="Times New Roman"/>
          <w:sz w:val="26"/>
          <w:szCs w:val="26"/>
        </w:rPr>
        <w:t xml:space="preserve"> </w:t>
      </w:r>
      <w:r w:rsidR="00C50B4A" w:rsidRPr="00106EFC">
        <w:rPr>
          <w:rFonts w:ascii="Times New Roman CYR" w:eastAsia="Calibri" w:hAnsi="Times New Roman CYR" w:cs="Times New Roman"/>
          <w:sz w:val="26"/>
          <w:szCs w:val="26"/>
        </w:rPr>
        <w:t>ориентированных некоммерческих организаций</w:t>
      </w:r>
      <w:r w:rsidR="00837D07" w:rsidRPr="00106EFC">
        <w:rPr>
          <w:rFonts w:ascii="Times New Roman CYR" w:eastAsia="Calibri" w:hAnsi="Times New Roman CYR" w:cs="Times New Roman"/>
          <w:sz w:val="26"/>
          <w:szCs w:val="26"/>
        </w:rPr>
        <w:t>,</w:t>
      </w:r>
      <w:r w:rsidR="00C50B4A" w:rsidRPr="00106EFC">
        <w:rPr>
          <w:rFonts w:ascii="Times New Roman CYR" w:eastAsia="Calibri" w:hAnsi="Times New Roman CYR" w:cs="Times New Roman"/>
          <w:sz w:val="26"/>
          <w:szCs w:val="26"/>
        </w:rPr>
        <w:t xml:space="preserve"> 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общественных организаций инвалидов, реализующих социальные проекты, направленные на поддержку и социализацию детей-инвалидов и детей с </w:t>
      </w:r>
      <w:r w:rsidR="00C50B4A" w:rsidRPr="00106EFC">
        <w:rPr>
          <w:rFonts w:ascii="Times New Roman CYR" w:eastAsia="Calibri" w:hAnsi="Times New Roman CYR" w:cs="Times New Roman"/>
          <w:sz w:val="26"/>
          <w:szCs w:val="26"/>
        </w:rPr>
        <w:t>ОВЗ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 и их семей. В Министерстве образования </w:t>
      </w:r>
      <w:r w:rsidR="00417C1B">
        <w:rPr>
          <w:rFonts w:ascii="Times New Roman CYR" w:eastAsia="Calibri" w:hAnsi="Times New Roman CYR" w:cs="Times New Roman"/>
          <w:sz w:val="26"/>
          <w:szCs w:val="26"/>
        </w:rPr>
        <w:t>27.07.2018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 состоялось </w:t>
      </w:r>
      <w:r w:rsidR="00417C1B">
        <w:rPr>
          <w:rFonts w:ascii="Times New Roman CYR" w:eastAsia="Calibri" w:hAnsi="Times New Roman CYR" w:cs="Times New Roman"/>
          <w:sz w:val="26"/>
          <w:szCs w:val="26"/>
        </w:rPr>
        <w:t xml:space="preserve">очередное 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заседание Координационного совета, на котором были рассмотрены актуальные вопросы образования детей-инвалидов и детей с </w:t>
      </w:r>
      <w:r w:rsidR="00837D07" w:rsidRPr="00106EFC">
        <w:rPr>
          <w:rFonts w:ascii="Times New Roman CYR" w:eastAsia="Calibri" w:hAnsi="Times New Roman CYR" w:cs="Times New Roman"/>
          <w:sz w:val="26"/>
          <w:szCs w:val="26"/>
        </w:rPr>
        <w:t>ОВЗ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 на </w:t>
      </w:r>
      <w:r w:rsidR="00417C1B">
        <w:rPr>
          <w:rFonts w:ascii="Times New Roman CYR" w:eastAsia="Calibri" w:hAnsi="Times New Roman CYR" w:cs="Times New Roman"/>
          <w:sz w:val="26"/>
          <w:szCs w:val="26"/>
        </w:rPr>
        <w:t>территории Свердловской области</w:t>
      </w:r>
      <w:r w:rsidR="004B652E" w:rsidRPr="00106EFC">
        <w:rPr>
          <w:rFonts w:ascii="Times New Roman CYR" w:eastAsia="Calibri" w:hAnsi="Times New Roman CYR" w:cs="Times New Roman"/>
          <w:sz w:val="26"/>
          <w:szCs w:val="26"/>
        </w:rPr>
        <w:t>.</w:t>
      </w:r>
      <w:r w:rsidRPr="00106EFC">
        <w:rPr>
          <w:rFonts w:ascii="Times New Roman CYR" w:eastAsia="Calibri" w:hAnsi="Times New Roman CYR" w:cs="Times New Roman"/>
          <w:sz w:val="26"/>
          <w:szCs w:val="26"/>
        </w:rPr>
        <w:t xml:space="preserve"> </w:t>
      </w:r>
    </w:p>
    <w:p w:rsidR="00C223AE" w:rsidRPr="00C223AE" w:rsidRDefault="00C223AE" w:rsidP="00C223A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2017 году создан региональный ресурсный центр по образованию детей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расстройством аутистического спектра на базе областного учреждения «Речевой центр», заключено соглашение о взаимодействии с Федеральным ресурсным центром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организации комплексного сопровождения детей с расстройством аутистического спектра. </w:t>
      </w:r>
    </w:p>
    <w:p w:rsidR="00C223AE" w:rsidRPr="00C223AE" w:rsidRDefault="00D3207F" w:rsidP="00C223A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22–23 мая </w:t>
      </w:r>
      <w:r w:rsidR="007B4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7B4D9E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</w:t>
      </w:r>
      <w:r w:rsidR="00C223AE"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Екатеринбурге Министерством образования при содействии Министерства образования и науки Российской Федерации, Федерального ресурсного центра по организации комплексного сопровождения детей с расстройствами аутистического спектра проведен Всероссийский научно-практический семинар «Межведомственное и сетевое взаимодействие при организации комплексной помощи лицам с расстройствами аутистического спектра» (далее – Всероссийский семинар). </w:t>
      </w:r>
      <w:r w:rsid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223AE"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мероприятии приняли участие 285 человек из 24 субъектов Российской Федерации. </w:t>
      </w:r>
      <w:r w:rsid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223AE"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Всероссийского семинара состоялось пленарное заседание, на котором </w:t>
      </w:r>
      <w:r w:rsid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223AE" w:rsidRPr="00C223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 межведомственного и сетевого взаимодействия по сопровождению детей и подростков с расстройствами аутистического спектра выступили представители исполнительных органов государственной власти, высших профессиональных образовательных организаций, общеобразовательных организаций, некоммерческих общественных организаций и объединений. Вторая часть Всероссийского семинара включала работу тематических секций и презентацию образовательных, медицинских и социальных организаций, представивших практический опыт организации комплексного сопровождения детей данной категории. </w:t>
      </w:r>
    </w:p>
    <w:p w:rsidR="008E21D9" w:rsidRPr="00106EFC" w:rsidRDefault="008E21D9" w:rsidP="008E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6E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409B9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>В течение ию</w:t>
      </w:r>
      <w:r w:rsidR="005B32AB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>л</w:t>
      </w:r>
      <w:r w:rsidR="003409B9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>я</w:t>
      </w: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201</w:t>
      </w:r>
      <w:r w:rsidR="005B32AB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>8</w:t>
      </w: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года на территории Свердловской области </w:t>
      </w:r>
      <w:r w:rsidR="00D3207F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государственных и муниципальных общеобразовательных организациях, расположенных на территории Свердловской области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207F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проводился мониторинг</w:t>
      </w: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введения</w:t>
      </w:r>
      <w:r w:rsidR="003409B9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и реализации</w:t>
      </w: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ФГОС ОВЗ</w:t>
      </w:r>
      <w:r w:rsidR="003409B9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по итогам 201</w:t>
      </w:r>
      <w:r w:rsidR="005B32AB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>7/2018</w:t>
      </w:r>
      <w:r w:rsidR="003409B9"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учебного года.</w:t>
      </w: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 </w:t>
      </w:r>
      <w:r w:rsidR="00D3207F">
        <w:rPr>
          <w:rFonts w:ascii="Times New Roman" w:eastAsia="MinionPro-Regular" w:hAnsi="Times New Roman" w:cs="Times New Roman"/>
          <w:sz w:val="26"/>
          <w:szCs w:val="26"/>
          <w:lang w:eastAsia="ru-RU"/>
        </w:rPr>
        <w:t xml:space="preserve">В мониторинге 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приняли участие 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06EFC"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общеобразовательные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из них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государственных общеобразовательных организаций, реализующих адаптированные основные общеобразовательные программы.</w:t>
      </w:r>
    </w:p>
    <w:p w:rsidR="004716C1" w:rsidRPr="00106EFC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6EFC">
        <w:rPr>
          <w:rFonts w:ascii="Times New Roman" w:eastAsia="MinionPro-Regular" w:hAnsi="Times New Roman" w:cs="Times New Roman"/>
          <w:sz w:val="26"/>
          <w:szCs w:val="26"/>
          <w:lang w:eastAsia="ru-RU"/>
        </w:rPr>
        <w:tab/>
      </w:r>
      <w:r w:rsidRPr="00106EF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реализации адаптированных основных общеобразовательных программ (далее – АООП) в государственных общеобразовательных организациях, подведомственных Министерству образования:</w:t>
      </w:r>
    </w:p>
    <w:p w:rsidR="004716C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6921"/>
        <w:gridCol w:w="2268"/>
      </w:tblGrid>
      <w:tr w:rsidR="004716C1" w:rsidRPr="00DB5B75" w:rsidTr="002F793E">
        <w:tc>
          <w:tcPr>
            <w:tcW w:w="876" w:type="dxa"/>
          </w:tcPr>
          <w:p w:rsidR="002F793E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АООП</w:t>
            </w:r>
          </w:p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организаций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 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глухих обучающихся</w:t>
            </w:r>
          </w:p>
        </w:tc>
        <w:tc>
          <w:tcPr>
            <w:tcW w:w="2268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д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слабослышащих и позднооглохших обучающихся</w:t>
            </w:r>
          </w:p>
        </w:tc>
        <w:tc>
          <w:tcPr>
            <w:tcW w:w="2268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слепых обучающихся</w:t>
            </w:r>
          </w:p>
        </w:tc>
        <w:tc>
          <w:tcPr>
            <w:tcW w:w="2268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слабовидящих обучающихся</w:t>
            </w:r>
          </w:p>
        </w:tc>
        <w:tc>
          <w:tcPr>
            <w:tcW w:w="2268" w:type="dxa"/>
          </w:tcPr>
          <w:p w:rsidR="004716C1" w:rsidRPr="00DB5B75" w:rsidRDefault="004716C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тяжелыми нарушениями речи (ТНР)</w:t>
            </w:r>
          </w:p>
        </w:tc>
        <w:tc>
          <w:tcPr>
            <w:tcW w:w="2268" w:type="dxa"/>
          </w:tcPr>
          <w:p w:rsidR="004716C1" w:rsidRPr="00DB5B75" w:rsidRDefault="007F689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нарушениями опорно-двигательного аппарата (НОДА)</w:t>
            </w:r>
          </w:p>
        </w:tc>
        <w:tc>
          <w:tcPr>
            <w:tcW w:w="2268" w:type="dxa"/>
          </w:tcPr>
          <w:p w:rsidR="004716C1" w:rsidRPr="00DB5B75" w:rsidRDefault="007F6891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задержкой психического развития (ЗПР)</w:t>
            </w:r>
          </w:p>
        </w:tc>
        <w:tc>
          <w:tcPr>
            <w:tcW w:w="2268" w:type="dxa"/>
          </w:tcPr>
          <w:p w:rsidR="004716C1" w:rsidRPr="00DB5B75" w:rsidRDefault="005B32AB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с расстройствами аутистического спектра (РАС)</w:t>
            </w:r>
          </w:p>
        </w:tc>
        <w:tc>
          <w:tcPr>
            <w:tcW w:w="2268" w:type="dxa"/>
          </w:tcPr>
          <w:p w:rsidR="004716C1" w:rsidRPr="00DB5B75" w:rsidRDefault="005B32AB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716C1" w:rsidRPr="00DB5B75" w:rsidTr="002F793E">
        <w:tc>
          <w:tcPr>
            <w:tcW w:w="876" w:type="dxa"/>
          </w:tcPr>
          <w:p w:rsidR="004716C1" w:rsidRPr="00DB5B75" w:rsidRDefault="004716C1" w:rsidP="002F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21" w:type="dxa"/>
          </w:tcPr>
          <w:p w:rsidR="004716C1" w:rsidRPr="00DB5B75" w:rsidRDefault="004716C1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с умственной отсталостью (интеллектуальными нарушениями)</w:t>
            </w:r>
          </w:p>
        </w:tc>
        <w:tc>
          <w:tcPr>
            <w:tcW w:w="2268" w:type="dxa"/>
          </w:tcPr>
          <w:p w:rsidR="004716C1" w:rsidRPr="00DB5B75" w:rsidRDefault="002629E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4716C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31.05.201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1-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и 2-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классов в государственных общеобразовательных организациях Свердловской области, реализующих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АООП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составило 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248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классов, в них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обучалось 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629E6">
        <w:rPr>
          <w:rFonts w:ascii="Times New Roman" w:eastAsia="Times New Roman" w:hAnsi="Times New Roman" w:cs="Times New Roman"/>
          <w:sz w:val="26"/>
          <w:szCs w:val="26"/>
          <w:lang w:eastAsia="ru-RU"/>
        </w:rPr>
        <w:t>482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первоклассник</w:t>
      </w:r>
      <w:r w:rsidR="002629E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второклассник</w:t>
      </w:r>
      <w:r w:rsidR="002629E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том числе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глухих обучающихся </w:t>
      </w:r>
      <w:r w:rsidRPr="007F6891">
        <w:rPr>
          <w:rFonts w:ascii="Times New Roman" w:hAnsi="Times New Roman"/>
          <w:spacing w:val="-8"/>
          <w:sz w:val="26"/>
          <w:szCs w:val="26"/>
        </w:rPr>
        <w:t>–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слабослышащих и позднооглохших обучающихся </w:t>
      </w:r>
      <w:r w:rsidRPr="007F6891">
        <w:rPr>
          <w:rFonts w:ascii="Times New Roman" w:hAnsi="Times New Roman"/>
          <w:spacing w:val="-8"/>
          <w:sz w:val="26"/>
          <w:szCs w:val="26"/>
        </w:rPr>
        <w:t>–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32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слепых обучающихся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20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слабовидящих обучающихся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58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тяжелыми нарушениями речи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396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человека;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нарушениями опорно-двигательного аппарата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95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задержкой психического развития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3</w:t>
      </w:r>
      <w:r w:rsidRPr="007F6891">
        <w:rPr>
          <w:rFonts w:ascii="Times New Roman" w:hAnsi="Times New Roman"/>
          <w:spacing w:val="-8"/>
          <w:sz w:val="26"/>
          <w:szCs w:val="26"/>
        </w:rPr>
        <w:t>60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расстройствами аутистического спектра 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26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человек;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 с умственной отсталостью (интеллектуальными нарушениями)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– </w:t>
      </w:r>
      <w:r w:rsidR="005B32AB" w:rsidRPr="007F6891">
        <w:rPr>
          <w:rFonts w:ascii="Times New Roman" w:hAnsi="Times New Roman"/>
          <w:spacing w:val="-8"/>
          <w:sz w:val="26"/>
          <w:szCs w:val="26"/>
        </w:rPr>
        <w:t>1420</w:t>
      </w:r>
      <w:r w:rsidRPr="007F6891">
        <w:rPr>
          <w:rFonts w:ascii="Times New Roman" w:hAnsi="Times New Roman"/>
          <w:spacing w:val="-8"/>
          <w:sz w:val="26"/>
          <w:szCs w:val="26"/>
        </w:rPr>
        <w:t xml:space="preserve"> человека.</w:t>
      </w:r>
    </w:p>
    <w:p w:rsidR="00D3207F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кадрового обеспечения вопросов введения и реализации ФГОС ОВЗ показал следующее. 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образовательных организациях разработан и реализуется план-график повышения квалификации руководящих и педагогических работников по вопросам реализации ФГОС ОВЗ.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количество педагогических работников в государственных общеобразовательных организациях составляет 27</w:t>
      </w:r>
      <w:r w:rsidR="00D51725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человек. 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учителей начальных классов составляет </w:t>
      </w:r>
      <w:r w:rsidR="00DC6D7B" w:rsidRP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>934</w:t>
      </w:r>
      <w:r w:rsid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человека.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педагогических работников, реализующих ФГОС ОВЗ,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прошли повышение квалификации по вопросам реализации ФГОС ОВЗ</w:t>
      </w:r>
      <w:r w:rsid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72913" w:rsidRP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>934 человека</w:t>
      </w:r>
      <w:r w:rsid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716C1" w:rsidRPr="007F6891" w:rsidRDefault="004716C1" w:rsidP="004716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руководящих работников (директоров, заместителей руководителей) составляет </w:t>
      </w:r>
      <w:r w:rsidRP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C6D7B" w:rsidRPr="00872913"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 20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(8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%) прошли курсы повышения квалификации по вопросам введения ФГОС ОВЗ.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кадровых условий является одним из основных направлений деятельности образовательных организаций при введении и реализации ФГОС ОВЗ. Общее количество специалистов психолого-педагогического и медицинского сопровождения составляет 13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них: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педагогов-психологов – 1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учителей-логопедов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16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6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учителей-дефектологов – 8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сурдопедагогов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15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тифлопедагогов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13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олигофренопедагогов – 61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социальных педагогов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81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тьюторов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 человек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ассистентов (помощников)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медицинских работников – 22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4716C1" w:rsidRPr="007F6891" w:rsidRDefault="004716C1" w:rsidP="004716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инструкторов по лечебной (адаптивной) физической культуре – 3</w:t>
      </w:r>
      <w:r w:rsidR="00DC6D7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716C1" w:rsidRPr="007F6891" w:rsidRDefault="004716C1" w:rsidP="004B65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материально-технического обеспечения введения и реализации ФГОС ОВЗ свидетельствует о следующем. Во всех образовательных организациях имеются специальные кабинеты для проведения коррекционной работы с обучающимися с ОВЗ, все обучающиеся обеспечены специальными учебниками и учебными пособиями в соответствии с ФГОС ОВЗ. 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Имеется с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пециализированное оборудование и специальные средства обучения коллективного и индивидуального пользования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58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детей-инвалидов </w:t>
      </w:r>
      <w:r w:rsidR="00F5586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детей с ОВЗ созданы условия для получения качественного образования.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201</w:t>
      </w:r>
      <w:r w:rsidR="00DC6D7B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DC6D7B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 </w:t>
      </w:r>
      <w:r w:rsidR="00BE3D0E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текущего финансирования</w:t>
      </w:r>
      <w:r w:rsidR="002F5862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с п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ривлечением спонсорских средств</w:t>
      </w:r>
      <w:r w:rsidR="00BE3D0E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862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</w:t>
      </w:r>
      <w:r w:rsidR="002F5862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2F5862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была осуществлена закупка специального оборудования для детей</w:t>
      </w:r>
      <w:r w:rsidR="006D3778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-инвалидов и детей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ОВЗ на общую сумму </w:t>
      </w:r>
      <w:r w:rsidR="006D3778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12 012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D3778"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D3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</w:p>
    <w:p w:rsidR="004716C1" w:rsidRPr="007F6891" w:rsidRDefault="004716C1" w:rsidP="00471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информационно-методического обеспечения вопросов введения </w:t>
      </w: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реализации ФГОС ОВЗ в течение 201</w:t>
      </w:r>
      <w:r w:rsidR="00DB2DA6"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DB2DA6"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 на базе государственных общеобразовательных организаций организовано и проведено </w:t>
      </w:r>
      <w:r w:rsidR="00DB2DA6"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496</w:t>
      </w: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 </w:t>
      </w: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(семинары, совещания, конференции, «круглые столы», заседания методических объединений, педагогических советов и др.) по вопросам реализации ФГОС ОВЗ.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16C1" w:rsidRPr="007F6891" w:rsidRDefault="004716C1" w:rsidP="00471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официальных сайтах образовательных организаций созданы рубрики, посвященные вопросам вв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едения и реализации ФГОС ОВЗ, в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размещены информационные и методические материалы. </w:t>
      </w:r>
    </w:p>
    <w:p w:rsidR="004716C1" w:rsidRPr="007F6891" w:rsidRDefault="004716C1" w:rsidP="00471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Организовано информирование родительской общественности по вопросам реализации ФГОС ОВЗ, в течение учебного года проведено более 200 мероприятий (родительские собрания, лектории, «круглые столы», вебинары).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716C1" w:rsidRPr="007F6891" w:rsidRDefault="004716C1" w:rsidP="00471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Всеми образовательными организациями организовано сетевое взаимодействие с иными организациями (ППМС-центры, организации дополнительного образования, организации здравоохранения и социальной защиты, общественные организации) </w:t>
      </w:r>
      <w:r w:rsid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созданию необходимых условий для получения кач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ественного образования детьми-</w:t>
      </w:r>
      <w:r w:rsidR="00417C1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инвалидами и детьми с ОВЗ.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Мониторинг в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 и реализации ФГОС ОВЗ проведен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73 муниципальных образованиях, расположенных на территории Свердловской области. В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мониторинге приняли участие 960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31.05.201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муниципальных общеобразовательных организаций, реализующих с 01.09.2016 ФГОС ОВЗ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составило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593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организаций. 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реализации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АООП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муниципальных общеобразовательных организациях:</w:t>
      </w:r>
    </w:p>
    <w:p w:rsidR="00AC52E5" w:rsidRDefault="00AC52E5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6496"/>
        <w:gridCol w:w="2693"/>
      </w:tblGrid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АООП</w:t>
            </w:r>
          </w:p>
          <w:p w:rsidR="00BB73A8" w:rsidRPr="00DB5B75" w:rsidRDefault="00BB73A8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73A8" w:rsidRPr="00DB5B75" w:rsidRDefault="00BB73A8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организаций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 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глухих обучающихся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д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слабослышащих и позднооглохших обучающихся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слепых обучающихся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слабовидящих обучающихся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тяжелыми нарушениями речи (ТНР)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нарушениями опорно-двигательного аппарата (НОДА)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обучающихся с задержкой психического развития (ЗПР)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с расстройствами аутистического спектра (РАС)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BB73A8" w:rsidRPr="00DB5B75" w:rsidTr="00347262">
        <w:tc>
          <w:tcPr>
            <w:tcW w:w="87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96" w:type="dxa"/>
          </w:tcPr>
          <w:p w:rsidR="00BB73A8" w:rsidRPr="00DB5B75" w:rsidRDefault="00BB73A8" w:rsidP="003472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Pr="00DB5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с умственной отсталостью (интеллектуальными нарушениями)</w:t>
            </w:r>
          </w:p>
        </w:tc>
        <w:tc>
          <w:tcPr>
            <w:tcW w:w="2693" w:type="dxa"/>
          </w:tcPr>
          <w:p w:rsidR="00BB73A8" w:rsidRPr="00DB5B75" w:rsidRDefault="00DB2DA6" w:rsidP="0034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</w:tbl>
    <w:p w:rsidR="0029283F" w:rsidRDefault="0029283F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3A8" w:rsidRPr="007F6891" w:rsidRDefault="00DB2DA6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31.05.2018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1-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>и 2-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классов в муниципальных 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общеобразовательных организациях Свердловской области составило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5384</w:t>
      </w:r>
      <w:r w:rsidR="00D320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класса, из них реализуют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ФГОС ОВЗ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1420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B73A8" w:rsidRPr="007F6891" w:rsidRDefault="00D3207F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обучающихся в 1-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2-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классах муниципальных общеобразовательных организаций по состоянию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31.05.201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107 666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из них обучающихся с ОВЗ –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3005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глухих обучающихся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>–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слабослышащих и позднооглохших обучающихся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>–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слепых обучающихся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слабовидящих обучающихся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68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тяжелыми нарушениями речи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327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нарушениями опорно-двигательного аппарата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93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а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>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задержкой психического развития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1883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человека;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с расстройствами аутистического спектра 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– </w:t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41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человек;</w:t>
      </w:r>
    </w:p>
    <w:p w:rsidR="00BB73A8" w:rsidRPr="007F6891" w:rsidRDefault="00BB73A8" w:rsidP="00BB7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6"/>
          <w:szCs w:val="26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 с умственной отсталостью (интеллектуальными нарушениями)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– </w:t>
      </w:r>
      <w:r w:rsidR="00A31879">
        <w:rPr>
          <w:rFonts w:ascii="Times New Roman" w:hAnsi="Times New Roman" w:cs="Times New Roman"/>
          <w:spacing w:val="-8"/>
          <w:sz w:val="26"/>
          <w:szCs w:val="26"/>
        </w:rPr>
        <w:br/>
      </w:r>
      <w:r w:rsidR="00DB2DA6">
        <w:rPr>
          <w:rFonts w:ascii="Times New Roman" w:hAnsi="Times New Roman" w:cs="Times New Roman"/>
          <w:spacing w:val="-8"/>
          <w:sz w:val="26"/>
          <w:szCs w:val="26"/>
        </w:rPr>
        <w:t>556</w:t>
      </w:r>
      <w:r w:rsidRPr="007F6891">
        <w:rPr>
          <w:rFonts w:ascii="Times New Roman" w:hAnsi="Times New Roman" w:cs="Times New Roman"/>
          <w:spacing w:val="-8"/>
          <w:sz w:val="26"/>
          <w:szCs w:val="26"/>
        </w:rPr>
        <w:t xml:space="preserve"> человек.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кадрового обеспечения вопросов введения и реализации ФГОС ОВЗ показал следующее. В м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униципальных образованиях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ы и реализую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план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-график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повышения квалификации руководящих и педагогических работников по вопросам реализации ФГОС ОВЗ.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количество педагогических работников в муниципальных общеобразовательных организациях составляет 31</w:t>
      </w:r>
      <w:r w:rsidR="00E54B29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51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 них количество педагогов, обучающих детей с ОВЗ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11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303.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учителей начальных классов составляет 8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378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них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2394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 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учителя начальных классов,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>ующих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ФГОС ОВЗ 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01.09.2016, </w:t>
      </w:r>
      <w:r w:rsidR="00DB2DA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квалификации по вопросам реализации ФГОС ОВЗ прошли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100%</w:t>
      </w:r>
      <w:r w:rsidR="00DB2D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педагогов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652E" w:rsidRPr="007F6891" w:rsidRDefault="00BB73A8" w:rsidP="004B652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руководящих работников (директоров, заместителей руководителей) составляет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3551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2350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(6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%) прошли курсы повышения квалификации по вопросам введения ФГОС ОВЗ.</w:t>
      </w:r>
      <w:r w:rsidR="004B652E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кадровых условий является одним из основных направлений деятельности образовательных организаций при введении и реализации ФГОС ОВЗ. Общее количество специалистов психолого-педагогического и медицинского сопровождения в муниципальных общеобразовательных организациях составляет 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2166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из них: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педагогов-психологов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665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учителей-логопедов – 3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учителей-дефектологов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сурдопедагогов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тифлопедагогов – 0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олигофренопедагогов – 4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социальных педагогов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412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тьюторов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ассистентов (помощников)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медицинских работников – 48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человек;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инструкторов по лечебной (адаптивной) физической культуре – </w:t>
      </w:r>
      <w:r w:rsidR="004C57CF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Анализ материально-технического обеспечения введения и реализации ФГОС ОВЗ свидетельствует о следующем. В 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383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</w:t>
      </w:r>
      <w:r w:rsidR="0085232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еобразовательн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85232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85232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232C"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00FC9"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85232C"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85232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общего количества учреждений, где реализуется</w:t>
      </w:r>
      <w:r w:rsidR="000A65AF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ФГОС ОВЗ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) имеются специальные кабинеты для проведения коррекцион</w:t>
      </w:r>
      <w:r w:rsidR="000A65AF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работы с обучающимися с ОВЗ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закуплено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пециализированное оборудование и специальные средства обучения коллективного и индивидуального пользован</w:t>
      </w:r>
      <w:r w:rsidR="000A65AF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ия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9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201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 за счет средств местных бюджетов на создание условий для получения качественного образования детьми-инвалидами и детьми с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ОВЗ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было израсходовано 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52 088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>77 тысяч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00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информационно-методического обеспечения вопросов введения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реализации ФГОС ОВЗ в течение 201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муниципальных организациях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 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407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 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(семинары, совещания, конференции, «круглые столы», заседания методических объединений, педагогических советов и др.) по вопросам реализации ФГОС ОВЗ. </w:t>
      </w:r>
    </w:p>
    <w:p w:rsidR="00BB73A8" w:rsidRPr="007F6891" w:rsidRDefault="000727B7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официальных сайтах 8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общеобразовательных организаций (8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8,2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BB73A8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созданы рубрики, посвященные вопросам введения и реализации ФГОС ОВЗ, на которых размещены информационные и методические материалы. 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Организовано информирование родительской общественности по вопросам реализации ФГОС ОВЗ, в течение учебного года проведено более 626 мероприятий (родительские собрания, лектории, «круглые столы», вебинары). </w:t>
      </w:r>
    </w:p>
    <w:p w:rsidR="00BB73A8" w:rsidRPr="007F6891" w:rsidRDefault="00BB73A8" w:rsidP="00BB73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Сетевое взаимодействие с иными организациями (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центры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психолого-педагогическ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ой,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цинской и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помощи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организации дополнительного образования, организации здравоохранения и социальной защиты, общественные организации) по вопросам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детей с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 организовано 61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муниципальными образ</w:t>
      </w:r>
      <w:r w:rsidR="00D82C5A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овательными организациями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мониторинга введения и реализации ФГОС ОВЗ в 201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показали, что в муниципальных общеобразовательных организациях 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 государственных организациях, реализующих адаптированные основные общеобразовательные программы, создаются специальные условия для получения образования детей-инвалидов и детей с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обучающиеся 1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>-х и 2-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обеспечены учебниками и учебными пособиями в соответствии с ФГОС ОВЗ;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образовательных организациях имеются специализированные кабинеты для проведения коррекционной работы с обучающимися, оборудованные специализированным оборудованием, специальными техническими средствами обучения коллективного и индивидуального пользования;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создаются необходимые кадровые условия, в организациях имеются специалисты психолого-педагогического и медицинского сопровождения (педагоги-психологи, учителя-логопеды, учителя-дефектологи, социальные педагоги, медицинские работники, инструкторы по лечебной физической культуре (адаптивной физкультуре), в некоторых организациях начали работу тьюторы и ассистенты (помощники));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сопровождение вопросов введения ФГОС ОВЗ обеспечено информационными материалами и документами, размещенными на сайтах образовательных организаций, сайте Министерства образования, организацией и проведением региональных конференций, семинаров, совещаний, круглых столов и мастер-классов как в Министерстве образования, так и на базе стажировочных площадок;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проводится разъяснительная работа с родительской общественностью обучающихся с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введения ФГОС ОВЗ (родительские собрания, семинары, круглые столы, вебинары);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организациях поэтапно проводится работа по созданию условий доступности для инвалидов объектов и услуг в сфере образования;</w:t>
      </w:r>
    </w:p>
    <w:p w:rsidR="0049023C" w:rsidRPr="007F6891" w:rsidRDefault="0049023C" w:rsidP="004902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взаимодействие с социально ориентированными некоммерческими организациями по развитию условий образования детей с 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инклюзивного образования, созданы рабочие и экспертные группы, успешно реализуются социальные проекты, направленные на поддержку и социализацию детей-инвалидов.</w:t>
      </w:r>
    </w:p>
    <w:p w:rsidR="00A15A0C" w:rsidRPr="007F6891" w:rsidRDefault="00A40C36" w:rsidP="0035589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Свердловской области </w:t>
      </w:r>
      <w:r w:rsidR="00A15A0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727B7" w:rsidRPr="00CE4B60">
        <w:rPr>
          <w:rFonts w:ascii="Times New Roman" w:eastAsia="Times New Roman" w:hAnsi="Times New Roman" w:cs="Times New Roman"/>
          <w:sz w:val="26"/>
          <w:szCs w:val="26"/>
          <w:lang w:eastAsia="ru-RU"/>
        </w:rPr>
        <w:t>576</w:t>
      </w:r>
      <w:r w:rsidR="00355890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организациях</w:t>
      </w:r>
      <w:r w:rsidR="00D82C5A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727B7">
        <w:rPr>
          <w:rFonts w:ascii="Times New Roman" w:eastAsia="Times New Roman" w:hAnsi="Times New Roman" w:cs="Times New Roman"/>
          <w:sz w:val="26"/>
          <w:szCs w:val="26"/>
          <w:lang w:eastAsia="ru-RU"/>
        </w:rPr>
        <w:t>54,6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 %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общего количества общеобразовательных организаций</w:t>
      </w:r>
      <w:r w:rsidR="00837D0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355890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созданы условия доступности, из них 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55890"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727B7" w:rsidRPr="00A31879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355890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</w:t>
      </w:r>
      <w:r w:rsidR="00355890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про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граммы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Федерации «Доступная среда» </w:t>
      </w:r>
      <w:r w:rsidR="003250C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стали муниципальными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базовыми образовательными организациями</w:t>
      </w:r>
      <w:r w:rsidR="00787D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инклюзивного образования.</w:t>
      </w:r>
    </w:p>
    <w:p w:rsidR="00A15A0C" w:rsidRPr="007F6891" w:rsidRDefault="00A15A0C" w:rsidP="00A15A0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2017 году в реализации мероприятий программы «Доступная среда» </w:t>
      </w:r>
      <w:r w:rsid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приняли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</w:t>
      </w:r>
      <w:r w:rsid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0131C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организаций: </w:t>
      </w:r>
    </w:p>
    <w:p w:rsidR="00A15A0C" w:rsidRPr="007F6891" w:rsidRDefault="00A15A0C" w:rsidP="00A15A0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6 образовательных организаций, реализующих адаптированные основные общеобразовательное программы;</w:t>
      </w:r>
    </w:p>
    <w:p w:rsidR="00A15A0C" w:rsidRPr="007F6891" w:rsidRDefault="00A15A0C" w:rsidP="00A15A0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2 организации дополнительного образования;</w:t>
      </w:r>
    </w:p>
    <w:p w:rsidR="00A15A0C" w:rsidRDefault="00E54B29" w:rsidP="00A15A0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15A0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дошкольных образовательных организаций.</w:t>
      </w:r>
    </w:p>
    <w:p w:rsidR="00193FDF" w:rsidRP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продолжена работа по 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мероприятий программы «Доступная среда»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принимают </w:t>
      </w:r>
      <w:r w:rsidR="00BB3149"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организаций: </w:t>
      </w:r>
    </w:p>
    <w:p w:rsidR="00193FDF" w:rsidRP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организаций, реализующих адаптирова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>нные основные общеобразовательны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программы;</w:t>
      </w:r>
    </w:p>
    <w:p w:rsidR="00193FDF" w:rsidRP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организации дополнительного образования;</w:t>
      </w:r>
    </w:p>
    <w:p w:rsid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дошкольных образовательных организаций.</w:t>
      </w:r>
    </w:p>
    <w:p w:rsidR="00193FDF" w:rsidRP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Расходование средств субсидии и средств софинансирования из местных бюджетов осуществляется по следующим направлениям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3FDF" w:rsidRP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создание архитектурной доступности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образовательных организациях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включает устройство пандусов, расширение дверных проемов, </w:t>
      </w:r>
      <w:r w:rsidR="00FC0BB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выравнивание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0B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пола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демонтаж дверных порогов, установку перил вдоль стен внутри здания, устройство разметки, оборудование санитарно-гигиенических помещений, переоборудование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кабинетов, создание информационных уголков с учетом особых потребностей детей-инвалидов, установку подъемных устройств и производство иных работ, связанных с обеспечением доступности качественного образования для детей-инвалидов;</w:t>
      </w:r>
    </w:p>
    <w:p w:rsidR="00193FDF" w:rsidRDefault="00193FDF" w:rsidP="00193F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оснащение муниципальных образовательных организаций специализированным оборудованием, в том числе приобретение специального учебного, реабилитационного, компьютерного оборудования с учетом разнообразия особых образовательных потребностей и индивидуальных возможностей детей-инвалидов и детей с ограниченными возможностями здоровья, оснащение кабинетов педагога-психолога, учителя-логопеда и учителя-дефектолога, кабинета психологической разгрузки (сенсорной комнаты), оснащение специальным оборудованием для дистанционного общего и дополнительного образования детей-инвалидов и детей с </w:t>
      </w:r>
      <w:r w:rsidR="00FC0BB5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r w:rsidRPr="00193F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0C36" w:rsidRPr="00EC2115" w:rsidRDefault="00A40C36" w:rsidP="00A40C3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2115">
        <w:rPr>
          <w:rFonts w:ascii="Times New Roman" w:hAnsi="Times New Roman" w:cs="Times New Roman"/>
          <w:sz w:val="26"/>
          <w:szCs w:val="26"/>
        </w:rPr>
        <w:lastRenderedPageBreak/>
        <w:t>С 2017 года Свердловская область участвует в реализации пилотного проекта по формированию и совершенствованию системы комплексной реабилитации и абилитации инвалидо</w:t>
      </w:r>
      <w:r w:rsidR="00055CCC">
        <w:rPr>
          <w:rFonts w:ascii="Times New Roman" w:hAnsi="Times New Roman" w:cs="Times New Roman"/>
          <w:sz w:val="26"/>
          <w:szCs w:val="26"/>
        </w:rPr>
        <w:t xml:space="preserve">в, в том числе детей-инвалидов </w:t>
      </w:r>
      <w:r w:rsidRPr="00EC2115">
        <w:rPr>
          <w:rFonts w:ascii="Times New Roman" w:hAnsi="Times New Roman" w:cs="Times New Roman"/>
          <w:sz w:val="26"/>
          <w:szCs w:val="26"/>
        </w:rPr>
        <w:t>(далее – пилотный проект) (подпрограмма 2 государственной программы Российской Федерации «Доступная среда» на 2014–</w:t>
      </w:r>
      <w:r w:rsidR="00BB3149">
        <w:rPr>
          <w:rFonts w:ascii="Times New Roman" w:hAnsi="Times New Roman" w:cs="Times New Roman"/>
          <w:sz w:val="26"/>
          <w:szCs w:val="26"/>
        </w:rPr>
        <w:br/>
      </w:r>
      <w:r w:rsidRPr="00EC2115">
        <w:rPr>
          <w:rFonts w:ascii="Times New Roman" w:hAnsi="Times New Roman" w:cs="Times New Roman"/>
          <w:sz w:val="26"/>
          <w:szCs w:val="26"/>
        </w:rPr>
        <w:t>2020 годы, утвержденной постановлением Правительства Российской Федерации от 01.12.2015 № 1297).</w:t>
      </w:r>
    </w:p>
    <w:p w:rsidR="00055CCC" w:rsidRPr="00EC2115" w:rsidRDefault="00A40C36" w:rsidP="00055CCC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211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результате реализации пилотного проекта 10 образовательных организаций</w:t>
      </w:r>
      <w:r w:rsidRPr="00EC21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включены</w:t>
      </w:r>
      <w:r w:rsidRPr="00EC2115">
        <w:rPr>
          <w:rFonts w:ascii="Times New Roman" w:hAnsi="Times New Roman" w:cs="Times New Roman"/>
          <w:sz w:val="26"/>
          <w:szCs w:val="26"/>
        </w:rPr>
        <w:t xml:space="preserve"> в региональную</w:t>
      </w:r>
      <w:r>
        <w:rPr>
          <w:rFonts w:ascii="Times New Roman" w:hAnsi="Times New Roman" w:cs="Times New Roman"/>
          <w:sz w:val="26"/>
          <w:szCs w:val="26"/>
        </w:rPr>
        <w:t xml:space="preserve"> межведомственную</w:t>
      </w:r>
      <w:r w:rsidRPr="00EC2115">
        <w:rPr>
          <w:rFonts w:ascii="Times New Roman" w:hAnsi="Times New Roman" w:cs="Times New Roman"/>
          <w:sz w:val="26"/>
          <w:szCs w:val="26"/>
        </w:rPr>
        <w:t xml:space="preserve"> систему комплексной реабилитации и абилитации </w:t>
      </w:r>
      <w:r w:rsidR="00055CCC">
        <w:rPr>
          <w:rFonts w:ascii="Times New Roman" w:hAnsi="Times New Roman" w:cs="Times New Roman"/>
          <w:sz w:val="26"/>
          <w:szCs w:val="26"/>
        </w:rPr>
        <w:t xml:space="preserve">инвалидов, в том числе </w:t>
      </w:r>
      <w:r w:rsidRPr="00EC2115">
        <w:rPr>
          <w:rFonts w:ascii="Times New Roman" w:hAnsi="Times New Roman" w:cs="Times New Roman"/>
          <w:sz w:val="26"/>
          <w:szCs w:val="26"/>
        </w:rPr>
        <w:t>детей-инвалидов</w:t>
      </w:r>
      <w:r w:rsidR="00055CCC">
        <w:rPr>
          <w:rFonts w:ascii="Times New Roman" w:hAnsi="Times New Roman" w:cs="Times New Roman"/>
          <w:sz w:val="26"/>
          <w:szCs w:val="26"/>
        </w:rPr>
        <w:t>,</w:t>
      </w:r>
      <w:r w:rsidR="00055CCC" w:rsidRPr="00055CCC">
        <w:rPr>
          <w:rFonts w:ascii="Times New Roman" w:hAnsi="Times New Roman" w:cs="Times New Roman"/>
          <w:sz w:val="26"/>
          <w:szCs w:val="26"/>
        </w:rPr>
        <w:t xml:space="preserve"> </w:t>
      </w:r>
      <w:r w:rsidR="00055CCC">
        <w:rPr>
          <w:rFonts w:ascii="Times New Roman" w:hAnsi="Times New Roman" w:cs="Times New Roman"/>
          <w:sz w:val="26"/>
          <w:szCs w:val="26"/>
        </w:rPr>
        <w:t>создано</w:t>
      </w:r>
      <w:r w:rsidR="00055CCC" w:rsidRPr="00EC2115">
        <w:rPr>
          <w:rFonts w:ascii="Times New Roman" w:hAnsi="Times New Roman" w:cs="Times New Roman"/>
          <w:sz w:val="26"/>
          <w:szCs w:val="26"/>
        </w:rPr>
        <w:t xml:space="preserve"> 23 службы ранней помощи, из них:</w:t>
      </w:r>
    </w:p>
    <w:p w:rsidR="00055CCC" w:rsidRPr="00EC2115" w:rsidRDefault="00055CCC" w:rsidP="00055CCC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2115">
        <w:rPr>
          <w:rFonts w:ascii="Times New Roman" w:hAnsi="Times New Roman" w:cs="Times New Roman"/>
          <w:sz w:val="26"/>
          <w:szCs w:val="26"/>
        </w:rPr>
        <w:t>на базе дошкольных образовательных организациях – 12 служб;</w:t>
      </w:r>
    </w:p>
    <w:p w:rsidR="00055CCC" w:rsidRPr="00EC2115" w:rsidRDefault="00055CCC" w:rsidP="00055CCC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2115">
        <w:rPr>
          <w:rFonts w:ascii="Times New Roman" w:hAnsi="Times New Roman" w:cs="Times New Roman"/>
          <w:sz w:val="26"/>
          <w:szCs w:val="26"/>
        </w:rPr>
        <w:t>центров психолого-педагогической, медицинско</w:t>
      </w:r>
      <w:r>
        <w:rPr>
          <w:rFonts w:ascii="Times New Roman" w:hAnsi="Times New Roman" w:cs="Times New Roman"/>
          <w:sz w:val="26"/>
          <w:szCs w:val="26"/>
        </w:rPr>
        <w:t>й и социальной помощи – 7 служб</w:t>
      </w:r>
      <w:r w:rsidRPr="00EC2115">
        <w:rPr>
          <w:rFonts w:ascii="Times New Roman" w:hAnsi="Times New Roman" w:cs="Times New Roman"/>
          <w:sz w:val="26"/>
          <w:szCs w:val="26"/>
        </w:rPr>
        <w:t>;</w:t>
      </w:r>
    </w:p>
    <w:p w:rsidR="00055CCC" w:rsidRPr="00EC2115" w:rsidRDefault="00055CCC" w:rsidP="00055CCC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2115">
        <w:rPr>
          <w:rFonts w:ascii="Times New Roman" w:hAnsi="Times New Roman" w:cs="Times New Roman"/>
          <w:sz w:val="26"/>
          <w:szCs w:val="26"/>
        </w:rPr>
        <w:t>образовательных учреждений</w:t>
      </w:r>
      <w:r>
        <w:rPr>
          <w:rFonts w:ascii="Times New Roman" w:hAnsi="Times New Roman" w:cs="Times New Roman"/>
          <w:sz w:val="26"/>
          <w:szCs w:val="26"/>
        </w:rPr>
        <w:t>, реализующих адаптированные основные общеобразовательные программы,</w:t>
      </w:r>
      <w:r w:rsidRPr="00EC2115">
        <w:rPr>
          <w:rFonts w:ascii="Times New Roman" w:hAnsi="Times New Roman" w:cs="Times New Roman"/>
          <w:sz w:val="26"/>
          <w:szCs w:val="26"/>
        </w:rPr>
        <w:t xml:space="preserve"> – 4 службы.</w:t>
      </w:r>
    </w:p>
    <w:p w:rsidR="006674AB" w:rsidRPr="007F6891" w:rsidRDefault="00530ACD" w:rsidP="00530A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расширения доступности образования для детей с </w:t>
      </w:r>
      <w:r w:rsidR="0029283F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обеспечения социально-педагогической реабилитации детей-инвалидов на территории Свердловской области </w:t>
      </w:r>
      <w:r w:rsidR="00055CC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организовано образование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детей-инвалидов с использованием дистанционных образовательных технологий. </w:t>
      </w:r>
    </w:p>
    <w:p w:rsidR="00E8372C" w:rsidRPr="007F6891" w:rsidRDefault="00530ACD" w:rsidP="00E8372C">
      <w:pPr>
        <w:tabs>
          <w:tab w:val="left" w:pos="4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В Школе дистанционного образования, деятельность которой организована на базе государственного бюджетного учреждения Свердловской области «Центр психолого-педагогической, медицинской и социальной помощи «Ресурс» (далее – Центр «Ресурс»), в 201</w:t>
      </w:r>
      <w:r w:rsidR="00FC0BB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/201</w:t>
      </w:r>
      <w:r w:rsidR="00FC0BB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обучали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сь 3</w:t>
      </w:r>
      <w:r w:rsidR="003E680F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680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ребенка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51317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59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образований</w:t>
      </w:r>
      <w:r w:rsidR="00BB314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расположенных на территории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Свердловской области. </w:t>
      </w:r>
    </w:p>
    <w:p w:rsidR="00C215EC" w:rsidRPr="007F6891" w:rsidRDefault="00B00E91" w:rsidP="00C215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школе дистанционного образования </w:t>
      </w:r>
      <w:r w:rsidR="00C215E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регулярно проводятся </w:t>
      </w:r>
      <w:r w:rsidR="00752701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215EC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ознавательные интерактивные кл</w:t>
      </w:r>
      <w:r w:rsidR="00F856AC">
        <w:rPr>
          <w:rFonts w:ascii="Times New Roman" w:eastAsia="Times New Roman" w:hAnsi="Times New Roman" w:cs="Times New Roman"/>
          <w:sz w:val="26"/>
          <w:szCs w:val="26"/>
          <w:lang w:eastAsia="ru-RU"/>
        </w:rPr>
        <w:t>убы (в режиме видеоконференции):</w:t>
      </w:r>
    </w:p>
    <w:p w:rsidR="00C215EC" w:rsidRPr="007F6891" w:rsidRDefault="00C215EC" w:rsidP="00C215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действует </w:t>
      </w:r>
      <w:r w:rsidR="003E680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 старшеклассников</w:t>
      </w:r>
      <w:r w:rsidR="003E680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организована профориентационная деятельность через профконсультирование, групповые и индивидуальные занятия с психологом, профессиональное ин</w:t>
      </w:r>
      <w:r w:rsidR="00F856A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школьников, онлайн-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экскурсии и вебинары с профессиональными образовательными организациями и организациями высшего образования;</w:t>
      </w:r>
    </w:p>
    <w:p w:rsidR="00C215EC" w:rsidRPr="007F6891" w:rsidRDefault="00C215EC" w:rsidP="00C215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организованы конкурсы, реализуются социально</w:t>
      </w:r>
      <w:r w:rsidR="00E25FB6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ориентированные проекты, выставки;</w:t>
      </w:r>
    </w:p>
    <w:p w:rsidR="00C215EC" w:rsidRPr="007F6891" w:rsidRDefault="00C215EC" w:rsidP="00C215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проводятся досуговые воспитательные мероприятия в Центре «Ресурс» с очным участием детей-инвалидов;</w:t>
      </w:r>
    </w:p>
    <w:p w:rsidR="00C215EC" w:rsidRPr="007F6891" w:rsidRDefault="00C215EC" w:rsidP="00C215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реализуется областной проект «Тепло души», </w:t>
      </w:r>
      <w:r w:rsidR="00B5711D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которого </w:t>
      </w: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организуются выезды к семьям детей-инвалидов из отдаленных территорий Свердловской области с участием педагогов и социальных партнеров.</w:t>
      </w:r>
    </w:p>
    <w:p w:rsidR="006674AB" w:rsidRPr="007F6891" w:rsidRDefault="005F2381" w:rsidP="00E52AC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674AB" w:rsidRPr="007F68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количество комплектов оборудования для осуществления </w:t>
      </w:r>
      <w:r w:rsidR="006674AB" w:rsidRPr="007F6891">
        <w:rPr>
          <w:rFonts w:ascii="Times New Roman" w:eastAsia="Calibri" w:hAnsi="Times New Roman" w:cs="Times New Roman"/>
          <w:sz w:val="26"/>
          <w:szCs w:val="26"/>
        </w:rPr>
        <w:t>дистанционного обучения детей-инвалидов и детей с ОВЗ составляет 1143, из них 639</w:t>
      </w:r>
      <w:r w:rsidR="00F856AC">
        <w:rPr>
          <w:rFonts w:ascii="Times New Roman" w:eastAsia="Calibri" w:hAnsi="Times New Roman" w:cs="Times New Roman"/>
          <w:sz w:val="26"/>
          <w:szCs w:val="26"/>
        </w:rPr>
        <w:t xml:space="preserve"> – оборудованные учебные места,</w:t>
      </w:r>
      <w:r w:rsidR="006674AB" w:rsidRPr="007F6891">
        <w:rPr>
          <w:rFonts w:ascii="Times New Roman" w:eastAsia="Calibri" w:hAnsi="Times New Roman" w:cs="Times New Roman"/>
          <w:sz w:val="26"/>
          <w:szCs w:val="26"/>
        </w:rPr>
        <w:t xml:space="preserve"> 504 – рабочие места специалистов. </w:t>
      </w:r>
    </w:p>
    <w:p w:rsidR="00324025" w:rsidRPr="003250C4" w:rsidRDefault="00EC2115" w:rsidP="00B00E9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OLE_LINK2"/>
      <w:bookmarkStart w:id="1" w:name="OLE_LINK1"/>
      <w:r w:rsidRPr="00B00E91">
        <w:rPr>
          <w:rFonts w:ascii="Times New Roman" w:hAnsi="Times New Roman" w:cs="Times New Roman"/>
          <w:sz w:val="26"/>
          <w:szCs w:val="26"/>
        </w:rPr>
        <w:t xml:space="preserve">С целью организации диагностической и коррекционной </w:t>
      </w:r>
      <w:r w:rsidR="00B00E91" w:rsidRPr="00B00E91">
        <w:rPr>
          <w:rFonts w:ascii="Times New Roman" w:hAnsi="Times New Roman" w:cs="Times New Roman"/>
          <w:sz w:val="26"/>
          <w:szCs w:val="26"/>
        </w:rPr>
        <w:t xml:space="preserve">работы, психолого-педагогического, медицинского и социального сопровождения </w:t>
      </w:r>
      <w:r w:rsidR="00D534D3" w:rsidRPr="00B00E91">
        <w:rPr>
          <w:rFonts w:ascii="Times New Roman" w:hAnsi="Times New Roman" w:cs="Times New Roman"/>
          <w:sz w:val="26"/>
          <w:szCs w:val="26"/>
        </w:rPr>
        <w:t>в Свердловской области функционирует центральная ПМПК и 37 территориальных ПМПК</w:t>
      </w:r>
      <w:r w:rsidR="00B00E91" w:rsidRPr="00B00E91">
        <w:rPr>
          <w:rFonts w:ascii="Times New Roman" w:hAnsi="Times New Roman" w:cs="Times New Roman"/>
          <w:sz w:val="26"/>
          <w:szCs w:val="26"/>
        </w:rPr>
        <w:t>.</w:t>
      </w:r>
      <w:r w:rsidR="00D534D3" w:rsidRPr="00B00E91">
        <w:rPr>
          <w:rFonts w:ascii="Times New Roman" w:hAnsi="Times New Roman" w:cs="Times New Roman"/>
          <w:sz w:val="26"/>
          <w:szCs w:val="26"/>
        </w:rPr>
        <w:t xml:space="preserve"> </w:t>
      </w:r>
      <w:r w:rsidR="00D534D3" w:rsidRPr="003250C4">
        <w:rPr>
          <w:rFonts w:ascii="Times New Roman" w:hAnsi="Times New Roman" w:cs="Times New Roman"/>
          <w:sz w:val="26"/>
          <w:szCs w:val="26"/>
        </w:rPr>
        <w:t>Деятельность центральной ПМПК организована на базе Центра «Ресурс»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, в составе которой 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15 </w:t>
      </w:r>
      <w:r w:rsidR="00324025" w:rsidRPr="003250C4">
        <w:rPr>
          <w:rFonts w:ascii="Times New Roman" w:hAnsi="Times New Roman" w:cs="Times New Roman"/>
          <w:sz w:val="26"/>
          <w:szCs w:val="26"/>
        </w:rPr>
        <w:t>человек</w:t>
      </w:r>
      <w:r w:rsidR="003250C4" w:rsidRPr="003250C4">
        <w:rPr>
          <w:rFonts w:ascii="Times New Roman" w:hAnsi="Times New Roman" w:cs="Times New Roman"/>
          <w:sz w:val="26"/>
          <w:szCs w:val="26"/>
        </w:rPr>
        <w:t>, в том числе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: </w:t>
      </w:r>
      <w:r w:rsidR="003250C4" w:rsidRPr="003250C4">
        <w:rPr>
          <w:rFonts w:ascii="Times New Roman" w:hAnsi="Times New Roman" w:cs="Times New Roman"/>
          <w:sz w:val="26"/>
          <w:szCs w:val="26"/>
        </w:rPr>
        <w:t>7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врачей (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3 </w:t>
      </w:r>
      <w:r w:rsidR="00324025" w:rsidRPr="003250C4">
        <w:rPr>
          <w:rFonts w:ascii="Times New Roman" w:hAnsi="Times New Roman" w:cs="Times New Roman"/>
          <w:sz w:val="26"/>
          <w:szCs w:val="26"/>
        </w:rPr>
        <w:t>врач</w:t>
      </w:r>
      <w:r w:rsidR="003250C4" w:rsidRPr="003250C4">
        <w:rPr>
          <w:rFonts w:ascii="Times New Roman" w:hAnsi="Times New Roman" w:cs="Times New Roman"/>
          <w:sz w:val="26"/>
          <w:szCs w:val="26"/>
        </w:rPr>
        <w:t>а</w:t>
      </w:r>
      <w:r w:rsidR="00324025" w:rsidRPr="003250C4">
        <w:rPr>
          <w:rFonts w:ascii="Times New Roman" w:hAnsi="Times New Roman" w:cs="Times New Roman"/>
          <w:sz w:val="26"/>
          <w:szCs w:val="26"/>
        </w:rPr>
        <w:t>-психиатр</w:t>
      </w:r>
      <w:r w:rsidR="003250C4" w:rsidRPr="003250C4">
        <w:rPr>
          <w:rFonts w:ascii="Times New Roman" w:hAnsi="Times New Roman" w:cs="Times New Roman"/>
          <w:sz w:val="26"/>
          <w:szCs w:val="26"/>
        </w:rPr>
        <w:t>а</w:t>
      </w:r>
      <w:r w:rsidR="00324025" w:rsidRPr="003250C4">
        <w:rPr>
          <w:rFonts w:ascii="Times New Roman" w:hAnsi="Times New Roman" w:cs="Times New Roman"/>
          <w:sz w:val="26"/>
          <w:szCs w:val="26"/>
        </w:rPr>
        <w:t>,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 1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врач-невролог, 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1 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врач-ортопед, 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1 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врач-офтальмолог, </w:t>
      </w:r>
      <w:r w:rsidR="003250C4" w:rsidRPr="003250C4">
        <w:rPr>
          <w:rFonts w:ascii="Times New Roman" w:hAnsi="Times New Roman" w:cs="Times New Roman"/>
          <w:sz w:val="26"/>
          <w:szCs w:val="26"/>
        </w:rPr>
        <w:t xml:space="preserve">1 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лор-сурдолог), </w:t>
      </w:r>
      <w:r w:rsidR="003250C4" w:rsidRPr="003250C4">
        <w:rPr>
          <w:rFonts w:ascii="Times New Roman" w:hAnsi="Times New Roman" w:cs="Times New Roman"/>
          <w:sz w:val="26"/>
          <w:szCs w:val="26"/>
        </w:rPr>
        <w:t>1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педагог-психолог</w:t>
      </w:r>
      <w:r w:rsidR="003250C4" w:rsidRPr="003250C4">
        <w:rPr>
          <w:rFonts w:ascii="Times New Roman" w:hAnsi="Times New Roman" w:cs="Times New Roman"/>
          <w:sz w:val="26"/>
          <w:szCs w:val="26"/>
        </w:rPr>
        <w:t>, 1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3250C4" w:rsidRPr="003250C4">
        <w:rPr>
          <w:rFonts w:ascii="Times New Roman" w:hAnsi="Times New Roman" w:cs="Times New Roman"/>
          <w:sz w:val="26"/>
          <w:szCs w:val="26"/>
        </w:rPr>
        <w:t>ь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-логопед, 1 социальный педагог, </w:t>
      </w:r>
      <w:r w:rsidR="003250C4" w:rsidRPr="003250C4">
        <w:rPr>
          <w:rFonts w:ascii="Times New Roman" w:hAnsi="Times New Roman" w:cs="Times New Roman"/>
          <w:sz w:val="26"/>
          <w:szCs w:val="26"/>
        </w:rPr>
        <w:t>3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учителя-дефектолога (олигофренопедагог, тифлопедагог, сурдопедагог). </w:t>
      </w:r>
    </w:p>
    <w:p w:rsidR="00D534D3" w:rsidRPr="003250C4" w:rsidRDefault="00F856AC" w:rsidP="00D534D3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Помимо </w:t>
      </w:r>
      <w:r w:rsidR="00D534D3" w:rsidRPr="003250C4">
        <w:rPr>
          <w:rFonts w:ascii="Times New Roman" w:hAnsi="Times New Roman" w:cs="Times New Roman"/>
          <w:sz w:val="26"/>
          <w:szCs w:val="26"/>
        </w:rPr>
        <w:t>обследования детей и подготовки рекомендаций центральная ПМПК осуществляет координацию и организационно-методическое обеспечение деятельности территориальных ПМПК.</w:t>
      </w:r>
      <w:r w:rsidR="00324025" w:rsidRPr="003250C4">
        <w:rPr>
          <w:rFonts w:ascii="Times New Roman" w:hAnsi="Times New Roman" w:cs="Times New Roman"/>
          <w:sz w:val="26"/>
          <w:szCs w:val="26"/>
        </w:rPr>
        <w:t xml:space="preserve"> </w:t>
      </w:r>
      <w:r w:rsidR="00D534D3" w:rsidRPr="003250C4">
        <w:rPr>
          <w:rFonts w:ascii="Times New Roman" w:hAnsi="Times New Roman" w:cs="Times New Roman"/>
          <w:sz w:val="26"/>
          <w:szCs w:val="26"/>
        </w:rPr>
        <w:t>В соста</w:t>
      </w:r>
      <w:r>
        <w:rPr>
          <w:rFonts w:ascii="Times New Roman" w:hAnsi="Times New Roman" w:cs="Times New Roman"/>
          <w:sz w:val="26"/>
          <w:szCs w:val="26"/>
        </w:rPr>
        <w:t>вах территориальных ПМПК работаю</w:t>
      </w:r>
      <w:r w:rsidR="00D534D3" w:rsidRPr="003250C4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br/>
      </w:r>
      <w:r w:rsidR="00D534D3" w:rsidRPr="003250C4">
        <w:rPr>
          <w:rFonts w:ascii="Times New Roman" w:hAnsi="Times New Roman" w:cs="Times New Roman"/>
          <w:sz w:val="26"/>
          <w:szCs w:val="26"/>
        </w:rPr>
        <w:t xml:space="preserve">335 специалистов, из </w:t>
      </w:r>
      <w:r>
        <w:rPr>
          <w:rFonts w:ascii="Times New Roman" w:hAnsi="Times New Roman" w:cs="Times New Roman"/>
          <w:sz w:val="26"/>
          <w:szCs w:val="26"/>
        </w:rPr>
        <w:t xml:space="preserve">них </w:t>
      </w:r>
      <w:r w:rsidR="00D534D3" w:rsidRPr="003250C4">
        <w:rPr>
          <w:rFonts w:ascii="Times New Roman" w:hAnsi="Times New Roman" w:cs="Times New Roman"/>
          <w:sz w:val="26"/>
          <w:szCs w:val="26"/>
        </w:rPr>
        <w:t xml:space="preserve">79 – медицинские работники (врачи-психиатры, врачи-неврологи, врач-офтальмолог, педиатры). Медицинские работники включены в составы ПМПК по согласованию с учреждениями здравоохранения и являются полноправными членами ПМПК. </w:t>
      </w:r>
    </w:p>
    <w:p w:rsidR="00970B74" w:rsidRPr="00DA74C6" w:rsidRDefault="00863AD7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250C4">
        <w:rPr>
          <w:rFonts w:ascii="Times New Roman" w:hAnsi="Times New Roman" w:cs="Times New Roman"/>
          <w:sz w:val="26"/>
          <w:szCs w:val="26"/>
        </w:rPr>
        <w:t xml:space="preserve">Более 19 000 обучающихся с ОВЗ (70%) </w:t>
      </w:r>
      <w:r w:rsidR="00180FC7" w:rsidRPr="003250C4">
        <w:rPr>
          <w:rFonts w:ascii="Times New Roman" w:hAnsi="Times New Roman" w:cs="Times New Roman"/>
          <w:sz w:val="26"/>
          <w:szCs w:val="26"/>
        </w:rPr>
        <w:t>занимаются в кружках и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секциях</w:t>
      </w:r>
      <w:r w:rsidR="00F856AC">
        <w:rPr>
          <w:rFonts w:ascii="Times New Roman" w:hAnsi="Times New Roman" w:cs="Times New Roman"/>
          <w:sz w:val="26"/>
          <w:szCs w:val="26"/>
        </w:rPr>
        <w:t>,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созданных на базе образовательных учреждений</w:t>
      </w:r>
      <w:r w:rsidR="00F856AC">
        <w:rPr>
          <w:rFonts w:ascii="Times New Roman" w:hAnsi="Times New Roman" w:cs="Times New Roman"/>
          <w:sz w:val="26"/>
          <w:szCs w:val="26"/>
        </w:rPr>
        <w:t>, по направлени</w:t>
      </w:r>
      <w:r w:rsidR="00180FC7" w:rsidRPr="00180FC7">
        <w:rPr>
          <w:rFonts w:ascii="Times New Roman" w:hAnsi="Times New Roman" w:cs="Times New Roman"/>
          <w:sz w:val="26"/>
          <w:szCs w:val="26"/>
        </w:rPr>
        <w:t>ям: физкультурно-оздоровительная, художественно-эстетическая, музыкально-эстетическая, научно-познавательная, декоративно-прикладная, экологическая, естественно-научная, хореографическая</w:t>
      </w:r>
      <w:r w:rsidR="00F856AC">
        <w:rPr>
          <w:rFonts w:ascii="Times New Roman" w:hAnsi="Times New Roman" w:cs="Times New Roman"/>
          <w:sz w:val="26"/>
          <w:szCs w:val="26"/>
        </w:rPr>
        <w:t xml:space="preserve"> деятельность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. </w:t>
      </w:r>
      <w:r w:rsidR="003250C4">
        <w:rPr>
          <w:rFonts w:ascii="Times New Roman" w:hAnsi="Times New Roman" w:cs="Times New Roman"/>
          <w:sz w:val="26"/>
          <w:szCs w:val="26"/>
        </w:rPr>
        <w:t>Более 8</w:t>
      </w:r>
      <w:r w:rsidR="00970B74">
        <w:rPr>
          <w:rFonts w:ascii="Times New Roman" w:hAnsi="Times New Roman" w:cs="Times New Roman"/>
          <w:sz w:val="26"/>
          <w:szCs w:val="26"/>
        </w:rPr>
        <w:t xml:space="preserve">000 детей с ОВЗ </w:t>
      </w:r>
      <w:r w:rsidR="00180FC7" w:rsidRPr="00180FC7">
        <w:rPr>
          <w:rFonts w:ascii="Times New Roman" w:hAnsi="Times New Roman" w:cs="Times New Roman"/>
          <w:sz w:val="26"/>
          <w:szCs w:val="26"/>
        </w:rPr>
        <w:t>(30%) посещают спортивные секции образовательных учреждений по таким видам спорта</w:t>
      </w:r>
      <w:r w:rsidR="00F856AC">
        <w:rPr>
          <w:rFonts w:ascii="Times New Roman" w:hAnsi="Times New Roman" w:cs="Times New Roman"/>
          <w:sz w:val="26"/>
          <w:szCs w:val="26"/>
        </w:rPr>
        <w:t>, как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лыжи, бочче, футбол, волейбол, настольный теннис, легкая ат</w:t>
      </w:r>
      <w:r w:rsidR="00642227">
        <w:rPr>
          <w:rFonts w:ascii="Times New Roman" w:hAnsi="Times New Roman" w:cs="Times New Roman"/>
          <w:sz w:val="26"/>
          <w:szCs w:val="26"/>
        </w:rPr>
        <w:t xml:space="preserve">летика, баскетбол, из них 1203 </w:t>
      </w:r>
      <w:r w:rsidR="00180FC7" w:rsidRPr="00180FC7">
        <w:rPr>
          <w:rFonts w:ascii="Times New Roman" w:hAnsi="Times New Roman" w:cs="Times New Roman"/>
          <w:sz w:val="26"/>
          <w:szCs w:val="26"/>
        </w:rPr>
        <w:t>обучающихся занимаются в отделения</w:t>
      </w:r>
      <w:r w:rsidR="00F856AC">
        <w:rPr>
          <w:rFonts w:ascii="Times New Roman" w:hAnsi="Times New Roman" w:cs="Times New Roman"/>
          <w:sz w:val="26"/>
          <w:szCs w:val="26"/>
        </w:rPr>
        <w:t>х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Специальной олимпиады</w:t>
      </w:r>
      <w:r w:rsidR="00F856AC">
        <w:rPr>
          <w:rFonts w:ascii="Times New Roman" w:hAnsi="Times New Roman" w:cs="Times New Roman"/>
          <w:sz w:val="26"/>
          <w:szCs w:val="26"/>
        </w:rPr>
        <w:t>,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открытых в 22 </w:t>
      </w:r>
      <w:r w:rsidR="00970B74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образовательных учреждениях, </w:t>
      </w:r>
      <w:r w:rsidR="00970B74">
        <w:rPr>
          <w:rFonts w:ascii="Times New Roman" w:hAnsi="Times New Roman" w:cs="Times New Roman"/>
          <w:sz w:val="26"/>
          <w:szCs w:val="26"/>
        </w:rPr>
        <w:t xml:space="preserve">реализующих адаптированные основные общеобразовательные программы, </w:t>
      </w:r>
      <w:r w:rsidR="00180FC7" w:rsidRPr="00180FC7">
        <w:rPr>
          <w:rFonts w:ascii="Times New Roman" w:hAnsi="Times New Roman" w:cs="Times New Roman"/>
          <w:sz w:val="26"/>
          <w:szCs w:val="26"/>
        </w:rPr>
        <w:t>среди которых есть чемпионы России, победители Всемирных летних и зимних Специальных Олимпийских игр.</w:t>
      </w:r>
      <w:r w:rsidR="00970B74" w:rsidRPr="00970B74">
        <w:rPr>
          <w:rFonts w:ascii="Times New Roman" w:hAnsi="Times New Roman" w:cs="Times New Roman"/>
          <w:sz w:val="26"/>
          <w:szCs w:val="26"/>
        </w:rPr>
        <w:t xml:space="preserve"> </w:t>
      </w:r>
      <w:r w:rsidR="00970B74" w:rsidRPr="00DA74C6">
        <w:rPr>
          <w:rFonts w:ascii="Times New Roman" w:hAnsi="Times New Roman" w:cs="Times New Roman"/>
          <w:sz w:val="26"/>
          <w:szCs w:val="26"/>
        </w:rPr>
        <w:t xml:space="preserve">Занятия физической культурой и спортом с детьми-инвалидами и детьми с ОВЗ осуществляются как в общеобразовательных организациях, так и в образовательных организациях дополнительного образования Свердловской области. Активное участие в создании интегративного пространства для детей-инвалидов и детей с ОВЗ в среду сверстников принимает </w:t>
      </w:r>
      <w:r w:rsidR="00970B74">
        <w:rPr>
          <w:rFonts w:ascii="Times New Roman" w:hAnsi="Times New Roman" w:cs="Times New Roman"/>
          <w:sz w:val="26"/>
          <w:szCs w:val="26"/>
        </w:rPr>
        <w:t xml:space="preserve">областной центр </w:t>
      </w:r>
      <w:r w:rsidR="00F856AC">
        <w:rPr>
          <w:rFonts w:ascii="Times New Roman" w:hAnsi="Times New Roman" w:cs="Times New Roman"/>
          <w:sz w:val="26"/>
          <w:szCs w:val="26"/>
        </w:rPr>
        <w:t>–</w:t>
      </w:r>
      <w:r w:rsidR="00970B74">
        <w:rPr>
          <w:rFonts w:ascii="Times New Roman" w:hAnsi="Times New Roman" w:cs="Times New Roman"/>
          <w:sz w:val="26"/>
          <w:szCs w:val="26"/>
        </w:rPr>
        <w:t xml:space="preserve"> ГАНОУ</w:t>
      </w:r>
      <w:r w:rsidR="00F856AC">
        <w:rPr>
          <w:rFonts w:ascii="Times New Roman" w:hAnsi="Times New Roman" w:cs="Times New Roman"/>
          <w:sz w:val="26"/>
          <w:szCs w:val="26"/>
        </w:rPr>
        <w:t xml:space="preserve"> </w:t>
      </w:r>
      <w:r w:rsidR="00970B74" w:rsidRPr="00DA74C6">
        <w:rPr>
          <w:rFonts w:ascii="Times New Roman" w:hAnsi="Times New Roman" w:cs="Times New Roman"/>
          <w:sz w:val="26"/>
          <w:szCs w:val="26"/>
        </w:rPr>
        <w:t xml:space="preserve">СО «Дворец молодёжи». 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В I полугодии 2018 года 5625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с ОВЗ </w:t>
      </w:r>
      <w:r w:rsidR="0062036A">
        <w:rPr>
          <w:rFonts w:ascii="Times New Roman" w:hAnsi="Times New Roman" w:cs="Times New Roman"/>
          <w:sz w:val="26"/>
          <w:szCs w:val="26"/>
        </w:rPr>
        <w:t>приняли участие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A74C6">
        <w:rPr>
          <w:rFonts w:ascii="Times New Roman" w:hAnsi="Times New Roman" w:cs="Times New Roman"/>
          <w:sz w:val="26"/>
          <w:szCs w:val="26"/>
        </w:rPr>
        <w:t>в муниципальных, областных, всероссийских и международных конкурсах и фестивалях</w:t>
      </w:r>
      <w:r w:rsidR="00F856AC">
        <w:rPr>
          <w:rFonts w:ascii="Times New Roman" w:hAnsi="Times New Roman" w:cs="Times New Roman"/>
          <w:sz w:val="26"/>
          <w:szCs w:val="26"/>
        </w:rPr>
        <w:t xml:space="preserve">, </w:t>
      </w:r>
      <w:r w:rsidR="00F856AC">
        <w:rPr>
          <w:rFonts w:ascii="Times New Roman" w:hAnsi="Times New Roman" w:cs="Times New Roman"/>
          <w:sz w:val="26"/>
          <w:szCs w:val="26"/>
        </w:rPr>
        <w:t xml:space="preserve">многие участники </w:t>
      </w:r>
      <w:r w:rsidR="00F856AC" w:rsidRPr="00F856AC">
        <w:rPr>
          <w:rFonts w:ascii="Times New Roman" w:hAnsi="Times New Roman" w:cs="Times New Roman"/>
          <w:sz w:val="26"/>
          <w:szCs w:val="26"/>
        </w:rPr>
        <w:t>стали победителями и призерами</w:t>
      </w:r>
      <w:r w:rsidRPr="00F856AC">
        <w:rPr>
          <w:rFonts w:ascii="Times New Roman" w:hAnsi="Times New Roman" w:cs="Times New Roman"/>
          <w:sz w:val="26"/>
          <w:szCs w:val="26"/>
        </w:rPr>
        <w:t>.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02.03.2018 команда обучающихся ГКОУ СО «Екатеринбургская школа-интернат № 13, реализующая адаптированные основные общеобразовательные программы» приняла участие в Первенстве Свердловской области по армреслингу среди глухих и получила кубок за 1</w:t>
      </w:r>
      <w:r w:rsidR="00F856AC">
        <w:rPr>
          <w:rFonts w:ascii="Times New Roman" w:hAnsi="Times New Roman" w:cs="Times New Roman"/>
          <w:sz w:val="26"/>
          <w:szCs w:val="26"/>
        </w:rPr>
        <w:t>-е</w:t>
      </w:r>
      <w:r w:rsidRPr="00DA74C6">
        <w:rPr>
          <w:rFonts w:ascii="Times New Roman" w:hAnsi="Times New Roman" w:cs="Times New Roman"/>
          <w:sz w:val="26"/>
          <w:szCs w:val="26"/>
        </w:rPr>
        <w:t xml:space="preserve"> общекомандное место.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На базе ГБОУ СО «Центр психолого-медико-социального сопровождения «Речевой центр» </w:t>
      </w:r>
      <w:r>
        <w:rPr>
          <w:rFonts w:ascii="Times New Roman" w:hAnsi="Times New Roman" w:cs="Times New Roman"/>
          <w:sz w:val="26"/>
          <w:szCs w:val="26"/>
        </w:rPr>
        <w:t>03.04.</w:t>
      </w:r>
      <w:r w:rsidRPr="00DA74C6">
        <w:rPr>
          <w:rFonts w:ascii="Times New Roman" w:hAnsi="Times New Roman" w:cs="Times New Roman"/>
          <w:sz w:val="26"/>
          <w:szCs w:val="26"/>
        </w:rPr>
        <w:t>2018 состоялся ежегодный VI Областной фестиваль мод «Весенние встречи». На фестивале были представлены модели детской одежды, изготовленные руками обучающихся и воспитанников центров психолого-медико-социального сопровождения, образовательных организаций, реализующих адаптированные основные общеобразовательные программы, учреждений дополнительного образования, учреждений для детей-сирот и детей, оставшихся без попечения родителей, Свердловской области (г. Екатеринбург, Ревда, Нижний Тагил, Новоуральск, Полевской, Первоуральск, Березовский, Верхняя Синячиха и др.).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Команда обучающихся ГКОУ СО «Верхнепышминская школа-интернат </w:t>
      </w:r>
      <w:r>
        <w:rPr>
          <w:rFonts w:ascii="Times New Roman" w:hAnsi="Times New Roman" w:cs="Times New Roman"/>
          <w:sz w:val="26"/>
          <w:szCs w:val="26"/>
        </w:rPr>
        <w:br/>
      </w:r>
      <w:r w:rsidRPr="00DA74C6">
        <w:rPr>
          <w:rFonts w:ascii="Times New Roman" w:hAnsi="Times New Roman" w:cs="Times New Roman"/>
          <w:sz w:val="26"/>
          <w:szCs w:val="26"/>
        </w:rPr>
        <w:t xml:space="preserve">им. С.А. Мартиросяна, реализующая адаптированные основные общеобразовательные программы» приняла участие во Всероссийской зимней спартакиаде детей-инвалидов по зрению «Спортивная смена», которая </w:t>
      </w:r>
      <w:r w:rsidR="00F856AC">
        <w:rPr>
          <w:rFonts w:ascii="Times New Roman" w:hAnsi="Times New Roman" w:cs="Times New Roman"/>
          <w:sz w:val="26"/>
          <w:szCs w:val="26"/>
        </w:rPr>
        <w:t>проходила в Кировской области 01–</w:t>
      </w:r>
      <w:r>
        <w:rPr>
          <w:rFonts w:ascii="Times New Roman" w:hAnsi="Times New Roman" w:cs="Times New Roman"/>
          <w:sz w:val="26"/>
          <w:szCs w:val="26"/>
        </w:rPr>
        <w:t>07.04.2018</w:t>
      </w:r>
      <w:r w:rsidRPr="00DA74C6">
        <w:rPr>
          <w:rFonts w:ascii="Times New Roman" w:hAnsi="Times New Roman" w:cs="Times New Roman"/>
          <w:sz w:val="26"/>
          <w:szCs w:val="26"/>
        </w:rPr>
        <w:t xml:space="preserve">. </w:t>
      </w:r>
      <w:r w:rsidR="00F856AC">
        <w:rPr>
          <w:rFonts w:ascii="Times New Roman" w:hAnsi="Times New Roman" w:cs="Times New Roman"/>
          <w:sz w:val="26"/>
          <w:szCs w:val="26"/>
        </w:rPr>
        <w:br/>
      </w:r>
      <w:r w:rsidRPr="00DA74C6">
        <w:rPr>
          <w:rFonts w:ascii="Times New Roman" w:hAnsi="Times New Roman" w:cs="Times New Roman"/>
          <w:sz w:val="26"/>
          <w:szCs w:val="26"/>
        </w:rPr>
        <w:t xml:space="preserve">По итогам соревнований ребята завоевали 18 медалей: 12 золотых, 3 серебряных </w:t>
      </w:r>
      <w:r>
        <w:rPr>
          <w:rFonts w:ascii="Times New Roman" w:hAnsi="Times New Roman" w:cs="Times New Roman"/>
          <w:sz w:val="26"/>
          <w:szCs w:val="26"/>
        </w:rPr>
        <w:br/>
      </w:r>
      <w:r w:rsidRPr="00DA74C6">
        <w:rPr>
          <w:rFonts w:ascii="Times New Roman" w:hAnsi="Times New Roman" w:cs="Times New Roman"/>
          <w:sz w:val="26"/>
          <w:szCs w:val="26"/>
        </w:rPr>
        <w:t xml:space="preserve">и 3 бронзовых, стали абсолютными победителями и получили кубок </w:t>
      </w:r>
      <w:r w:rsidR="00F856AC">
        <w:rPr>
          <w:rFonts w:ascii="Times New Roman" w:hAnsi="Times New Roman" w:cs="Times New Roman"/>
          <w:sz w:val="26"/>
          <w:szCs w:val="26"/>
        </w:rPr>
        <w:br/>
      </w:r>
      <w:r w:rsidRPr="00DA74C6">
        <w:rPr>
          <w:rFonts w:ascii="Times New Roman" w:hAnsi="Times New Roman" w:cs="Times New Roman"/>
          <w:sz w:val="26"/>
          <w:szCs w:val="26"/>
        </w:rPr>
        <w:t>за 1</w:t>
      </w:r>
      <w:r w:rsidR="00F856AC">
        <w:rPr>
          <w:rFonts w:ascii="Times New Roman" w:hAnsi="Times New Roman" w:cs="Times New Roman"/>
          <w:sz w:val="26"/>
          <w:szCs w:val="26"/>
        </w:rPr>
        <w:t>-е</w:t>
      </w:r>
      <w:r w:rsidRPr="00DA74C6">
        <w:rPr>
          <w:rFonts w:ascii="Times New Roman" w:hAnsi="Times New Roman" w:cs="Times New Roman"/>
          <w:sz w:val="26"/>
          <w:szCs w:val="26"/>
        </w:rPr>
        <w:t xml:space="preserve"> общекомандное место. 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20.04.2018 на базе ГКОУ СО «Екатеринбургская школа-интернат «Эверест», реализующая адаптированные основные общеобразовательные программы» проведена </w:t>
      </w:r>
      <w:r w:rsidRPr="00DA74C6">
        <w:rPr>
          <w:rFonts w:ascii="Times New Roman" w:hAnsi="Times New Roman" w:cs="Times New Roman"/>
          <w:sz w:val="26"/>
          <w:szCs w:val="26"/>
        </w:rPr>
        <w:lastRenderedPageBreak/>
        <w:t>Областная спартакиада среди обучающихся с ОВЗ «Стремись к вершине» (далее – спартакиада). В программе спартакиады обучающиеся соревновались по следующим видам спорта: дартс, пауэрлифтинг, плавание, спортивная эстафета. В спартакиаде приняли участие 60 обучающихся из 15 государственных общеобразовательных организаций, реализующих адаптированные основные общеобразовательные программы. Общекомандное 1</w:t>
      </w:r>
      <w:r w:rsidR="00F856AC">
        <w:rPr>
          <w:rFonts w:ascii="Times New Roman" w:hAnsi="Times New Roman" w:cs="Times New Roman"/>
          <w:sz w:val="26"/>
          <w:szCs w:val="26"/>
        </w:rPr>
        <w:t>-е</w:t>
      </w:r>
      <w:r w:rsidRPr="00DA74C6">
        <w:rPr>
          <w:rFonts w:ascii="Times New Roman" w:hAnsi="Times New Roman" w:cs="Times New Roman"/>
          <w:sz w:val="26"/>
          <w:szCs w:val="26"/>
        </w:rPr>
        <w:t xml:space="preserve"> место завоевала команда обучающихся ГКОУ СО «Екатеринбургская школа-интернат № 13, реализующая адаптированные основные общеобразовательные программы». Все победители и призеры спартакиады награждены грамотами и медалями.</w:t>
      </w:r>
    </w:p>
    <w:p w:rsidR="00970B74" w:rsidRPr="00DA74C6" w:rsidRDefault="00970B74" w:rsidP="00970B74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23–24.04.2018 на базе ГБОУ СО «Центр психолого-медико-социального сопровождения «Эхо» проведена Межрегиональная олимпиада по развитию слуха и речи «Говорю. Слушаю. Общаюсь» совместно с кафедрой инклюзивного образования и сурдопедагогики института детства федерального государственного бюджетного образовательного учреждения высшего образования «Московский педагогический государственный университет» при поддержке Регионального ресурсного центра развития доступной образовательной среды в системе образования Свердловской области. Всего в олимпиаде приняли участие 45 обучающихся </w:t>
      </w:r>
      <w:r>
        <w:rPr>
          <w:rFonts w:ascii="Times New Roman" w:hAnsi="Times New Roman" w:cs="Times New Roman"/>
          <w:sz w:val="26"/>
          <w:szCs w:val="26"/>
        </w:rPr>
        <w:br/>
      </w:r>
      <w:r w:rsidRPr="00DA74C6">
        <w:rPr>
          <w:rFonts w:ascii="Times New Roman" w:hAnsi="Times New Roman" w:cs="Times New Roman"/>
          <w:sz w:val="26"/>
          <w:szCs w:val="26"/>
        </w:rPr>
        <w:t xml:space="preserve">из 14 общеобразовательных организаций. </w:t>
      </w:r>
    </w:p>
    <w:p w:rsidR="00DA74C6" w:rsidRPr="00DA74C6" w:rsidRDefault="00970B74" w:rsidP="00CF3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организации образования</w:t>
      </w:r>
      <w:r w:rsidR="00180FC7" w:rsidRPr="00180F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детей-инвалидов и детей с ОВЗ </w:t>
      </w:r>
      <w:r w:rsidR="00180FC7" w:rsidRPr="00180FC7">
        <w:rPr>
          <w:rFonts w:ascii="Times New Roman" w:hAnsi="Times New Roman" w:cs="Times New Roman"/>
          <w:sz w:val="26"/>
          <w:szCs w:val="26"/>
        </w:rPr>
        <w:t>особое внимание уделено организации трудового обучения и организации профориентационной рабо</w:t>
      </w:r>
      <w:r w:rsidR="00CF3291">
        <w:rPr>
          <w:rFonts w:ascii="Times New Roman" w:hAnsi="Times New Roman" w:cs="Times New Roman"/>
          <w:sz w:val="26"/>
          <w:szCs w:val="26"/>
        </w:rPr>
        <w:t>ты</w:t>
      </w:r>
      <w:r w:rsidR="00DA74C6" w:rsidRPr="00DA74C6">
        <w:rPr>
          <w:rFonts w:ascii="Times New Roman" w:hAnsi="Times New Roman" w:cs="Times New Roman"/>
          <w:sz w:val="26"/>
          <w:szCs w:val="26"/>
        </w:rPr>
        <w:t>: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проводятся ознакомительные экскурсии</w:t>
      </w:r>
      <w:r w:rsidR="00CF3291">
        <w:rPr>
          <w:rFonts w:ascii="Times New Roman" w:hAnsi="Times New Roman" w:cs="Times New Roman"/>
          <w:sz w:val="26"/>
          <w:szCs w:val="26"/>
        </w:rPr>
        <w:t xml:space="preserve"> на предприятия Свердловской области</w:t>
      </w:r>
      <w:r w:rsidRPr="00DA74C6">
        <w:rPr>
          <w:rFonts w:ascii="Times New Roman" w:hAnsi="Times New Roman" w:cs="Times New Roman"/>
          <w:sz w:val="26"/>
          <w:szCs w:val="26"/>
        </w:rPr>
        <w:t>, где используется труд инвалидов и лиц с ОВЗ;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заключаются договоры, соглашения о</w:t>
      </w:r>
      <w:r w:rsidR="0062036A">
        <w:rPr>
          <w:rFonts w:ascii="Times New Roman" w:hAnsi="Times New Roman" w:cs="Times New Roman"/>
          <w:sz w:val="26"/>
          <w:szCs w:val="26"/>
        </w:rPr>
        <w:t>б организации практики</w:t>
      </w:r>
      <w:r w:rsidRPr="00DA74C6">
        <w:rPr>
          <w:rFonts w:ascii="Times New Roman" w:hAnsi="Times New Roman" w:cs="Times New Roman"/>
          <w:sz w:val="26"/>
          <w:szCs w:val="26"/>
        </w:rPr>
        <w:t xml:space="preserve"> и возможности трудоустройства;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организуются мероприятия по обмену опытом по трудоустройству инвалидов и лиц с ОВЗ между профессиональными образовательными организациями.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 xml:space="preserve">По программам профессионального обучения в 29 профессиональных образовательных организациях обучаются инвалиды и лица с ОВЗ – 1248 человек </w:t>
      </w:r>
      <w:r>
        <w:rPr>
          <w:rFonts w:ascii="Times New Roman" w:hAnsi="Times New Roman" w:cs="Times New Roman"/>
          <w:sz w:val="26"/>
          <w:szCs w:val="26"/>
        </w:rPr>
        <w:br/>
      </w:r>
      <w:r w:rsidR="00642227">
        <w:rPr>
          <w:rFonts w:ascii="Times New Roman" w:hAnsi="Times New Roman" w:cs="Times New Roman"/>
          <w:sz w:val="26"/>
          <w:szCs w:val="26"/>
        </w:rPr>
        <w:t>(1,67</w:t>
      </w:r>
      <w:r w:rsidRPr="00DA74C6">
        <w:rPr>
          <w:rFonts w:ascii="Times New Roman" w:hAnsi="Times New Roman" w:cs="Times New Roman"/>
          <w:sz w:val="26"/>
          <w:szCs w:val="26"/>
        </w:rPr>
        <w:t>% от общего количества обучающихся). Всего реализуется 56 адаптированных образовательных программ среднего профессионального образования, по которым обучаются 202 студента в 31 профессиональной образовательной организации.</w:t>
      </w:r>
    </w:p>
    <w:p w:rsidR="0037525C" w:rsidRPr="005C2883" w:rsidRDefault="00CF3291" w:rsidP="0037525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В Свердловской области создана базовая профессиональная образовательная организация</w:t>
      </w:r>
      <w:r w:rsidRPr="00DA74C6">
        <w:rPr>
          <w:rFonts w:ascii="Times New Roman" w:hAnsi="Times New Roman" w:cs="Times New Roman"/>
          <w:sz w:val="26"/>
          <w:szCs w:val="26"/>
        </w:rPr>
        <w:t xml:space="preserve"> </w:t>
      </w:r>
      <w:r w:rsidR="00DA74C6" w:rsidRPr="00DA74C6">
        <w:rPr>
          <w:rFonts w:ascii="Times New Roman" w:hAnsi="Times New Roman" w:cs="Times New Roman"/>
          <w:sz w:val="26"/>
          <w:szCs w:val="26"/>
        </w:rPr>
        <w:t>– государственное бюджетное профессиональное образовательное учреждение Свердловской области «Социально</w:t>
      </w:r>
      <w:r w:rsidR="00DA74C6" w:rsidRPr="0037525C">
        <w:rPr>
          <w:rFonts w:ascii="Times New Roman" w:hAnsi="Times New Roman" w:cs="Times New Roman"/>
          <w:sz w:val="26"/>
          <w:szCs w:val="26"/>
        </w:rPr>
        <w:t>-профессиональный техникум «Строитель» (далее – ГБПОУ СО «СПТ «Строитель»).</w:t>
      </w:r>
      <w:r w:rsidR="0037525C" w:rsidRPr="0037525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37525C" w:rsidRPr="005C2883">
        <w:rPr>
          <w:rFonts w:ascii="Times New Roman" w:eastAsia="Calibri" w:hAnsi="Times New Roman" w:cs="Times New Roman"/>
          <w:sz w:val="26"/>
          <w:szCs w:val="26"/>
          <w:lang w:eastAsia="ar-SA"/>
        </w:rPr>
        <w:t>В данной организации создан Многофункциональный центр прикладных квалификаций для лиц с ОВЗ и инвалидов, разработаны и реализуются адаптированные образовательные программы профессиональной подготовки: «Штукатур», «Маляр», «Столяр строительный», «Плотник», «Цветовод», «Облицовщик-плиточник» и программа среднего профессионального образования «Мастер сухого строительства».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7525C">
        <w:rPr>
          <w:rFonts w:ascii="Times New Roman" w:hAnsi="Times New Roman" w:cs="Times New Roman"/>
          <w:sz w:val="26"/>
          <w:szCs w:val="26"/>
        </w:rPr>
        <w:t>БПОУ СО «СПТ «Строитель» в течение I полугодия 2018 года выполнены</w:t>
      </w:r>
      <w:r w:rsidRPr="00DA74C6">
        <w:rPr>
          <w:rFonts w:ascii="Times New Roman" w:hAnsi="Times New Roman" w:cs="Times New Roman"/>
          <w:sz w:val="26"/>
          <w:szCs w:val="26"/>
        </w:rPr>
        <w:t xml:space="preserve"> следующие мероприятия:</w:t>
      </w:r>
    </w:p>
    <w:p w:rsidR="00DA74C6" w:rsidRP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оснащение специальным учебным, компьютерным оборудованием помещений, учебных аудиторий, мастерских, в которых обучаются слабослышащие и глухие, незрячие или слабовидящие обучающиеся, обучающиеся с нарушением опорно-двигательного аппарата;</w:t>
      </w:r>
    </w:p>
    <w:p w:rsidR="00DA74C6" w:rsidRDefault="00DA74C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A74C6">
        <w:rPr>
          <w:rFonts w:ascii="Times New Roman" w:hAnsi="Times New Roman" w:cs="Times New Roman"/>
          <w:sz w:val="26"/>
          <w:szCs w:val="26"/>
        </w:rPr>
        <w:t>оснащение специальным компьютерным оборудованием, программным обеспечением кабинета дистанционного обучения, организации электронного обучения лиц с ограниченными возможностями здоровья и инвалидов;</w:t>
      </w:r>
    </w:p>
    <w:p w:rsidR="00361F69" w:rsidRDefault="00F856AC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проведение</w:t>
      </w:r>
      <w:r w:rsidR="00361F69">
        <w:rPr>
          <w:rFonts w:ascii="Times New Roman" w:hAnsi="Times New Roman" w:cs="Times New Roman"/>
          <w:sz w:val="26"/>
          <w:szCs w:val="26"/>
        </w:rPr>
        <w:t xml:space="preserve"> 25 профориентационных и обучающих мероприятий (семинары, конференции, «круглые столы», олимпиады, конкурсы и др.).</w:t>
      </w:r>
    </w:p>
    <w:p w:rsidR="00B431D6" w:rsidRPr="00F34B65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4B65">
        <w:rPr>
          <w:rFonts w:ascii="Times New Roman" w:hAnsi="Times New Roman" w:cs="Times New Roman"/>
          <w:sz w:val="26"/>
          <w:szCs w:val="26"/>
        </w:rPr>
        <w:t xml:space="preserve">В 2017 году Чемпионат Свердловской области «Абилимпикс» среди специалистов и студентов </w:t>
      </w:r>
      <w:r w:rsidR="00F856AC">
        <w:rPr>
          <w:rFonts w:ascii="Times New Roman" w:hAnsi="Times New Roman" w:cs="Times New Roman"/>
          <w:sz w:val="26"/>
          <w:szCs w:val="26"/>
        </w:rPr>
        <w:t xml:space="preserve">состоялся </w:t>
      </w:r>
      <w:r w:rsidRPr="00F34B65">
        <w:rPr>
          <w:rFonts w:ascii="Times New Roman" w:hAnsi="Times New Roman" w:cs="Times New Roman"/>
          <w:sz w:val="26"/>
          <w:szCs w:val="26"/>
        </w:rPr>
        <w:t>по 10 компетенциям: «Веб-дизайн», «Поварское дело», «Массажист», «Малярное дело», «Парикмахерское искусство», «Документационное обеспечение управления и архивоведение», «Портной», «Электромонтаж», «Разработка программного обеспечения (программирование)», «Токарные работы на станках с</w:t>
      </w:r>
      <w:r w:rsidR="00642227">
        <w:rPr>
          <w:rFonts w:ascii="Times New Roman" w:hAnsi="Times New Roman" w:cs="Times New Roman"/>
          <w:sz w:val="26"/>
          <w:szCs w:val="26"/>
        </w:rPr>
        <w:t xml:space="preserve"> </w:t>
      </w:r>
      <w:r w:rsidRPr="00F34B65">
        <w:rPr>
          <w:rFonts w:ascii="Times New Roman" w:hAnsi="Times New Roman" w:cs="Times New Roman"/>
          <w:sz w:val="26"/>
          <w:szCs w:val="26"/>
        </w:rPr>
        <w:t>ЧПУ»,</w:t>
      </w:r>
      <w:r w:rsidR="00642227">
        <w:rPr>
          <w:rFonts w:ascii="Times New Roman" w:hAnsi="Times New Roman" w:cs="Times New Roman"/>
          <w:sz w:val="26"/>
          <w:szCs w:val="26"/>
        </w:rPr>
        <w:t xml:space="preserve"> для школьников с инвалидностью </w:t>
      </w:r>
      <w:r w:rsidRPr="00F34B65">
        <w:rPr>
          <w:rFonts w:ascii="Times New Roman" w:hAnsi="Times New Roman" w:cs="Times New Roman"/>
          <w:sz w:val="26"/>
          <w:szCs w:val="26"/>
        </w:rPr>
        <w:t>– по 2 компетенциям: «Робототехника», «Резьба по дереву». Участие приняли 86 человек из организаций высшего образования, профессиональных образовательных организаций, общеобразовательных школ, реализующих адаптированные общеобразовательные программы, общественных орган</w:t>
      </w:r>
      <w:r w:rsidR="000D439B">
        <w:rPr>
          <w:rFonts w:ascii="Times New Roman" w:hAnsi="Times New Roman" w:cs="Times New Roman"/>
          <w:sz w:val="26"/>
          <w:szCs w:val="26"/>
        </w:rPr>
        <w:t>изаций инвалидов, предприятий, ц</w:t>
      </w:r>
      <w:r w:rsidRPr="00F34B65">
        <w:rPr>
          <w:rFonts w:ascii="Times New Roman" w:hAnsi="Times New Roman" w:cs="Times New Roman"/>
          <w:sz w:val="26"/>
          <w:szCs w:val="26"/>
        </w:rPr>
        <w:t>ентров социального обслуживания населени</w:t>
      </w:r>
      <w:r w:rsidR="00642227">
        <w:rPr>
          <w:rFonts w:ascii="Times New Roman" w:hAnsi="Times New Roman" w:cs="Times New Roman"/>
          <w:sz w:val="26"/>
          <w:szCs w:val="26"/>
        </w:rPr>
        <w:t xml:space="preserve">я, что в 2,5 раза больше, чем в </w:t>
      </w:r>
      <w:r w:rsidRPr="00F34B65">
        <w:rPr>
          <w:rFonts w:ascii="Times New Roman" w:hAnsi="Times New Roman" w:cs="Times New Roman"/>
          <w:sz w:val="26"/>
          <w:szCs w:val="26"/>
        </w:rPr>
        <w:t>2016</w:t>
      </w:r>
      <w:r w:rsidR="00642227">
        <w:rPr>
          <w:rFonts w:ascii="Times New Roman" w:hAnsi="Times New Roman" w:cs="Times New Roman"/>
          <w:sz w:val="26"/>
          <w:szCs w:val="26"/>
        </w:rPr>
        <w:t xml:space="preserve"> </w:t>
      </w:r>
      <w:r w:rsidRPr="00F34B65">
        <w:rPr>
          <w:rFonts w:ascii="Times New Roman" w:hAnsi="Times New Roman" w:cs="Times New Roman"/>
          <w:sz w:val="26"/>
          <w:szCs w:val="26"/>
        </w:rPr>
        <w:t xml:space="preserve">году. </w:t>
      </w:r>
    </w:p>
    <w:p w:rsidR="00B431D6" w:rsidRPr="00F34B65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4B65">
        <w:rPr>
          <w:rFonts w:ascii="Times New Roman" w:hAnsi="Times New Roman" w:cs="Times New Roman"/>
          <w:sz w:val="26"/>
          <w:szCs w:val="26"/>
        </w:rPr>
        <w:t xml:space="preserve">В рамках Чемпионата Свердловской области «Абилимпикс» в 2017 году </w:t>
      </w:r>
      <w:r w:rsidR="000D439B" w:rsidRPr="00F34B65">
        <w:rPr>
          <w:rFonts w:ascii="Times New Roman" w:hAnsi="Times New Roman" w:cs="Times New Roman"/>
          <w:sz w:val="26"/>
          <w:szCs w:val="26"/>
        </w:rPr>
        <w:t>за звание сильнейшего в профессии</w:t>
      </w:r>
      <w:r w:rsidR="000D439B" w:rsidRPr="00F34B65">
        <w:rPr>
          <w:rFonts w:ascii="Times New Roman" w:hAnsi="Times New Roman" w:cs="Times New Roman"/>
          <w:sz w:val="26"/>
          <w:szCs w:val="26"/>
        </w:rPr>
        <w:t xml:space="preserve"> </w:t>
      </w:r>
      <w:r w:rsidRPr="00F34B65">
        <w:rPr>
          <w:rFonts w:ascii="Times New Roman" w:hAnsi="Times New Roman" w:cs="Times New Roman"/>
          <w:sz w:val="26"/>
          <w:szCs w:val="26"/>
        </w:rPr>
        <w:t xml:space="preserve">впервые соревновались школьники. В компетенции «Робототехника» приняли участие 7 обучающихся с нарушением слуха из ГБОУ СО «Центр психолого-медико-социального сопровождения «Эхо», в компетенции «Резьба </w:t>
      </w:r>
      <w:r w:rsidR="00E2222A">
        <w:rPr>
          <w:rFonts w:ascii="Times New Roman" w:hAnsi="Times New Roman" w:cs="Times New Roman"/>
          <w:sz w:val="26"/>
          <w:szCs w:val="26"/>
        </w:rPr>
        <w:br/>
      </w:r>
      <w:r w:rsidR="00642227">
        <w:rPr>
          <w:rFonts w:ascii="Times New Roman" w:hAnsi="Times New Roman" w:cs="Times New Roman"/>
          <w:sz w:val="26"/>
          <w:szCs w:val="26"/>
        </w:rPr>
        <w:t xml:space="preserve">по дереву» приняли участие 5 </w:t>
      </w:r>
      <w:r w:rsidRPr="00F34B65">
        <w:rPr>
          <w:rFonts w:ascii="Times New Roman" w:hAnsi="Times New Roman" w:cs="Times New Roman"/>
          <w:sz w:val="26"/>
          <w:szCs w:val="26"/>
        </w:rPr>
        <w:t xml:space="preserve">обучающихся с нарушением речи из ГБОУ СО «Центр психолого-медико-социального сопровождения «Речевой Центр». </w:t>
      </w:r>
    </w:p>
    <w:p w:rsidR="00B431D6" w:rsidRPr="00F34B65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4B65">
        <w:rPr>
          <w:rFonts w:ascii="Times New Roman" w:hAnsi="Times New Roman" w:cs="Times New Roman"/>
          <w:sz w:val="26"/>
          <w:szCs w:val="26"/>
        </w:rPr>
        <w:t xml:space="preserve">В рамках Чемпионата Свердловской области «Абилимпикс» на базе </w:t>
      </w:r>
      <w:r w:rsidRPr="00F11451">
        <w:rPr>
          <w:rFonts w:ascii="Times New Roman" w:hAnsi="Times New Roman" w:cs="Times New Roman"/>
          <w:sz w:val="26"/>
          <w:szCs w:val="26"/>
        </w:rPr>
        <w:br/>
      </w:r>
      <w:r w:rsidRPr="00F34B65">
        <w:rPr>
          <w:rFonts w:ascii="Times New Roman" w:hAnsi="Times New Roman" w:cs="Times New Roman"/>
          <w:sz w:val="26"/>
          <w:szCs w:val="26"/>
        </w:rPr>
        <w:t>11 учреждений СПО была организована деловая и профориентационная программа, мастер-классы, в кото</w:t>
      </w:r>
      <w:r w:rsidR="00642227">
        <w:rPr>
          <w:rFonts w:ascii="Times New Roman" w:hAnsi="Times New Roman" w:cs="Times New Roman"/>
          <w:sz w:val="26"/>
          <w:szCs w:val="26"/>
        </w:rPr>
        <w:t xml:space="preserve">рых приняли участие 213 </w:t>
      </w:r>
      <w:r w:rsidRPr="00F34B65">
        <w:rPr>
          <w:rFonts w:ascii="Times New Roman" w:hAnsi="Times New Roman" w:cs="Times New Roman"/>
          <w:sz w:val="26"/>
          <w:szCs w:val="26"/>
        </w:rPr>
        <w:t>обучающихся.</w:t>
      </w:r>
    </w:p>
    <w:p w:rsidR="00B431D6" w:rsidRPr="00F34B65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4B65">
        <w:rPr>
          <w:rFonts w:ascii="Times New Roman" w:hAnsi="Times New Roman" w:cs="Times New Roman"/>
          <w:sz w:val="26"/>
          <w:szCs w:val="26"/>
        </w:rPr>
        <w:t>Сборная Свердловской област</w:t>
      </w:r>
      <w:r w:rsidR="000D439B">
        <w:rPr>
          <w:rFonts w:ascii="Times New Roman" w:hAnsi="Times New Roman" w:cs="Times New Roman"/>
          <w:sz w:val="26"/>
          <w:szCs w:val="26"/>
        </w:rPr>
        <w:t>и</w:t>
      </w:r>
      <w:r w:rsidR="000D439B" w:rsidRPr="00F34B65">
        <w:rPr>
          <w:rFonts w:ascii="Times New Roman" w:hAnsi="Times New Roman" w:cs="Times New Roman"/>
          <w:sz w:val="26"/>
          <w:szCs w:val="26"/>
        </w:rPr>
        <w:t xml:space="preserve">, </w:t>
      </w:r>
      <w:r w:rsidR="000D439B">
        <w:rPr>
          <w:rFonts w:ascii="Times New Roman" w:hAnsi="Times New Roman" w:cs="Times New Roman"/>
          <w:sz w:val="26"/>
          <w:szCs w:val="26"/>
        </w:rPr>
        <w:t xml:space="preserve">соревновавшаяся </w:t>
      </w:r>
      <w:r w:rsidR="000D439B" w:rsidRPr="00F34B65">
        <w:rPr>
          <w:rFonts w:ascii="Times New Roman" w:hAnsi="Times New Roman" w:cs="Times New Roman"/>
          <w:sz w:val="26"/>
          <w:szCs w:val="26"/>
        </w:rPr>
        <w:t>по 12 компетенциям</w:t>
      </w:r>
      <w:r w:rsidR="000D439B">
        <w:rPr>
          <w:rFonts w:ascii="Times New Roman" w:hAnsi="Times New Roman" w:cs="Times New Roman"/>
          <w:sz w:val="26"/>
          <w:szCs w:val="26"/>
        </w:rPr>
        <w:t>,</w:t>
      </w:r>
      <w:r w:rsidRPr="00F34B65">
        <w:rPr>
          <w:rFonts w:ascii="Times New Roman" w:hAnsi="Times New Roman" w:cs="Times New Roman"/>
          <w:sz w:val="26"/>
          <w:szCs w:val="26"/>
        </w:rPr>
        <w:t xml:space="preserve"> показала высокий результат на III Национальном чемпионате по профессиональному мастерству среди людей с инвалидностью «Абилимпикс». Студентка ФГБОУ ВО «Уральский государственный экономический университет» завоевала золотую медаль в компетенции «Бухгалтер МСФО», студент ГАПОУ СО «Нижнетагильский техникум металлообрабатывающих производств и сервиса» по компетенции «Ток</w:t>
      </w:r>
      <w:r w:rsidR="000D439B">
        <w:rPr>
          <w:rFonts w:ascii="Times New Roman" w:hAnsi="Times New Roman" w:cs="Times New Roman"/>
          <w:sz w:val="26"/>
          <w:szCs w:val="26"/>
        </w:rPr>
        <w:t>арные работы на станках ЧПУ» –</w:t>
      </w:r>
      <w:r w:rsidRPr="00F34B65">
        <w:rPr>
          <w:rFonts w:ascii="Times New Roman" w:hAnsi="Times New Roman" w:cs="Times New Roman"/>
          <w:sz w:val="26"/>
          <w:szCs w:val="26"/>
        </w:rPr>
        <w:t xml:space="preserve"> </w:t>
      </w:r>
      <w:r w:rsidR="000D439B" w:rsidRPr="00F34B65">
        <w:rPr>
          <w:rFonts w:ascii="Times New Roman" w:hAnsi="Times New Roman" w:cs="Times New Roman"/>
          <w:sz w:val="26"/>
          <w:szCs w:val="26"/>
        </w:rPr>
        <w:t>бронзовую медаль</w:t>
      </w:r>
      <w:r w:rsidR="000D439B">
        <w:rPr>
          <w:rFonts w:ascii="Times New Roman" w:hAnsi="Times New Roman" w:cs="Times New Roman"/>
          <w:sz w:val="26"/>
          <w:szCs w:val="26"/>
        </w:rPr>
        <w:t>,</w:t>
      </w:r>
      <w:r w:rsidR="000D439B" w:rsidRPr="00F34B65">
        <w:rPr>
          <w:rFonts w:ascii="Times New Roman" w:hAnsi="Times New Roman" w:cs="Times New Roman"/>
          <w:sz w:val="26"/>
          <w:szCs w:val="26"/>
        </w:rPr>
        <w:t xml:space="preserve"> выпускник ГБПОУ СО «Социально-профессиональный техникум «Строитель», представлявший регион н</w:t>
      </w:r>
      <w:r w:rsidR="000D439B">
        <w:rPr>
          <w:rFonts w:ascii="Times New Roman" w:hAnsi="Times New Roman" w:cs="Times New Roman"/>
          <w:sz w:val="26"/>
          <w:szCs w:val="26"/>
        </w:rPr>
        <w:t xml:space="preserve">а в компетенции «Малярное дело», </w:t>
      </w:r>
      <w:r w:rsidRPr="00F34B65">
        <w:rPr>
          <w:rFonts w:ascii="Times New Roman" w:hAnsi="Times New Roman" w:cs="Times New Roman"/>
          <w:sz w:val="26"/>
          <w:szCs w:val="26"/>
        </w:rPr>
        <w:t xml:space="preserve">был отмечен </w:t>
      </w:r>
      <w:r w:rsidR="000D439B" w:rsidRPr="00F34B65">
        <w:rPr>
          <w:rFonts w:ascii="Times New Roman" w:hAnsi="Times New Roman" w:cs="Times New Roman"/>
          <w:sz w:val="26"/>
          <w:szCs w:val="26"/>
        </w:rPr>
        <w:t>в номинации «За профессионализм» (четвертое место)</w:t>
      </w:r>
      <w:r w:rsidR="000D439B">
        <w:rPr>
          <w:rFonts w:ascii="Times New Roman" w:hAnsi="Times New Roman" w:cs="Times New Roman"/>
          <w:sz w:val="26"/>
          <w:szCs w:val="26"/>
        </w:rPr>
        <w:t>.</w:t>
      </w:r>
    </w:p>
    <w:p w:rsidR="00B431D6" w:rsidRPr="008D42AC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11451">
        <w:rPr>
          <w:rFonts w:ascii="Times New Roman" w:hAnsi="Times New Roman" w:cs="Times New Roman"/>
          <w:sz w:val="26"/>
          <w:szCs w:val="26"/>
        </w:rPr>
        <w:t>Таким образом, с</w:t>
      </w:r>
      <w:r w:rsidRPr="008D42AC">
        <w:rPr>
          <w:rFonts w:ascii="Times New Roman" w:hAnsi="Times New Roman" w:cs="Times New Roman"/>
          <w:sz w:val="26"/>
          <w:szCs w:val="26"/>
        </w:rPr>
        <w:t xml:space="preserve">остояние современной системы образования Свердловской области </w:t>
      </w:r>
      <w:r w:rsidR="000D439B">
        <w:rPr>
          <w:rFonts w:ascii="Times New Roman" w:hAnsi="Times New Roman" w:cs="Times New Roman"/>
          <w:sz w:val="26"/>
          <w:szCs w:val="26"/>
        </w:rPr>
        <w:t xml:space="preserve">свидетельствует </w:t>
      </w:r>
      <w:bookmarkStart w:id="2" w:name="_GoBack"/>
      <w:bookmarkEnd w:id="2"/>
      <w:r w:rsidRPr="008D42AC">
        <w:rPr>
          <w:rFonts w:ascii="Times New Roman" w:hAnsi="Times New Roman" w:cs="Times New Roman"/>
          <w:sz w:val="26"/>
          <w:szCs w:val="26"/>
        </w:rPr>
        <w:t xml:space="preserve">о том, что в Свердловской области ежегодно создаются условия для обучения детей-инвалидов и детей </w:t>
      </w:r>
      <w:r w:rsidR="000D439B">
        <w:rPr>
          <w:rFonts w:ascii="Times New Roman" w:hAnsi="Times New Roman" w:cs="Times New Roman"/>
          <w:sz w:val="26"/>
          <w:szCs w:val="26"/>
        </w:rPr>
        <w:t>с ОВЗ. Министерство образования</w:t>
      </w:r>
      <w:r w:rsidRPr="008D42AC">
        <w:rPr>
          <w:rFonts w:ascii="Times New Roman" w:hAnsi="Times New Roman" w:cs="Times New Roman"/>
          <w:sz w:val="26"/>
          <w:szCs w:val="26"/>
        </w:rPr>
        <w:t xml:space="preserve"> </w:t>
      </w:r>
      <w:r w:rsidR="000D439B">
        <w:rPr>
          <w:rFonts w:ascii="Times New Roman" w:hAnsi="Times New Roman" w:cs="Times New Roman"/>
          <w:sz w:val="26"/>
          <w:szCs w:val="26"/>
        </w:rPr>
        <w:t>как орган исполнительной власти</w:t>
      </w:r>
      <w:r w:rsidRPr="008D42AC">
        <w:rPr>
          <w:rFonts w:ascii="Times New Roman" w:hAnsi="Times New Roman" w:cs="Times New Roman"/>
          <w:sz w:val="26"/>
          <w:szCs w:val="26"/>
        </w:rPr>
        <w:t xml:space="preserve"> осуществляет постоянный контроль, мониторинги состояния системы образования Свердловской области, нормативно-правовое и методическое сопровождение по вопросу создания условий для качественного образования детей-инвалидов и детей с ограниченными возможностями здоровья.</w:t>
      </w:r>
    </w:p>
    <w:p w:rsidR="00B431D6" w:rsidRPr="00F11451" w:rsidRDefault="00B431D6" w:rsidP="00F11451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bookmarkEnd w:id="1"/>
    <w:p w:rsidR="00B431D6" w:rsidRPr="00DA74C6" w:rsidRDefault="00B431D6" w:rsidP="00DA74C6">
      <w:pPr>
        <w:tabs>
          <w:tab w:val="left" w:pos="4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B431D6" w:rsidRPr="00DA74C6" w:rsidSect="004716C1">
      <w:headerReference w:type="default" r:id="rId8"/>
      <w:pgSz w:w="11906" w:h="16838"/>
      <w:pgMar w:top="113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74D" w:rsidRDefault="006C174D" w:rsidP="00DE275B">
      <w:pPr>
        <w:spacing w:after="0" w:line="240" w:lineRule="auto"/>
      </w:pPr>
      <w:r>
        <w:separator/>
      </w:r>
    </w:p>
  </w:endnote>
  <w:endnote w:type="continuationSeparator" w:id="0">
    <w:p w:rsidR="006C174D" w:rsidRDefault="006C174D" w:rsidP="00DE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74D" w:rsidRDefault="006C174D" w:rsidP="00DE275B">
      <w:pPr>
        <w:spacing w:after="0" w:line="240" w:lineRule="auto"/>
      </w:pPr>
      <w:r>
        <w:separator/>
      </w:r>
    </w:p>
  </w:footnote>
  <w:footnote w:type="continuationSeparator" w:id="0">
    <w:p w:rsidR="006C174D" w:rsidRDefault="006C174D" w:rsidP="00DE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95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93FDF" w:rsidRPr="00A46FF5" w:rsidRDefault="00193F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6F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6F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6F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439B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A46F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3FDF" w:rsidRDefault="00193F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91571"/>
    <w:multiLevelType w:val="hybridMultilevel"/>
    <w:tmpl w:val="8CA4F7BC"/>
    <w:lvl w:ilvl="0" w:tplc="8430B8DA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36"/>
    <w:rsid w:val="000131C7"/>
    <w:rsid w:val="00013C3A"/>
    <w:rsid w:val="0003233C"/>
    <w:rsid w:val="00043136"/>
    <w:rsid w:val="00047782"/>
    <w:rsid w:val="00055CCC"/>
    <w:rsid w:val="00070DB5"/>
    <w:rsid w:val="000727B7"/>
    <w:rsid w:val="00085D4B"/>
    <w:rsid w:val="00096733"/>
    <w:rsid w:val="000A65AF"/>
    <w:rsid w:val="000D439B"/>
    <w:rsid w:val="000D6BEA"/>
    <w:rsid w:val="001000E4"/>
    <w:rsid w:val="00106EFC"/>
    <w:rsid w:val="001153EF"/>
    <w:rsid w:val="0016526C"/>
    <w:rsid w:val="00180FC7"/>
    <w:rsid w:val="00181571"/>
    <w:rsid w:val="00193FDF"/>
    <w:rsid w:val="001F0474"/>
    <w:rsid w:val="0022532B"/>
    <w:rsid w:val="0025450C"/>
    <w:rsid w:val="002629E6"/>
    <w:rsid w:val="00286F92"/>
    <w:rsid w:val="0029283F"/>
    <w:rsid w:val="002D2171"/>
    <w:rsid w:val="002E7DBE"/>
    <w:rsid w:val="002F5862"/>
    <w:rsid w:val="002F793E"/>
    <w:rsid w:val="003062D9"/>
    <w:rsid w:val="00324025"/>
    <w:rsid w:val="003250C4"/>
    <w:rsid w:val="003409B9"/>
    <w:rsid w:val="00347262"/>
    <w:rsid w:val="00355890"/>
    <w:rsid w:val="00361F69"/>
    <w:rsid w:val="0037525C"/>
    <w:rsid w:val="00375603"/>
    <w:rsid w:val="003B17EB"/>
    <w:rsid w:val="003E680F"/>
    <w:rsid w:val="003F6FFB"/>
    <w:rsid w:val="00417C1B"/>
    <w:rsid w:val="004417E9"/>
    <w:rsid w:val="00451317"/>
    <w:rsid w:val="004716C1"/>
    <w:rsid w:val="0049023C"/>
    <w:rsid w:val="004B304E"/>
    <w:rsid w:val="004B652E"/>
    <w:rsid w:val="004C57CF"/>
    <w:rsid w:val="004E1AEF"/>
    <w:rsid w:val="004E663A"/>
    <w:rsid w:val="0052265F"/>
    <w:rsid w:val="00530ACD"/>
    <w:rsid w:val="00531070"/>
    <w:rsid w:val="00594E9C"/>
    <w:rsid w:val="005B32AB"/>
    <w:rsid w:val="005E7A7D"/>
    <w:rsid w:val="005F2381"/>
    <w:rsid w:val="00605BBE"/>
    <w:rsid w:val="0062036A"/>
    <w:rsid w:val="00630895"/>
    <w:rsid w:val="0063314E"/>
    <w:rsid w:val="00642227"/>
    <w:rsid w:val="006674AB"/>
    <w:rsid w:val="00684111"/>
    <w:rsid w:val="00697EAF"/>
    <w:rsid w:val="006C174D"/>
    <w:rsid w:val="006D3778"/>
    <w:rsid w:val="006D3AB2"/>
    <w:rsid w:val="0070589D"/>
    <w:rsid w:val="0070711B"/>
    <w:rsid w:val="007305BF"/>
    <w:rsid w:val="007459A1"/>
    <w:rsid w:val="00752701"/>
    <w:rsid w:val="00787D7E"/>
    <w:rsid w:val="007A62CD"/>
    <w:rsid w:val="007B4D9E"/>
    <w:rsid w:val="007C12EC"/>
    <w:rsid w:val="007C2E08"/>
    <w:rsid w:val="007F6891"/>
    <w:rsid w:val="00830FDA"/>
    <w:rsid w:val="00837D07"/>
    <w:rsid w:val="00850CB9"/>
    <w:rsid w:val="0085232C"/>
    <w:rsid w:val="00863AD7"/>
    <w:rsid w:val="00872913"/>
    <w:rsid w:val="00880A1E"/>
    <w:rsid w:val="008A578F"/>
    <w:rsid w:val="008D02A5"/>
    <w:rsid w:val="008E21D9"/>
    <w:rsid w:val="00945436"/>
    <w:rsid w:val="00946D86"/>
    <w:rsid w:val="00952438"/>
    <w:rsid w:val="00970B74"/>
    <w:rsid w:val="009B3BCA"/>
    <w:rsid w:val="009C1E63"/>
    <w:rsid w:val="009E1392"/>
    <w:rsid w:val="009F483E"/>
    <w:rsid w:val="00A15A0C"/>
    <w:rsid w:val="00A30993"/>
    <w:rsid w:val="00A31879"/>
    <w:rsid w:val="00A40C36"/>
    <w:rsid w:val="00A46FF5"/>
    <w:rsid w:val="00AC52E5"/>
    <w:rsid w:val="00B00E91"/>
    <w:rsid w:val="00B03D18"/>
    <w:rsid w:val="00B12751"/>
    <w:rsid w:val="00B27C1B"/>
    <w:rsid w:val="00B322D5"/>
    <w:rsid w:val="00B4194F"/>
    <w:rsid w:val="00B431D6"/>
    <w:rsid w:val="00B56682"/>
    <w:rsid w:val="00B5711D"/>
    <w:rsid w:val="00B708EE"/>
    <w:rsid w:val="00BB28D4"/>
    <w:rsid w:val="00BB3149"/>
    <w:rsid w:val="00BB73A8"/>
    <w:rsid w:val="00BC03A6"/>
    <w:rsid w:val="00BC6910"/>
    <w:rsid w:val="00BC73CE"/>
    <w:rsid w:val="00BE179B"/>
    <w:rsid w:val="00BE3D0E"/>
    <w:rsid w:val="00C00FC9"/>
    <w:rsid w:val="00C117A7"/>
    <w:rsid w:val="00C215EC"/>
    <w:rsid w:val="00C223AE"/>
    <w:rsid w:val="00C40B28"/>
    <w:rsid w:val="00C50B4A"/>
    <w:rsid w:val="00C6642E"/>
    <w:rsid w:val="00CB37C7"/>
    <w:rsid w:val="00CE082A"/>
    <w:rsid w:val="00CE4B60"/>
    <w:rsid w:val="00CF3291"/>
    <w:rsid w:val="00D1269A"/>
    <w:rsid w:val="00D20D90"/>
    <w:rsid w:val="00D3207F"/>
    <w:rsid w:val="00D51725"/>
    <w:rsid w:val="00D534D3"/>
    <w:rsid w:val="00D82C5A"/>
    <w:rsid w:val="00DA74C6"/>
    <w:rsid w:val="00DB2DA6"/>
    <w:rsid w:val="00DC6D7B"/>
    <w:rsid w:val="00DE275B"/>
    <w:rsid w:val="00E2024A"/>
    <w:rsid w:val="00E2222A"/>
    <w:rsid w:val="00E25FB6"/>
    <w:rsid w:val="00E409E1"/>
    <w:rsid w:val="00E52AC4"/>
    <w:rsid w:val="00E539B0"/>
    <w:rsid w:val="00E54B29"/>
    <w:rsid w:val="00E56E5C"/>
    <w:rsid w:val="00E80DE3"/>
    <w:rsid w:val="00E8372C"/>
    <w:rsid w:val="00E915E1"/>
    <w:rsid w:val="00EC2115"/>
    <w:rsid w:val="00EE2DB7"/>
    <w:rsid w:val="00F11451"/>
    <w:rsid w:val="00F50719"/>
    <w:rsid w:val="00F55863"/>
    <w:rsid w:val="00F57F90"/>
    <w:rsid w:val="00F65EC5"/>
    <w:rsid w:val="00F856AC"/>
    <w:rsid w:val="00F936EE"/>
    <w:rsid w:val="00F94665"/>
    <w:rsid w:val="00FC0BB5"/>
    <w:rsid w:val="00F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7E3C-F4F1-402C-80FD-11DB4635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275B"/>
  </w:style>
  <w:style w:type="paragraph" w:styleId="a5">
    <w:name w:val="footer"/>
    <w:basedOn w:val="a"/>
    <w:link w:val="a6"/>
    <w:uiPriority w:val="99"/>
    <w:unhideWhenUsed/>
    <w:rsid w:val="00DE2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275B"/>
  </w:style>
  <w:style w:type="paragraph" w:styleId="a7">
    <w:name w:val="List Paragraph"/>
    <w:basedOn w:val="a"/>
    <w:uiPriority w:val="34"/>
    <w:qFormat/>
    <w:rsid w:val="001815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47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7262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180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2B51C-799E-4187-9311-C114F791C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Ирина Викторовна</dc:creator>
  <cp:keywords/>
  <dc:description/>
  <cp:lastModifiedBy>Виноградова Ольга Александровна</cp:lastModifiedBy>
  <cp:revision>3</cp:revision>
  <cp:lastPrinted>2018-08-10T07:24:00Z</cp:lastPrinted>
  <dcterms:created xsi:type="dcterms:W3CDTF">2018-08-10T10:32:00Z</dcterms:created>
  <dcterms:modified xsi:type="dcterms:W3CDTF">2018-08-10T10:32:00Z</dcterms:modified>
</cp:coreProperties>
</file>