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A25" w:rsidRPr="00512A25" w:rsidRDefault="00B91C39" w:rsidP="00512A25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566E9">
        <w:rPr>
          <w:rFonts w:ascii="Times New Roman" w:hAnsi="Times New Roman"/>
          <w:b/>
          <w:sz w:val="28"/>
          <w:szCs w:val="28"/>
          <w:lang w:eastAsia="ru-RU"/>
        </w:rPr>
        <w:t xml:space="preserve">О результатах </w:t>
      </w:r>
      <w:r w:rsidR="00512A25" w:rsidRPr="00512A25">
        <w:rPr>
          <w:rFonts w:ascii="Times New Roman" w:hAnsi="Times New Roman"/>
          <w:b/>
          <w:sz w:val="28"/>
          <w:szCs w:val="28"/>
          <w:lang w:eastAsia="ru-RU"/>
        </w:rPr>
        <w:t>аудиторской проверки формирования и исполнения бюджетной сметы в государственном казенном общеобразовательном учреждении Свердловской области «Тавдинская школа-интернат, реализующая адаптированные основные общеобразовательные программы»</w:t>
      </w:r>
    </w:p>
    <w:p w:rsidR="00BF4EA1" w:rsidRPr="00F566E9" w:rsidRDefault="00BF4EA1" w:rsidP="00A107B9">
      <w:pPr>
        <w:shd w:val="clear" w:color="auto" w:fill="FFFFFF"/>
        <w:spacing w:after="0" w:line="240" w:lineRule="auto"/>
        <w:contextualSpacing/>
        <w:jc w:val="center"/>
        <w:rPr>
          <w:rFonts w:eastAsia="Times New Roman"/>
          <w:sz w:val="28"/>
          <w:szCs w:val="28"/>
          <w:lang w:eastAsia="ru-RU"/>
        </w:rPr>
      </w:pPr>
    </w:p>
    <w:p w:rsidR="003F2AA4" w:rsidRPr="00F566E9" w:rsidRDefault="00A107B9" w:rsidP="002F144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566E9">
        <w:rPr>
          <w:rFonts w:ascii="Times New Roman" w:hAnsi="Times New Roman"/>
          <w:sz w:val="28"/>
          <w:szCs w:val="28"/>
          <w:lang w:eastAsia="ru-RU"/>
        </w:rPr>
        <w:t>Контрольно-ревизионным отделом Министерства общего и профессионального образования</w:t>
      </w:r>
      <w:r w:rsidR="00FB4478" w:rsidRPr="00F566E9">
        <w:rPr>
          <w:rFonts w:ascii="Times New Roman" w:hAnsi="Times New Roman"/>
          <w:sz w:val="28"/>
          <w:szCs w:val="28"/>
          <w:lang w:eastAsia="ru-RU"/>
        </w:rPr>
        <w:t xml:space="preserve"> Свердловской области</w:t>
      </w:r>
      <w:r w:rsidR="00E82C7D" w:rsidRPr="00F566E9">
        <w:rPr>
          <w:rFonts w:ascii="Times New Roman" w:hAnsi="Times New Roman"/>
          <w:sz w:val="28"/>
          <w:szCs w:val="28"/>
          <w:lang w:eastAsia="ru-RU"/>
        </w:rPr>
        <w:t xml:space="preserve"> (далее – Министерство образования)</w:t>
      </w:r>
      <w:r w:rsidRPr="00F566E9">
        <w:rPr>
          <w:rFonts w:ascii="Times New Roman" w:hAnsi="Times New Roman"/>
          <w:sz w:val="28"/>
          <w:szCs w:val="28"/>
          <w:lang w:eastAsia="ru-RU"/>
        </w:rPr>
        <w:t xml:space="preserve"> проведена</w:t>
      </w:r>
      <w:r w:rsidR="00536E13" w:rsidRPr="00F566E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A1710" w:rsidRPr="005A1710">
        <w:rPr>
          <w:rFonts w:ascii="Times New Roman" w:hAnsi="Times New Roman"/>
          <w:sz w:val="28"/>
          <w:szCs w:val="28"/>
          <w:lang w:eastAsia="ru-RU"/>
        </w:rPr>
        <w:t>аудиторск</w:t>
      </w:r>
      <w:r w:rsidR="005A1710">
        <w:rPr>
          <w:rFonts w:ascii="Times New Roman" w:hAnsi="Times New Roman"/>
          <w:sz w:val="28"/>
          <w:szCs w:val="28"/>
          <w:lang w:eastAsia="ru-RU"/>
        </w:rPr>
        <w:t>ая</w:t>
      </w:r>
      <w:r w:rsidR="005A1710" w:rsidRPr="005A1710">
        <w:rPr>
          <w:rFonts w:ascii="Times New Roman" w:hAnsi="Times New Roman"/>
          <w:sz w:val="28"/>
          <w:szCs w:val="28"/>
          <w:lang w:eastAsia="ru-RU"/>
        </w:rPr>
        <w:t xml:space="preserve"> проверк</w:t>
      </w:r>
      <w:r w:rsidR="005A1710">
        <w:rPr>
          <w:rFonts w:ascii="Times New Roman" w:hAnsi="Times New Roman"/>
          <w:sz w:val="28"/>
          <w:szCs w:val="28"/>
          <w:lang w:eastAsia="ru-RU"/>
        </w:rPr>
        <w:t>а</w:t>
      </w:r>
      <w:r w:rsidR="005A1710" w:rsidRPr="005A171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12A25" w:rsidRPr="00512A25">
        <w:rPr>
          <w:rFonts w:ascii="Times New Roman" w:hAnsi="Times New Roman"/>
          <w:sz w:val="28"/>
          <w:szCs w:val="28"/>
          <w:lang w:eastAsia="ru-RU"/>
        </w:rPr>
        <w:t>формирования и исполнения бюджетной сметы в государственном казенном общеобразовательном учреждении Свердловской области «Тавдинская школа-интернат, реализующая адаптированные основные общеобразовательные программы»</w:t>
      </w:r>
      <w:r w:rsidR="005A171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947B1" w:rsidRPr="00F566E9">
        <w:rPr>
          <w:rFonts w:ascii="Times New Roman" w:hAnsi="Times New Roman"/>
          <w:sz w:val="28"/>
          <w:szCs w:val="28"/>
          <w:lang w:eastAsia="ru-RU"/>
        </w:rPr>
        <w:t>на основании</w:t>
      </w:r>
      <w:r w:rsidR="003D569A" w:rsidRPr="00F566E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762D9" w:rsidRPr="00F566E9">
        <w:rPr>
          <w:rFonts w:ascii="Times New Roman" w:hAnsi="Times New Roman"/>
          <w:sz w:val="28"/>
          <w:szCs w:val="28"/>
          <w:lang w:eastAsia="ru-RU"/>
        </w:rPr>
        <w:t xml:space="preserve">приказа </w:t>
      </w:r>
      <w:r w:rsidR="00512A25" w:rsidRPr="00512A25">
        <w:rPr>
          <w:rFonts w:ascii="Times New Roman" w:hAnsi="Times New Roman"/>
          <w:sz w:val="28"/>
          <w:szCs w:val="28"/>
          <w:lang w:eastAsia="ru-RU"/>
        </w:rPr>
        <w:t>Министерства общего и профессионального образования Свердловской области от 12.12.2018 № 435-И «О проведении  аудиторской проверки формирования и исполнения бюджетной сметы в государственном казенном общеобразовательном учреждении Свердловской области «Тавдинская школа-интернат, реализующая адаптированные основные общеобразовательные программы»</w:t>
      </w:r>
      <w:r w:rsidR="007B2B72" w:rsidRPr="00F566E9">
        <w:rPr>
          <w:rFonts w:ascii="Times New Roman" w:hAnsi="Times New Roman"/>
          <w:sz w:val="28"/>
          <w:szCs w:val="28"/>
          <w:lang w:eastAsia="ru-RU"/>
        </w:rPr>
        <w:t>.</w:t>
      </w:r>
    </w:p>
    <w:p w:rsidR="00A8657B" w:rsidRPr="00A8657B" w:rsidRDefault="005A1710" w:rsidP="00A8657B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B85402">
        <w:rPr>
          <w:rFonts w:ascii="Times New Roman" w:hAnsi="Times New Roman"/>
          <w:sz w:val="28"/>
          <w:szCs w:val="28"/>
        </w:rPr>
        <w:t>В ходе контрольного мероприятия выявлены нарушения</w:t>
      </w:r>
      <w:r w:rsidR="002C3C1A" w:rsidRPr="00B85402">
        <w:rPr>
          <w:rFonts w:ascii="Times New Roman" w:hAnsi="Times New Roman"/>
          <w:sz w:val="28"/>
          <w:szCs w:val="28"/>
        </w:rPr>
        <w:t xml:space="preserve"> </w:t>
      </w:r>
      <w:r w:rsidR="00A8657B" w:rsidRPr="009C37FD">
        <w:rPr>
          <w:rFonts w:ascii="Times New Roman" w:hAnsi="Times New Roman"/>
          <w:sz w:val="28"/>
          <w:szCs w:val="28"/>
          <w:lang w:eastAsia="ru-RU"/>
        </w:rPr>
        <w:t>Федера</w:t>
      </w:r>
      <w:r w:rsidR="00A8657B">
        <w:rPr>
          <w:rFonts w:ascii="Times New Roman" w:hAnsi="Times New Roman"/>
          <w:sz w:val="28"/>
          <w:szCs w:val="28"/>
          <w:lang w:eastAsia="ru-RU"/>
        </w:rPr>
        <w:t>льного закона Российской Федерации</w:t>
      </w:r>
      <w:r w:rsidR="00A8657B" w:rsidRPr="009C37FD">
        <w:rPr>
          <w:rFonts w:ascii="Times New Roman" w:hAnsi="Times New Roman"/>
          <w:sz w:val="28"/>
          <w:szCs w:val="28"/>
          <w:lang w:eastAsia="ru-RU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A8657B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A8657B" w:rsidRPr="009C37FD">
        <w:rPr>
          <w:rFonts w:ascii="Times New Roman" w:hAnsi="Times New Roman"/>
          <w:sz w:val="28"/>
          <w:szCs w:val="28"/>
        </w:rPr>
        <w:t>Санитарно-эпидемиологических правил и нормативов СанПиН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образования», утвержденных постановлением Главного государственного санитарного врача Р</w:t>
      </w:r>
      <w:r w:rsidR="00A8657B">
        <w:rPr>
          <w:rFonts w:ascii="Times New Roman" w:hAnsi="Times New Roman"/>
          <w:sz w:val="28"/>
          <w:szCs w:val="28"/>
        </w:rPr>
        <w:t xml:space="preserve">оссийской </w:t>
      </w:r>
      <w:r w:rsidR="00A8657B" w:rsidRPr="009C37FD">
        <w:rPr>
          <w:rFonts w:ascii="Times New Roman" w:hAnsi="Times New Roman"/>
          <w:sz w:val="28"/>
          <w:szCs w:val="28"/>
        </w:rPr>
        <w:t>Ф</w:t>
      </w:r>
      <w:r w:rsidR="00A8657B">
        <w:rPr>
          <w:rFonts w:ascii="Times New Roman" w:hAnsi="Times New Roman"/>
          <w:sz w:val="28"/>
          <w:szCs w:val="28"/>
        </w:rPr>
        <w:t xml:space="preserve">едерации от 23.07.2008 № </w:t>
      </w:r>
      <w:r w:rsidR="00A8657B" w:rsidRPr="009C37FD">
        <w:rPr>
          <w:rFonts w:ascii="Times New Roman" w:hAnsi="Times New Roman"/>
          <w:sz w:val="28"/>
          <w:szCs w:val="28"/>
        </w:rPr>
        <w:t>45 «Об утверждении СанПиН 2.4.5.2409-08»</w:t>
      </w:r>
      <w:r w:rsidR="00A8657B">
        <w:rPr>
          <w:rFonts w:ascii="Times New Roman" w:hAnsi="Times New Roman"/>
          <w:sz w:val="28"/>
          <w:szCs w:val="28"/>
        </w:rPr>
        <w:t xml:space="preserve">, </w:t>
      </w:r>
      <w:r w:rsidR="00A8657B" w:rsidRPr="009C37FD">
        <w:rPr>
          <w:rFonts w:ascii="Times New Roman" w:hAnsi="Times New Roman"/>
          <w:sz w:val="28"/>
          <w:szCs w:val="28"/>
        </w:rPr>
        <w:t>распоряжения Минтранса Р</w:t>
      </w:r>
      <w:r w:rsidR="00A8657B">
        <w:rPr>
          <w:rFonts w:ascii="Times New Roman" w:hAnsi="Times New Roman"/>
          <w:sz w:val="28"/>
          <w:szCs w:val="28"/>
        </w:rPr>
        <w:t xml:space="preserve">оссийской </w:t>
      </w:r>
      <w:r w:rsidR="00A8657B" w:rsidRPr="009C37FD">
        <w:rPr>
          <w:rFonts w:ascii="Times New Roman" w:hAnsi="Times New Roman"/>
          <w:sz w:val="28"/>
          <w:szCs w:val="28"/>
        </w:rPr>
        <w:t>Ф</w:t>
      </w:r>
      <w:r w:rsidR="00A8657B">
        <w:rPr>
          <w:rFonts w:ascii="Times New Roman" w:hAnsi="Times New Roman"/>
          <w:sz w:val="28"/>
          <w:szCs w:val="28"/>
        </w:rPr>
        <w:t>едерации</w:t>
      </w:r>
      <w:r w:rsidR="00A8657B" w:rsidRPr="009C37FD">
        <w:rPr>
          <w:rFonts w:ascii="Times New Roman" w:hAnsi="Times New Roman"/>
          <w:sz w:val="28"/>
          <w:szCs w:val="28"/>
        </w:rPr>
        <w:t xml:space="preserve"> от 14.03.2008 № АМ-23-р «О введении в действие методических рекомендаций «Нормы расхода топлив и смазочных материалов на автомобильном транспорте»</w:t>
      </w:r>
      <w:r w:rsidR="00A8657B">
        <w:rPr>
          <w:rFonts w:ascii="Times New Roman" w:hAnsi="Times New Roman"/>
          <w:sz w:val="28"/>
          <w:szCs w:val="28"/>
        </w:rPr>
        <w:t xml:space="preserve">, </w:t>
      </w:r>
      <w:r w:rsidR="00A8657B" w:rsidRPr="00A8657B">
        <w:rPr>
          <w:rFonts w:ascii="Times New Roman" w:hAnsi="Times New Roman"/>
          <w:sz w:val="28"/>
          <w:szCs w:val="28"/>
        </w:rPr>
        <w:t>требований приказа Министерства общего и профессионального образования от 01.02.2017 № 47-Д «О мерах по обеспечению результативности и эффективности использования средств областного бюджета в 2017 году»</w:t>
      </w:r>
      <w:r w:rsidR="00A8657B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A8657B" w:rsidRDefault="00A8657B" w:rsidP="00A8657B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A8657B" w:rsidRDefault="00A8657B" w:rsidP="00A8657B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A8657B" w:rsidRPr="005A1710" w:rsidRDefault="00A8657B" w:rsidP="00A8657B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E577F0" w:rsidRDefault="00E577F0" w:rsidP="00512A25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512A25" w:rsidRDefault="00512A25" w:rsidP="00512A25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512A25" w:rsidRDefault="00512A25" w:rsidP="00512A25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A8657B" w:rsidRDefault="00A8657B" w:rsidP="00536E13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A8657B" w:rsidRPr="005A1710" w:rsidRDefault="00A8657B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A8657B" w:rsidRPr="005A1710" w:rsidSect="005664B4">
      <w:headerReference w:type="default" r:id="rId7"/>
      <w:pgSz w:w="11906" w:h="16838"/>
      <w:pgMar w:top="1134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C6A" w:rsidRDefault="00B70C6A" w:rsidP="005664B4">
      <w:pPr>
        <w:spacing w:after="0" w:line="240" w:lineRule="auto"/>
      </w:pPr>
      <w:r>
        <w:separator/>
      </w:r>
    </w:p>
  </w:endnote>
  <w:endnote w:type="continuationSeparator" w:id="0">
    <w:p w:rsidR="00B70C6A" w:rsidRDefault="00B70C6A" w:rsidP="00566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C6A" w:rsidRDefault="00B70C6A" w:rsidP="005664B4">
      <w:pPr>
        <w:spacing w:after="0" w:line="240" w:lineRule="auto"/>
      </w:pPr>
      <w:r>
        <w:separator/>
      </w:r>
    </w:p>
  </w:footnote>
  <w:footnote w:type="continuationSeparator" w:id="0">
    <w:p w:rsidR="00B70C6A" w:rsidRDefault="00B70C6A" w:rsidP="00566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615953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5664B4" w:rsidRPr="005664B4" w:rsidRDefault="005664B4">
        <w:pPr>
          <w:pStyle w:val="a6"/>
          <w:jc w:val="center"/>
          <w:rPr>
            <w:rFonts w:ascii="Times New Roman" w:hAnsi="Times New Roman"/>
          </w:rPr>
        </w:pPr>
        <w:r w:rsidRPr="005664B4">
          <w:rPr>
            <w:rFonts w:ascii="Times New Roman" w:hAnsi="Times New Roman"/>
          </w:rPr>
          <w:fldChar w:fldCharType="begin"/>
        </w:r>
        <w:r w:rsidRPr="005664B4">
          <w:rPr>
            <w:rFonts w:ascii="Times New Roman" w:hAnsi="Times New Roman"/>
          </w:rPr>
          <w:instrText>PAGE   \* MERGEFORMAT</w:instrText>
        </w:r>
        <w:r w:rsidRPr="005664B4">
          <w:rPr>
            <w:rFonts w:ascii="Times New Roman" w:hAnsi="Times New Roman"/>
          </w:rPr>
          <w:fldChar w:fldCharType="separate"/>
        </w:r>
        <w:r w:rsidR="00512A25">
          <w:rPr>
            <w:rFonts w:ascii="Times New Roman" w:hAnsi="Times New Roman"/>
            <w:noProof/>
          </w:rPr>
          <w:t>3</w:t>
        </w:r>
        <w:r w:rsidRPr="005664B4">
          <w:rPr>
            <w:rFonts w:ascii="Times New Roman" w:hAnsi="Times New Roman"/>
          </w:rPr>
          <w:fldChar w:fldCharType="end"/>
        </w:r>
      </w:p>
    </w:sdtContent>
  </w:sdt>
  <w:p w:rsidR="005664B4" w:rsidRDefault="005664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85D"/>
    <w:rsid w:val="0001202C"/>
    <w:rsid w:val="00023A18"/>
    <w:rsid w:val="00027FEF"/>
    <w:rsid w:val="00035EC6"/>
    <w:rsid w:val="000576EC"/>
    <w:rsid w:val="000619DB"/>
    <w:rsid w:val="00067F45"/>
    <w:rsid w:val="000A7BF4"/>
    <w:rsid w:val="00101562"/>
    <w:rsid w:val="00147D71"/>
    <w:rsid w:val="00152C82"/>
    <w:rsid w:val="00155860"/>
    <w:rsid w:val="00162963"/>
    <w:rsid w:val="00196C42"/>
    <w:rsid w:val="00197B03"/>
    <w:rsid w:val="001A0823"/>
    <w:rsid w:val="001B4AB3"/>
    <w:rsid w:val="001C2471"/>
    <w:rsid w:val="001D3CC2"/>
    <w:rsid w:val="001F1CF6"/>
    <w:rsid w:val="00205495"/>
    <w:rsid w:val="00230ABD"/>
    <w:rsid w:val="00255427"/>
    <w:rsid w:val="00274D82"/>
    <w:rsid w:val="00275C34"/>
    <w:rsid w:val="002827D8"/>
    <w:rsid w:val="00285BE3"/>
    <w:rsid w:val="002938A8"/>
    <w:rsid w:val="002A5BFC"/>
    <w:rsid w:val="002B5E82"/>
    <w:rsid w:val="002C3C1A"/>
    <w:rsid w:val="002E0EAC"/>
    <w:rsid w:val="002F144C"/>
    <w:rsid w:val="002F71AB"/>
    <w:rsid w:val="00300109"/>
    <w:rsid w:val="003232FC"/>
    <w:rsid w:val="00354B6C"/>
    <w:rsid w:val="003553CB"/>
    <w:rsid w:val="00392B1C"/>
    <w:rsid w:val="00394452"/>
    <w:rsid w:val="00395021"/>
    <w:rsid w:val="003B6FCC"/>
    <w:rsid w:val="003D569A"/>
    <w:rsid w:val="003D649A"/>
    <w:rsid w:val="003E1F8F"/>
    <w:rsid w:val="003E6FFF"/>
    <w:rsid w:val="003F2AA4"/>
    <w:rsid w:val="003F2E06"/>
    <w:rsid w:val="00442EFE"/>
    <w:rsid w:val="004778DD"/>
    <w:rsid w:val="004A125C"/>
    <w:rsid w:val="004C4BDC"/>
    <w:rsid w:val="004C756C"/>
    <w:rsid w:val="004F252E"/>
    <w:rsid w:val="00505646"/>
    <w:rsid w:val="00512A25"/>
    <w:rsid w:val="00522BB3"/>
    <w:rsid w:val="005240EE"/>
    <w:rsid w:val="00530738"/>
    <w:rsid w:val="005331FF"/>
    <w:rsid w:val="00536E13"/>
    <w:rsid w:val="00542E6A"/>
    <w:rsid w:val="00543D96"/>
    <w:rsid w:val="00562D5F"/>
    <w:rsid w:val="005664B4"/>
    <w:rsid w:val="005A1710"/>
    <w:rsid w:val="005B7CC9"/>
    <w:rsid w:val="005C1231"/>
    <w:rsid w:val="005D3C6A"/>
    <w:rsid w:val="005E643D"/>
    <w:rsid w:val="006616F2"/>
    <w:rsid w:val="006670A9"/>
    <w:rsid w:val="006937E4"/>
    <w:rsid w:val="00695825"/>
    <w:rsid w:val="006A2842"/>
    <w:rsid w:val="006C6247"/>
    <w:rsid w:val="006F1B8B"/>
    <w:rsid w:val="00700A58"/>
    <w:rsid w:val="00706CBA"/>
    <w:rsid w:val="0071354E"/>
    <w:rsid w:val="0072404E"/>
    <w:rsid w:val="007453BE"/>
    <w:rsid w:val="0078533F"/>
    <w:rsid w:val="007947B1"/>
    <w:rsid w:val="007B2B72"/>
    <w:rsid w:val="007C5CCA"/>
    <w:rsid w:val="007C7586"/>
    <w:rsid w:val="007F57D2"/>
    <w:rsid w:val="008105FC"/>
    <w:rsid w:val="00855648"/>
    <w:rsid w:val="008800E5"/>
    <w:rsid w:val="00885AB4"/>
    <w:rsid w:val="008A4A19"/>
    <w:rsid w:val="008B4E24"/>
    <w:rsid w:val="008C1171"/>
    <w:rsid w:val="008C5D8B"/>
    <w:rsid w:val="008D2832"/>
    <w:rsid w:val="00906287"/>
    <w:rsid w:val="00932526"/>
    <w:rsid w:val="00933084"/>
    <w:rsid w:val="00935ED7"/>
    <w:rsid w:val="009445E9"/>
    <w:rsid w:val="00962D93"/>
    <w:rsid w:val="0097083B"/>
    <w:rsid w:val="0097587D"/>
    <w:rsid w:val="00984E3C"/>
    <w:rsid w:val="00990ADD"/>
    <w:rsid w:val="009915B4"/>
    <w:rsid w:val="0099468F"/>
    <w:rsid w:val="009B03B4"/>
    <w:rsid w:val="009E0C1F"/>
    <w:rsid w:val="00A107B9"/>
    <w:rsid w:val="00A234D6"/>
    <w:rsid w:val="00A2422B"/>
    <w:rsid w:val="00A40645"/>
    <w:rsid w:val="00A473AA"/>
    <w:rsid w:val="00A8657B"/>
    <w:rsid w:val="00A86FAA"/>
    <w:rsid w:val="00A91E52"/>
    <w:rsid w:val="00A9628B"/>
    <w:rsid w:val="00AA3EF3"/>
    <w:rsid w:val="00AA7942"/>
    <w:rsid w:val="00AD146A"/>
    <w:rsid w:val="00AF5205"/>
    <w:rsid w:val="00AF5A76"/>
    <w:rsid w:val="00B1510B"/>
    <w:rsid w:val="00B2170A"/>
    <w:rsid w:val="00B44E03"/>
    <w:rsid w:val="00B661B3"/>
    <w:rsid w:val="00B70C6A"/>
    <w:rsid w:val="00B83945"/>
    <w:rsid w:val="00B85402"/>
    <w:rsid w:val="00B91C39"/>
    <w:rsid w:val="00BC2800"/>
    <w:rsid w:val="00BC436E"/>
    <w:rsid w:val="00BF4EA1"/>
    <w:rsid w:val="00C22523"/>
    <w:rsid w:val="00C23680"/>
    <w:rsid w:val="00C23FE2"/>
    <w:rsid w:val="00C523AA"/>
    <w:rsid w:val="00C6358E"/>
    <w:rsid w:val="00C70BD6"/>
    <w:rsid w:val="00C85BA7"/>
    <w:rsid w:val="00C96BE0"/>
    <w:rsid w:val="00CA0F62"/>
    <w:rsid w:val="00CC4F30"/>
    <w:rsid w:val="00CC585D"/>
    <w:rsid w:val="00CD5105"/>
    <w:rsid w:val="00D02B4E"/>
    <w:rsid w:val="00D14FFB"/>
    <w:rsid w:val="00D46BC4"/>
    <w:rsid w:val="00D53E27"/>
    <w:rsid w:val="00D54C01"/>
    <w:rsid w:val="00D703CA"/>
    <w:rsid w:val="00D9749A"/>
    <w:rsid w:val="00DA2C93"/>
    <w:rsid w:val="00DD2996"/>
    <w:rsid w:val="00E07855"/>
    <w:rsid w:val="00E13B31"/>
    <w:rsid w:val="00E20942"/>
    <w:rsid w:val="00E31EDC"/>
    <w:rsid w:val="00E46E3B"/>
    <w:rsid w:val="00E577F0"/>
    <w:rsid w:val="00E60B17"/>
    <w:rsid w:val="00E73E71"/>
    <w:rsid w:val="00E74F67"/>
    <w:rsid w:val="00E7747C"/>
    <w:rsid w:val="00E82C7D"/>
    <w:rsid w:val="00EA1BD3"/>
    <w:rsid w:val="00EA5301"/>
    <w:rsid w:val="00EE4C64"/>
    <w:rsid w:val="00EF03B3"/>
    <w:rsid w:val="00EF6979"/>
    <w:rsid w:val="00F168AC"/>
    <w:rsid w:val="00F361EC"/>
    <w:rsid w:val="00F566E9"/>
    <w:rsid w:val="00F74C79"/>
    <w:rsid w:val="00F762D9"/>
    <w:rsid w:val="00F93113"/>
    <w:rsid w:val="00F9776B"/>
    <w:rsid w:val="00FA3618"/>
    <w:rsid w:val="00FB21BD"/>
    <w:rsid w:val="00FB4478"/>
    <w:rsid w:val="00FB704E"/>
    <w:rsid w:val="00FD2EE8"/>
    <w:rsid w:val="00FD50CD"/>
    <w:rsid w:val="00FE1942"/>
    <w:rsid w:val="00FE618A"/>
    <w:rsid w:val="00FE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64B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64B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596A1-307D-44AA-9D26-CE7C03810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Дерешев Олег Владимирович</cp:lastModifiedBy>
  <cp:revision>2</cp:revision>
  <cp:lastPrinted>2018-12-20T03:43:00Z</cp:lastPrinted>
  <dcterms:created xsi:type="dcterms:W3CDTF">2019-03-01T05:09:00Z</dcterms:created>
  <dcterms:modified xsi:type="dcterms:W3CDTF">2019-03-01T05:09:00Z</dcterms:modified>
</cp:coreProperties>
</file>