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EE8" w:rsidRPr="00A96958" w:rsidRDefault="00E4642C" w:rsidP="00A107B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6958">
        <w:rPr>
          <w:rFonts w:ascii="Times New Roman" w:hAnsi="Times New Roman"/>
          <w:b/>
          <w:sz w:val="28"/>
          <w:szCs w:val="28"/>
          <w:lang w:eastAsia="ru-RU"/>
        </w:rPr>
        <w:t xml:space="preserve">О </w:t>
      </w:r>
      <w:r w:rsidR="0025626A" w:rsidRPr="00A96958">
        <w:rPr>
          <w:rFonts w:ascii="Times New Roman" w:hAnsi="Times New Roman"/>
          <w:b/>
          <w:sz w:val="28"/>
          <w:szCs w:val="28"/>
          <w:lang w:eastAsia="ru-RU"/>
        </w:rPr>
        <w:t xml:space="preserve">результатах </w:t>
      </w:r>
      <w:r w:rsidR="006C3178" w:rsidRPr="00A96958">
        <w:rPr>
          <w:rFonts w:ascii="Times New Roman" w:hAnsi="Times New Roman"/>
          <w:b/>
          <w:sz w:val="28"/>
          <w:szCs w:val="28"/>
          <w:lang w:eastAsia="ru-RU"/>
        </w:rPr>
        <w:t xml:space="preserve">проверки правомерности установления платы за проживание в общежитии в государственном автономном профессиональном образовательном учреждении Свердловской области </w:t>
      </w:r>
      <w:r w:rsidR="00A96958" w:rsidRPr="00A96958">
        <w:rPr>
          <w:rFonts w:ascii="Times New Roman" w:hAnsi="Times New Roman"/>
          <w:b/>
          <w:sz w:val="28"/>
          <w:szCs w:val="28"/>
          <w:lang w:eastAsia="ru-RU"/>
        </w:rPr>
        <w:t>«Ревдинский многопрофильный техникум»</w:t>
      </w:r>
    </w:p>
    <w:p w:rsidR="003232FC" w:rsidRPr="00A96958" w:rsidRDefault="003232FC" w:rsidP="00A107B9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sz w:val="28"/>
          <w:szCs w:val="28"/>
          <w:lang w:eastAsia="ru-RU"/>
        </w:rPr>
      </w:pPr>
    </w:p>
    <w:p w:rsidR="003F2AA4" w:rsidRPr="00A96958" w:rsidRDefault="00A107B9" w:rsidP="0078533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58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FB4478" w:rsidRPr="00A96958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E82C7D" w:rsidRPr="00A96958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A96958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FB21BD" w:rsidRPr="00A96958">
        <w:rPr>
          <w:rFonts w:ascii="Times New Roman" w:hAnsi="Times New Roman"/>
          <w:sz w:val="28"/>
          <w:szCs w:val="28"/>
          <w:lang w:eastAsia="ru-RU"/>
        </w:rPr>
        <w:t xml:space="preserve"> проверка</w:t>
      </w:r>
      <w:r w:rsidR="00354B6C" w:rsidRPr="00A9695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3178" w:rsidRPr="00A96958">
        <w:rPr>
          <w:rFonts w:ascii="Times New Roman" w:hAnsi="Times New Roman"/>
          <w:sz w:val="28"/>
          <w:szCs w:val="28"/>
          <w:lang w:eastAsia="ru-RU"/>
        </w:rPr>
        <w:t xml:space="preserve">правомерности установления платы за проживание в общежитии в государственном автономном профессиональном образовательном учреждении Свердловской области </w:t>
      </w:r>
      <w:r w:rsidR="00A96958" w:rsidRPr="00A96958">
        <w:rPr>
          <w:rFonts w:ascii="Times New Roman" w:hAnsi="Times New Roman"/>
          <w:sz w:val="28"/>
          <w:szCs w:val="28"/>
          <w:lang w:eastAsia="ru-RU"/>
        </w:rPr>
        <w:t>«Ревдинский многопрофильный техникум»</w:t>
      </w:r>
      <w:r w:rsidR="006C3178" w:rsidRPr="00A9695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7B1" w:rsidRPr="00A96958">
        <w:rPr>
          <w:rFonts w:ascii="Times New Roman" w:hAnsi="Times New Roman"/>
          <w:sz w:val="28"/>
          <w:szCs w:val="28"/>
          <w:lang w:eastAsia="ru-RU"/>
        </w:rPr>
        <w:t>на основании</w:t>
      </w:r>
      <w:r w:rsidR="003D569A" w:rsidRPr="00A9695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62D9" w:rsidRPr="00A96958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E4642C" w:rsidRPr="00A96958">
        <w:rPr>
          <w:rFonts w:ascii="Times New Roman" w:hAnsi="Times New Roman"/>
          <w:sz w:val="28"/>
          <w:szCs w:val="28"/>
          <w:lang w:eastAsia="ru-RU"/>
        </w:rPr>
        <w:t>от</w:t>
      </w:r>
      <w:r w:rsidR="0025626A" w:rsidRPr="00A96958">
        <w:rPr>
          <w:rFonts w:ascii="Times New Roman" w:hAnsi="Times New Roman"/>
          <w:sz w:val="28"/>
          <w:szCs w:val="28"/>
          <w:lang w:eastAsia="ru-RU"/>
        </w:rPr>
        <w:t> </w:t>
      </w:r>
      <w:r w:rsidR="00E4642C" w:rsidRPr="00A96958">
        <w:rPr>
          <w:rFonts w:ascii="Times New Roman" w:hAnsi="Times New Roman"/>
          <w:sz w:val="28"/>
          <w:szCs w:val="28"/>
          <w:lang w:eastAsia="ru-RU"/>
        </w:rPr>
        <w:t>25.01.2018 № 8-И «О</w:t>
      </w:r>
      <w:r w:rsidR="006C3178" w:rsidRPr="00A96958">
        <w:rPr>
          <w:rFonts w:ascii="Times New Roman" w:hAnsi="Times New Roman"/>
          <w:sz w:val="28"/>
          <w:szCs w:val="28"/>
          <w:lang w:eastAsia="ru-RU"/>
        </w:rPr>
        <w:t> </w:t>
      </w:r>
      <w:r w:rsidR="00E4642C" w:rsidRPr="00A96958">
        <w:rPr>
          <w:rFonts w:ascii="Times New Roman" w:hAnsi="Times New Roman"/>
          <w:sz w:val="28"/>
          <w:szCs w:val="28"/>
          <w:lang w:eastAsia="ru-RU"/>
        </w:rPr>
        <w:t>проведении проверок правомерности установления платы за проживание в общежитиях госуда</w:t>
      </w:r>
      <w:bookmarkStart w:id="0" w:name="_GoBack"/>
      <w:bookmarkEnd w:id="0"/>
      <w:r w:rsidR="00E4642C" w:rsidRPr="00A96958">
        <w:rPr>
          <w:rFonts w:ascii="Times New Roman" w:hAnsi="Times New Roman"/>
          <w:sz w:val="28"/>
          <w:szCs w:val="28"/>
          <w:lang w:eastAsia="ru-RU"/>
        </w:rPr>
        <w:t>рственных организаций Свердловской области, подведомственных Министерству общего и профессионального образования Свердловской области, в 2018 году»</w:t>
      </w:r>
      <w:r w:rsidR="007B2B72" w:rsidRPr="00A96958">
        <w:rPr>
          <w:rFonts w:ascii="Times New Roman" w:hAnsi="Times New Roman"/>
          <w:sz w:val="28"/>
          <w:szCs w:val="28"/>
          <w:lang w:eastAsia="ru-RU"/>
        </w:rPr>
        <w:t>.</w:t>
      </w:r>
    </w:p>
    <w:p w:rsidR="00D47823" w:rsidRPr="00A96958" w:rsidRDefault="00A96958" w:rsidP="00A96958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96958">
        <w:rPr>
          <w:rFonts w:ascii="Times New Roman" w:hAnsi="Times New Roman"/>
          <w:sz w:val="28"/>
          <w:szCs w:val="28"/>
        </w:rPr>
        <w:t>В ходе контрольного мероприятия выявлены нарушения Жилищного кодекса РФ, Федерального закона от 29.12.2012 № 273-ФЗ «Об образовании в Российской Федерации»,</w:t>
      </w:r>
      <w:r w:rsidRPr="00A96958">
        <w:rPr>
          <w:sz w:val="28"/>
          <w:szCs w:val="28"/>
        </w:rPr>
        <w:t xml:space="preserve"> </w:t>
      </w:r>
      <w:r w:rsidRPr="00A96958">
        <w:rPr>
          <w:rFonts w:ascii="Times New Roman" w:hAnsi="Times New Roman"/>
          <w:sz w:val="28"/>
          <w:szCs w:val="28"/>
        </w:rPr>
        <w:t>постановлений Администрации городского округа Ревда Свердловской области от 23.06.2014 № 1927 «Об утверждении размеров платы граждан за жилое помещение», от 29.12.2016 № 3352 «Об утверждении размеров платы граждан за жилое помещение»</w:t>
      </w:r>
      <w:r w:rsidRPr="00A96958">
        <w:rPr>
          <w:rFonts w:ascii="Times New Roman" w:hAnsi="Times New Roman"/>
          <w:sz w:val="28"/>
          <w:szCs w:val="28"/>
        </w:rPr>
        <w:t>,</w:t>
      </w:r>
      <w:r w:rsidRPr="00A96958">
        <w:rPr>
          <w:sz w:val="28"/>
          <w:szCs w:val="28"/>
        </w:rPr>
        <w:t xml:space="preserve"> </w:t>
      </w:r>
      <w:r w:rsidRPr="00A96958">
        <w:rPr>
          <w:rFonts w:ascii="Times New Roman" w:hAnsi="Times New Roman"/>
          <w:sz w:val="28"/>
          <w:szCs w:val="28"/>
        </w:rPr>
        <w:t xml:space="preserve">приказа Министерства образования от 05.05.2015 № 187-Д «Об установлении максимального размера платы за пользование жилым помещением (платы за наем) в общежитиях для обучающихся по основным образовательным программам среднего профессионального образования, программам профессиональной подготовки по очной форме обучения и на период прохождения промежуточной и итоговой аттестации обучающихся по данным образовательным программам по заочной форме обучения, в государственных профессиональных образовательных организациях Свердловской области, подведомственных Министерству общего и профессионального образования Свердловской области», </w:t>
      </w:r>
      <w:r w:rsidRPr="00A96958">
        <w:rPr>
          <w:rFonts w:ascii="Times New Roman" w:hAnsi="Times New Roman"/>
          <w:sz w:val="28"/>
          <w:szCs w:val="28"/>
        </w:rPr>
        <w:t xml:space="preserve"> постановлени</w:t>
      </w:r>
      <w:r w:rsidRPr="00A96958">
        <w:rPr>
          <w:rFonts w:ascii="Times New Roman" w:hAnsi="Times New Roman"/>
          <w:sz w:val="28"/>
          <w:szCs w:val="28"/>
        </w:rPr>
        <w:t>й</w:t>
      </w:r>
      <w:r w:rsidRPr="00A96958">
        <w:rPr>
          <w:rFonts w:ascii="Times New Roman" w:hAnsi="Times New Roman"/>
          <w:sz w:val="28"/>
          <w:szCs w:val="28"/>
        </w:rPr>
        <w:t xml:space="preserve"> Региональной энергетической комиссии Свердловской области </w:t>
      </w:r>
      <w:r w:rsidRPr="00A96958">
        <w:rPr>
          <w:rFonts w:ascii="Times New Roman" w:hAnsi="Times New Roman"/>
          <w:sz w:val="28"/>
          <w:szCs w:val="28"/>
        </w:rPr>
        <w:t>от 27.08.2012 № 131-ПК «Об утверждении нормативов потребления коммунальных услуг по холодному и горячему водоснабжению, водоотведению в жилых помещениях, нормативов потребления коммунальных услуг по холодному и горячему водоснабжению на общедомовые нужды на территории Свердловской области», от 23.12.2015 № 278-ПК «Об установлении тарифов на электрическую энергию для населения и приравненных к нему категорий потребителей по Свердловской области», от 23.12.2016 № 227-ПК «Об установлении тарифов на электрическую энергию для населения и приравненных к нему категорий потребителей по Свердловской области»,</w:t>
      </w:r>
      <w:r w:rsidRPr="00A96958">
        <w:rPr>
          <w:sz w:val="28"/>
          <w:szCs w:val="28"/>
        </w:rPr>
        <w:t xml:space="preserve"> </w:t>
      </w:r>
      <w:r w:rsidRPr="00A96958">
        <w:rPr>
          <w:rFonts w:ascii="Times New Roman" w:hAnsi="Times New Roman"/>
          <w:sz w:val="28"/>
          <w:szCs w:val="28"/>
        </w:rPr>
        <w:t>от 10.12.2015 № 203-ПК «Об установлении организациям водопроводно-канализационного хозяйства Свердловской области долгосрочных тарифов в сфере холодного водоснабжения и (или) водоотведения с использованием метода индексации на основе долгосрочных параметров регулирования на 2016 - 2018 годы».</w:t>
      </w:r>
    </w:p>
    <w:sectPr w:rsidR="00D47823" w:rsidRPr="00A96958" w:rsidSect="005664B4">
      <w:headerReference w:type="default" r:id="rId6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822" w:rsidRDefault="00B56822" w:rsidP="005664B4">
      <w:pPr>
        <w:spacing w:after="0" w:line="240" w:lineRule="auto"/>
      </w:pPr>
      <w:r>
        <w:separator/>
      </w:r>
    </w:p>
  </w:endnote>
  <w:endnote w:type="continuationSeparator" w:id="0">
    <w:p w:rsidR="00B56822" w:rsidRDefault="00B56822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822" w:rsidRDefault="00B56822" w:rsidP="005664B4">
      <w:pPr>
        <w:spacing w:after="0" w:line="240" w:lineRule="auto"/>
      </w:pPr>
      <w:r>
        <w:separator/>
      </w:r>
    </w:p>
  </w:footnote>
  <w:footnote w:type="continuationSeparator" w:id="0">
    <w:p w:rsidR="00B56822" w:rsidRDefault="00B56822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A96958">
          <w:rPr>
            <w:rFonts w:ascii="Times New Roman" w:hAnsi="Times New Roman"/>
            <w:noProof/>
          </w:rPr>
          <w:t>123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D"/>
    <w:rsid w:val="00004539"/>
    <w:rsid w:val="0001202C"/>
    <w:rsid w:val="00015FB5"/>
    <w:rsid w:val="00023A18"/>
    <w:rsid w:val="000576EC"/>
    <w:rsid w:val="000619DB"/>
    <w:rsid w:val="00067F45"/>
    <w:rsid w:val="000972B2"/>
    <w:rsid w:val="000C3EA3"/>
    <w:rsid w:val="00101562"/>
    <w:rsid w:val="00116B7B"/>
    <w:rsid w:val="00147D71"/>
    <w:rsid w:val="00162963"/>
    <w:rsid w:val="00196C42"/>
    <w:rsid w:val="001C2471"/>
    <w:rsid w:val="001D3CC2"/>
    <w:rsid w:val="001F1CF6"/>
    <w:rsid w:val="00205495"/>
    <w:rsid w:val="00230ABD"/>
    <w:rsid w:val="002556FC"/>
    <w:rsid w:val="0025626A"/>
    <w:rsid w:val="002613BA"/>
    <w:rsid w:val="00262636"/>
    <w:rsid w:val="002827D8"/>
    <w:rsid w:val="002B5E82"/>
    <w:rsid w:val="002C15ED"/>
    <w:rsid w:val="002E0EAC"/>
    <w:rsid w:val="003146B0"/>
    <w:rsid w:val="003232FC"/>
    <w:rsid w:val="00332091"/>
    <w:rsid w:val="00354B6C"/>
    <w:rsid w:val="003553CB"/>
    <w:rsid w:val="00382A98"/>
    <w:rsid w:val="00390103"/>
    <w:rsid w:val="00392B1C"/>
    <w:rsid w:val="00392FEC"/>
    <w:rsid w:val="00394452"/>
    <w:rsid w:val="003B6FCC"/>
    <w:rsid w:val="003C31DB"/>
    <w:rsid w:val="003D569A"/>
    <w:rsid w:val="003E6FFF"/>
    <w:rsid w:val="003F2AA4"/>
    <w:rsid w:val="003F2E06"/>
    <w:rsid w:val="00416BFA"/>
    <w:rsid w:val="00441DD7"/>
    <w:rsid w:val="00442EFE"/>
    <w:rsid w:val="004C756C"/>
    <w:rsid w:val="004F252E"/>
    <w:rsid w:val="00522BB3"/>
    <w:rsid w:val="005240EE"/>
    <w:rsid w:val="00530738"/>
    <w:rsid w:val="00537C06"/>
    <w:rsid w:val="00542E6A"/>
    <w:rsid w:val="00562D5F"/>
    <w:rsid w:val="005664B4"/>
    <w:rsid w:val="0057365F"/>
    <w:rsid w:val="005B21BB"/>
    <w:rsid w:val="005B5855"/>
    <w:rsid w:val="005B7CC9"/>
    <w:rsid w:val="005C1231"/>
    <w:rsid w:val="005D3C6A"/>
    <w:rsid w:val="0062051D"/>
    <w:rsid w:val="00695825"/>
    <w:rsid w:val="006C3178"/>
    <w:rsid w:val="006C6247"/>
    <w:rsid w:val="006F1B8B"/>
    <w:rsid w:val="006F7307"/>
    <w:rsid w:val="00700A58"/>
    <w:rsid w:val="0071354E"/>
    <w:rsid w:val="0072404E"/>
    <w:rsid w:val="007453BE"/>
    <w:rsid w:val="0078533F"/>
    <w:rsid w:val="007947B1"/>
    <w:rsid w:val="007B2B72"/>
    <w:rsid w:val="007F57D2"/>
    <w:rsid w:val="008105FC"/>
    <w:rsid w:val="00855648"/>
    <w:rsid w:val="008800E5"/>
    <w:rsid w:val="00885AB4"/>
    <w:rsid w:val="008B4E24"/>
    <w:rsid w:val="008B57A3"/>
    <w:rsid w:val="008C5D8B"/>
    <w:rsid w:val="008D2832"/>
    <w:rsid w:val="00933084"/>
    <w:rsid w:val="00935ED7"/>
    <w:rsid w:val="00962D93"/>
    <w:rsid w:val="0097083B"/>
    <w:rsid w:val="0097587D"/>
    <w:rsid w:val="00990ADD"/>
    <w:rsid w:val="009915B4"/>
    <w:rsid w:val="0099468F"/>
    <w:rsid w:val="009B03B4"/>
    <w:rsid w:val="009B2A7B"/>
    <w:rsid w:val="009D1DCD"/>
    <w:rsid w:val="009E0C1F"/>
    <w:rsid w:val="00A107B9"/>
    <w:rsid w:val="00A234D6"/>
    <w:rsid w:val="00A2422B"/>
    <w:rsid w:val="00A40645"/>
    <w:rsid w:val="00A473AA"/>
    <w:rsid w:val="00A86FAA"/>
    <w:rsid w:val="00A91E52"/>
    <w:rsid w:val="00A9628B"/>
    <w:rsid w:val="00A96958"/>
    <w:rsid w:val="00AA3EF3"/>
    <w:rsid w:val="00AA7942"/>
    <w:rsid w:val="00AC4982"/>
    <w:rsid w:val="00AD146A"/>
    <w:rsid w:val="00AF5205"/>
    <w:rsid w:val="00AF5A76"/>
    <w:rsid w:val="00B10C00"/>
    <w:rsid w:val="00B1510B"/>
    <w:rsid w:val="00B2170A"/>
    <w:rsid w:val="00B56822"/>
    <w:rsid w:val="00BC1180"/>
    <w:rsid w:val="00BC2800"/>
    <w:rsid w:val="00BC436E"/>
    <w:rsid w:val="00C22523"/>
    <w:rsid w:val="00C23680"/>
    <w:rsid w:val="00C23FE2"/>
    <w:rsid w:val="00C523AA"/>
    <w:rsid w:val="00C70BD6"/>
    <w:rsid w:val="00C85BA7"/>
    <w:rsid w:val="00CA0F62"/>
    <w:rsid w:val="00CC585D"/>
    <w:rsid w:val="00CC688D"/>
    <w:rsid w:val="00D14FFB"/>
    <w:rsid w:val="00D47823"/>
    <w:rsid w:val="00D53E27"/>
    <w:rsid w:val="00D6620F"/>
    <w:rsid w:val="00D703CA"/>
    <w:rsid w:val="00DA2C93"/>
    <w:rsid w:val="00DD2996"/>
    <w:rsid w:val="00DF2620"/>
    <w:rsid w:val="00E07855"/>
    <w:rsid w:val="00E20942"/>
    <w:rsid w:val="00E31EDC"/>
    <w:rsid w:val="00E4642C"/>
    <w:rsid w:val="00E46E3B"/>
    <w:rsid w:val="00E73E71"/>
    <w:rsid w:val="00E74F67"/>
    <w:rsid w:val="00E7747C"/>
    <w:rsid w:val="00E82C7D"/>
    <w:rsid w:val="00EA5301"/>
    <w:rsid w:val="00EE397C"/>
    <w:rsid w:val="00EE4C64"/>
    <w:rsid w:val="00EF6979"/>
    <w:rsid w:val="00EF7007"/>
    <w:rsid w:val="00F74C79"/>
    <w:rsid w:val="00F762D9"/>
    <w:rsid w:val="00F9776B"/>
    <w:rsid w:val="00FB21BD"/>
    <w:rsid w:val="00FB4478"/>
    <w:rsid w:val="00FD2EE8"/>
    <w:rsid w:val="00FE03F6"/>
    <w:rsid w:val="00FE1942"/>
    <w:rsid w:val="00FE618A"/>
    <w:rsid w:val="00FE73BE"/>
    <w:rsid w:val="00FF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Меньшиков Андрей Владимирович</cp:lastModifiedBy>
  <cp:revision>110</cp:revision>
  <cp:lastPrinted>2018-05-03T08:29:00Z</cp:lastPrinted>
  <dcterms:created xsi:type="dcterms:W3CDTF">2015-01-22T08:56:00Z</dcterms:created>
  <dcterms:modified xsi:type="dcterms:W3CDTF">2018-05-03T08:29:00Z</dcterms:modified>
</cp:coreProperties>
</file>