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9F3" w:rsidRPr="00226C7E" w:rsidRDefault="00070929" w:rsidP="00A107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26C7E">
        <w:rPr>
          <w:rFonts w:ascii="Times New Roman" w:hAnsi="Times New Roman"/>
          <w:b/>
          <w:sz w:val="28"/>
          <w:szCs w:val="28"/>
          <w:lang w:eastAsia="ru-RU"/>
        </w:rPr>
        <w:t>О результатах проверки финансово-хозяйственной деятельности в государственном казенном общеобразовательном учреждении Свердловской области «Харловская школа-интернат, реализующая адаптированные основные общеобразовательные программы»</w:t>
      </w:r>
    </w:p>
    <w:p w:rsidR="00070929" w:rsidRPr="00226C7E" w:rsidRDefault="00070929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226C7E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6C7E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226C7E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226C7E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226C7E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4D0EDF" w:rsidRPr="00226C7E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FB21BD" w:rsidRPr="00226C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0929" w:rsidRPr="00226C7E">
        <w:rPr>
          <w:rFonts w:ascii="Times New Roman" w:hAnsi="Times New Roman"/>
          <w:sz w:val="28"/>
          <w:szCs w:val="28"/>
          <w:lang w:eastAsia="ru-RU"/>
        </w:rPr>
        <w:t xml:space="preserve">финансово-хозяйственной деятельности в государственном казенном общеобразовательном учреждении Свердловской области «Харловская школа-интернат, реализующая адаптированные основные общеобразовательные программы» </w:t>
      </w:r>
      <w:r w:rsidR="007947B1" w:rsidRPr="00226C7E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226C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39F3" w:rsidRPr="00226C7E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070929" w:rsidRPr="00226C7E">
        <w:rPr>
          <w:rFonts w:ascii="Times New Roman" w:hAnsi="Times New Roman"/>
          <w:sz w:val="28"/>
          <w:szCs w:val="28"/>
          <w:lang w:eastAsia="ru-RU"/>
        </w:rPr>
        <w:t>от 29.12.2017 № 457-И «О проведении проверки финансово</w:t>
      </w:r>
      <w:r w:rsidR="00070929" w:rsidRPr="00226C7E">
        <w:rPr>
          <w:rFonts w:ascii="Times New Roman" w:hAnsi="Times New Roman"/>
          <w:sz w:val="28"/>
          <w:szCs w:val="28"/>
          <w:lang w:eastAsia="ru-RU"/>
        </w:rPr>
        <w:noBreakHyphen/>
        <w:t>хозяйственной деятельности в государственном казенном общеобразовательном учреждении Свердловской области «Харловская школа</w:t>
      </w:r>
      <w:r w:rsidR="002C64A0">
        <w:rPr>
          <w:rFonts w:ascii="Times New Roman" w:hAnsi="Times New Roman"/>
          <w:sz w:val="28"/>
          <w:szCs w:val="28"/>
          <w:lang w:eastAsia="ru-RU"/>
        </w:rPr>
        <w:noBreakHyphen/>
      </w:r>
      <w:r w:rsidR="00070929" w:rsidRPr="00226C7E">
        <w:rPr>
          <w:rFonts w:ascii="Times New Roman" w:hAnsi="Times New Roman"/>
          <w:sz w:val="28"/>
          <w:szCs w:val="28"/>
          <w:lang w:eastAsia="ru-RU"/>
        </w:rPr>
        <w:t>интернат, реализующая адаптированные основные общеобразовательные программы»</w:t>
      </w:r>
      <w:r w:rsidR="00266DAA" w:rsidRPr="00226C7E">
        <w:rPr>
          <w:rFonts w:ascii="Times New Roman" w:hAnsi="Times New Roman"/>
          <w:sz w:val="28"/>
          <w:szCs w:val="28"/>
          <w:lang w:eastAsia="ru-RU"/>
        </w:rPr>
        <w:t>.</w:t>
      </w:r>
    </w:p>
    <w:p w:rsidR="0078533F" w:rsidRPr="00226C7E" w:rsidRDefault="0078533F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C7E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 и Свердловской области.</w:t>
      </w:r>
    </w:p>
    <w:p w:rsidR="00E00F77" w:rsidRPr="00226C7E" w:rsidRDefault="00E00F77" w:rsidP="00F56D28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26C7E">
        <w:rPr>
          <w:rFonts w:ascii="Times New Roman" w:hAnsi="Times New Roman"/>
          <w:sz w:val="28"/>
          <w:szCs w:val="28"/>
        </w:rPr>
        <w:t>При организации финансово-хозяйственной деятельности не соблюдены требования</w:t>
      </w:r>
      <w:r w:rsidR="00B96A41" w:rsidRPr="00226C7E">
        <w:rPr>
          <w:rFonts w:ascii="Times New Roman" w:hAnsi="Times New Roman"/>
          <w:sz w:val="28"/>
          <w:szCs w:val="28"/>
        </w:rPr>
        <w:t xml:space="preserve"> Трудового кодекса Российской Федерации,</w:t>
      </w:r>
      <w:r w:rsidR="00E63FDE" w:rsidRPr="00226C7E">
        <w:t xml:space="preserve"> </w:t>
      </w:r>
      <w:r w:rsidR="00B96A41" w:rsidRPr="00226C7E">
        <w:rPr>
          <w:rFonts w:ascii="Times New Roman" w:hAnsi="Times New Roman"/>
          <w:sz w:val="28"/>
          <w:szCs w:val="28"/>
        </w:rPr>
        <w:t>Гражданского</w:t>
      </w:r>
      <w:r w:rsidR="00B96A41" w:rsidRPr="00226C7E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B96A41" w:rsidRPr="00226C7E">
        <w:t xml:space="preserve">, </w:t>
      </w:r>
      <w:r w:rsidR="00E63FDE" w:rsidRPr="00226C7E">
        <w:rPr>
          <w:rFonts w:ascii="Times New Roman" w:hAnsi="Times New Roman"/>
          <w:sz w:val="28"/>
          <w:szCs w:val="28"/>
        </w:rPr>
        <w:t>Федерального закона от</w:t>
      </w:r>
      <w:r w:rsidR="00B96A41" w:rsidRPr="00226C7E">
        <w:rPr>
          <w:rFonts w:ascii="Times New Roman" w:hAnsi="Times New Roman"/>
          <w:sz w:val="28"/>
          <w:szCs w:val="28"/>
        </w:rPr>
        <w:t> </w:t>
      </w:r>
      <w:r w:rsidR="00E63FDE" w:rsidRPr="00226C7E">
        <w:rPr>
          <w:rFonts w:ascii="Times New Roman" w:hAnsi="Times New Roman"/>
          <w:sz w:val="28"/>
          <w:szCs w:val="28"/>
        </w:rPr>
        <w:t>29.12.2012 № 273-ФЗ «Об</w:t>
      </w:r>
      <w:r w:rsidR="00A71A5B" w:rsidRPr="00226C7E">
        <w:rPr>
          <w:rFonts w:ascii="Times New Roman" w:hAnsi="Times New Roman"/>
          <w:sz w:val="28"/>
          <w:szCs w:val="28"/>
        </w:rPr>
        <w:t> </w:t>
      </w:r>
      <w:r w:rsidR="00E63FDE" w:rsidRPr="00226C7E">
        <w:rPr>
          <w:rFonts w:ascii="Times New Roman" w:hAnsi="Times New Roman"/>
          <w:sz w:val="28"/>
          <w:szCs w:val="28"/>
        </w:rPr>
        <w:t xml:space="preserve">образовании в Российской Федерации», </w:t>
      </w:r>
      <w:r w:rsidR="00266DAA" w:rsidRPr="00226C7E">
        <w:rPr>
          <w:rFonts w:ascii="Times New Roman" w:hAnsi="Times New Roman"/>
          <w:sz w:val="28"/>
          <w:szCs w:val="28"/>
        </w:rPr>
        <w:t xml:space="preserve"> </w:t>
      </w:r>
      <w:r w:rsidR="00266DAA" w:rsidRPr="00226C7E">
        <w:rPr>
          <w:rFonts w:ascii="Times New Roman" w:hAnsi="Times New Roman"/>
          <w:sz w:val="28"/>
          <w:szCs w:val="28"/>
          <w:lang w:eastAsia="ru-RU"/>
        </w:rPr>
        <w:t>Федерального закона</w:t>
      </w:r>
      <w:r w:rsidR="002400F6" w:rsidRPr="00226C7E">
        <w:rPr>
          <w:rFonts w:ascii="Times New Roman" w:hAnsi="Times New Roman"/>
          <w:sz w:val="28"/>
          <w:szCs w:val="28"/>
          <w:lang w:eastAsia="ru-RU"/>
        </w:rPr>
        <w:t xml:space="preserve"> от 06.12.2011</w:t>
      </w:r>
      <w:r w:rsidR="00266DAA" w:rsidRPr="00226C7E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F56D28" w:rsidRPr="00226C7E">
        <w:rPr>
          <w:rFonts w:ascii="Times New Roman" w:hAnsi="Times New Roman"/>
          <w:sz w:val="28"/>
          <w:szCs w:val="28"/>
          <w:lang w:eastAsia="ru-RU"/>
        </w:rPr>
        <w:t> </w:t>
      </w:r>
      <w:r w:rsidR="00266DAA" w:rsidRPr="00226C7E">
        <w:rPr>
          <w:rFonts w:ascii="Times New Roman" w:hAnsi="Times New Roman"/>
          <w:sz w:val="28"/>
          <w:szCs w:val="28"/>
          <w:lang w:eastAsia="ru-RU"/>
        </w:rPr>
        <w:t>402-ФЗ «О</w:t>
      </w:r>
      <w:r w:rsidR="002400F6" w:rsidRPr="00226C7E">
        <w:rPr>
          <w:rFonts w:ascii="Times New Roman" w:hAnsi="Times New Roman"/>
          <w:sz w:val="28"/>
          <w:szCs w:val="28"/>
          <w:lang w:eastAsia="ru-RU"/>
        </w:rPr>
        <w:t> </w:t>
      </w:r>
      <w:r w:rsidR="00266DAA" w:rsidRPr="00226C7E">
        <w:rPr>
          <w:rFonts w:ascii="Times New Roman" w:hAnsi="Times New Roman"/>
          <w:sz w:val="28"/>
          <w:szCs w:val="28"/>
          <w:lang w:eastAsia="ru-RU"/>
        </w:rPr>
        <w:t>бухгалтерском учете»</w:t>
      </w:r>
      <w:r w:rsidR="00F56D28" w:rsidRPr="00226C7E">
        <w:rPr>
          <w:rFonts w:ascii="Times New Roman" w:hAnsi="Times New Roman"/>
          <w:sz w:val="28"/>
          <w:szCs w:val="28"/>
          <w:lang w:eastAsia="ru-RU"/>
        </w:rPr>
        <w:t>,</w:t>
      </w:r>
      <w:r w:rsidR="00B96A41" w:rsidRPr="00226C7E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04.05.2011 № 99-ФЗ «О лицензировании отдельных видов деятельности»,</w:t>
      </w:r>
      <w:r w:rsidR="00F56D28" w:rsidRPr="00226C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2D88" w:rsidRPr="00226C7E">
        <w:rPr>
          <w:rFonts w:ascii="Times New Roman" w:hAnsi="Times New Roman"/>
          <w:sz w:val="28"/>
          <w:szCs w:val="28"/>
        </w:rPr>
        <w:t>приказ</w:t>
      </w:r>
      <w:r w:rsidR="00615ABC" w:rsidRPr="00226C7E">
        <w:rPr>
          <w:rFonts w:ascii="Times New Roman" w:hAnsi="Times New Roman"/>
          <w:sz w:val="28"/>
          <w:szCs w:val="28"/>
        </w:rPr>
        <w:t>ов</w:t>
      </w:r>
      <w:r w:rsidR="00382D88" w:rsidRPr="00226C7E">
        <w:rPr>
          <w:rFonts w:ascii="Times New Roman" w:hAnsi="Times New Roman"/>
          <w:sz w:val="28"/>
          <w:szCs w:val="28"/>
        </w:rPr>
        <w:t xml:space="preserve"> </w:t>
      </w:r>
      <w:r w:rsidR="006939F3" w:rsidRPr="00226C7E">
        <w:rPr>
          <w:rFonts w:ascii="Times New Roman" w:hAnsi="Times New Roman"/>
          <w:sz w:val="28"/>
          <w:szCs w:val="28"/>
        </w:rPr>
        <w:t>Министерства финансов Российской Федерации</w:t>
      </w:r>
      <w:r w:rsidR="00382D88" w:rsidRPr="00226C7E">
        <w:rPr>
          <w:rFonts w:ascii="Times New Roman" w:hAnsi="Times New Roman"/>
          <w:sz w:val="28"/>
          <w:szCs w:val="28"/>
        </w:rPr>
        <w:t xml:space="preserve"> </w:t>
      </w:r>
      <w:r w:rsidR="00266DAA" w:rsidRPr="00226C7E">
        <w:rPr>
          <w:rFonts w:ascii="Times New Roman" w:hAnsi="Times New Roman"/>
          <w:sz w:val="28"/>
          <w:szCs w:val="28"/>
        </w:rPr>
        <w:t>о</w:t>
      </w:r>
      <w:r w:rsidRPr="00226C7E">
        <w:rPr>
          <w:rFonts w:ascii="Times New Roman" w:hAnsi="Times New Roman"/>
          <w:sz w:val="28"/>
          <w:szCs w:val="28"/>
        </w:rPr>
        <w:t>т 01.12.2010 №</w:t>
      </w:r>
      <w:r w:rsidR="00F56D28" w:rsidRPr="00226C7E">
        <w:rPr>
          <w:rFonts w:ascii="Times New Roman" w:hAnsi="Times New Roman"/>
          <w:sz w:val="28"/>
          <w:szCs w:val="28"/>
        </w:rPr>
        <w:t> </w:t>
      </w:r>
      <w:r w:rsidRPr="00226C7E">
        <w:rPr>
          <w:rFonts w:ascii="Times New Roman" w:hAnsi="Times New Roman"/>
          <w:sz w:val="28"/>
          <w:szCs w:val="28"/>
        </w:rPr>
        <w:t>157н «Об</w:t>
      </w:r>
      <w:r w:rsidR="00382D88" w:rsidRPr="00226C7E">
        <w:rPr>
          <w:rFonts w:ascii="Times New Roman" w:hAnsi="Times New Roman"/>
          <w:sz w:val="28"/>
          <w:szCs w:val="28"/>
        </w:rPr>
        <w:t> </w:t>
      </w:r>
      <w:r w:rsidRPr="00226C7E">
        <w:rPr>
          <w:rFonts w:ascii="Times New Roman" w:hAnsi="Times New Roman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 учреждений и Инструкции по его прим</w:t>
      </w:r>
      <w:r w:rsidR="006939F3" w:rsidRPr="00226C7E">
        <w:rPr>
          <w:rFonts w:ascii="Times New Roman" w:hAnsi="Times New Roman"/>
          <w:sz w:val="28"/>
          <w:szCs w:val="28"/>
        </w:rPr>
        <w:t>енению»</w:t>
      </w:r>
      <w:r w:rsidR="00615ABC" w:rsidRPr="00226C7E">
        <w:rPr>
          <w:rFonts w:ascii="Times New Roman" w:hAnsi="Times New Roman"/>
          <w:sz w:val="28"/>
          <w:szCs w:val="28"/>
        </w:rPr>
        <w:t xml:space="preserve">, </w:t>
      </w:r>
      <w:r w:rsidR="00615ABC" w:rsidRPr="00226C7E">
        <w:rPr>
          <w:rFonts w:ascii="Times New Roman" w:hAnsi="Times New Roman"/>
          <w:sz w:val="28"/>
          <w:szCs w:val="28"/>
          <w:lang w:eastAsia="ru-RU"/>
        </w:rPr>
        <w:t>от 30.03.2015 № 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="00A71A5B" w:rsidRPr="00226C7E">
        <w:rPr>
          <w:rFonts w:ascii="Times New Roman" w:hAnsi="Times New Roman"/>
          <w:sz w:val="28"/>
          <w:szCs w:val="28"/>
          <w:lang w:eastAsia="ru-RU"/>
        </w:rPr>
        <w:t xml:space="preserve">, постановления Правительства </w:t>
      </w:r>
      <w:r w:rsidR="00A71A5B" w:rsidRPr="00226C7E">
        <w:rPr>
          <w:rFonts w:ascii="Times New Roman" w:hAnsi="Times New Roman"/>
          <w:sz w:val="28"/>
          <w:szCs w:val="28"/>
        </w:rPr>
        <w:t>Российской Федерации</w:t>
      </w:r>
      <w:r w:rsidR="00A71A5B" w:rsidRPr="00226C7E">
        <w:rPr>
          <w:rFonts w:ascii="Times New Roman" w:hAnsi="Times New Roman"/>
          <w:sz w:val="28"/>
          <w:szCs w:val="28"/>
          <w:lang w:eastAsia="ru-RU"/>
        </w:rPr>
        <w:t xml:space="preserve"> от 31.12.2009 № 1148 «О порядке хранения наркотических средств, психотропных веществ и их прекурсоров», приказа Министерства здравоохранения </w:t>
      </w:r>
      <w:r w:rsidR="00026452" w:rsidRPr="00226C7E">
        <w:rPr>
          <w:rFonts w:ascii="Times New Roman" w:hAnsi="Times New Roman"/>
          <w:sz w:val="28"/>
          <w:szCs w:val="28"/>
        </w:rPr>
        <w:t>Российской Федерации</w:t>
      </w:r>
      <w:r w:rsidR="00A71A5B" w:rsidRPr="00226C7E">
        <w:rPr>
          <w:rFonts w:ascii="Times New Roman" w:hAnsi="Times New Roman"/>
          <w:sz w:val="28"/>
          <w:szCs w:val="28"/>
          <w:lang w:eastAsia="ru-RU"/>
        </w:rPr>
        <w:t xml:space="preserve"> от 24.07.2015 № 484н «Об утверждении специальных требований к условиям хранения наркотических средств и психотропных веществ, зарегистрированных в установленном порядке в качестве лекарственных средств, предназначенных для медицинского применения в аптечных, медицинских, научно-исследовательских, образовательных организациях и организациях оптовой торговли лекарственными средствами»</w:t>
      </w:r>
      <w:r w:rsidR="00B5764B" w:rsidRPr="00226C7E">
        <w:rPr>
          <w:rFonts w:ascii="Times New Roman" w:hAnsi="Times New Roman"/>
          <w:sz w:val="28"/>
          <w:szCs w:val="28"/>
          <w:lang w:eastAsia="ru-RU"/>
        </w:rPr>
        <w:t xml:space="preserve">, распоряжения Минтранса </w:t>
      </w:r>
      <w:r w:rsidR="00026452" w:rsidRPr="00226C7E">
        <w:rPr>
          <w:rFonts w:ascii="Times New Roman" w:hAnsi="Times New Roman"/>
          <w:sz w:val="28"/>
          <w:szCs w:val="28"/>
        </w:rPr>
        <w:t>Российской Федерации</w:t>
      </w:r>
      <w:r w:rsidR="00B5764B" w:rsidRPr="00226C7E">
        <w:rPr>
          <w:rFonts w:ascii="Times New Roman" w:hAnsi="Times New Roman"/>
          <w:sz w:val="28"/>
          <w:szCs w:val="28"/>
          <w:lang w:eastAsia="ru-RU"/>
        </w:rPr>
        <w:t xml:space="preserve"> от 14.03.2008 № АМ-23-р «О</w:t>
      </w:r>
      <w:r w:rsidR="002C64A0">
        <w:rPr>
          <w:rFonts w:ascii="Times New Roman" w:hAnsi="Times New Roman"/>
          <w:sz w:val="28"/>
          <w:szCs w:val="28"/>
          <w:lang w:eastAsia="ru-RU"/>
        </w:rPr>
        <w:t> </w:t>
      </w:r>
      <w:r w:rsidR="00B5764B" w:rsidRPr="00226C7E">
        <w:rPr>
          <w:rFonts w:ascii="Times New Roman" w:hAnsi="Times New Roman"/>
          <w:sz w:val="28"/>
          <w:szCs w:val="28"/>
          <w:lang w:eastAsia="ru-RU"/>
        </w:rPr>
        <w:t xml:space="preserve">введении в действие методических рекомендаций «Нормы расхода топлив и </w:t>
      </w:r>
      <w:r w:rsidR="00B5764B" w:rsidRPr="00226C7E">
        <w:rPr>
          <w:rFonts w:ascii="Times New Roman" w:hAnsi="Times New Roman"/>
          <w:sz w:val="28"/>
          <w:szCs w:val="28"/>
          <w:lang w:eastAsia="ru-RU"/>
        </w:rPr>
        <w:lastRenderedPageBreak/>
        <w:t>смазочных материалов на автомобильном транспорте», приказа Минтранса России</w:t>
      </w:r>
      <w:r w:rsidR="002C64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764B" w:rsidRPr="00226C7E">
        <w:rPr>
          <w:rFonts w:ascii="Times New Roman" w:hAnsi="Times New Roman"/>
          <w:sz w:val="28"/>
          <w:szCs w:val="28"/>
          <w:lang w:eastAsia="ru-RU"/>
        </w:rPr>
        <w:t>от 18.09.2008 № 152</w:t>
      </w:r>
      <w:r w:rsidR="002C64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764B" w:rsidRPr="00226C7E">
        <w:rPr>
          <w:rFonts w:ascii="Times New Roman" w:hAnsi="Times New Roman"/>
          <w:sz w:val="28"/>
          <w:szCs w:val="28"/>
          <w:lang w:eastAsia="ru-RU"/>
        </w:rPr>
        <w:t>«Об утверждении обязательных реквизитов и порядка заполнения путевых листов».</w:t>
      </w:r>
    </w:p>
    <w:p w:rsidR="00B96A41" w:rsidRPr="00D940E9" w:rsidRDefault="00E00F77" w:rsidP="00B96A4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C7E">
        <w:rPr>
          <w:rFonts w:ascii="Times New Roman" w:eastAsia="Times New Roman" w:hAnsi="Times New Roman"/>
          <w:sz w:val="28"/>
          <w:szCs w:val="28"/>
          <w:lang w:eastAsia="ru-RU"/>
        </w:rPr>
        <w:t>Установлено несоответствие системы оплаты труда работников</w:t>
      </w:r>
      <w:r w:rsidR="005B685C" w:rsidRPr="00226C7E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</w:t>
      </w:r>
      <w:r w:rsidRPr="00226C7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постановлени</w:t>
      </w:r>
      <w:r w:rsidR="00B96A41" w:rsidRPr="00226C7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26C7E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Свердловской области </w:t>
      </w:r>
      <w:r w:rsidRPr="00226C7E">
        <w:rPr>
          <w:rFonts w:ascii="Times New Roman" w:hAnsi="Times New Roman"/>
          <w:sz w:val="28"/>
          <w:szCs w:val="28"/>
        </w:rPr>
        <w:t>от 12.10.2016 № 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Министерством общего и профессионального обра</w:t>
      </w:r>
      <w:r w:rsidR="00961CBF" w:rsidRPr="00226C7E">
        <w:rPr>
          <w:rFonts w:ascii="Times New Roman" w:hAnsi="Times New Roman"/>
          <w:sz w:val="28"/>
          <w:szCs w:val="28"/>
        </w:rPr>
        <w:t xml:space="preserve">зования Свердловской области», </w:t>
      </w:r>
      <w:r w:rsidR="00B96A41" w:rsidRPr="00226C7E">
        <w:rPr>
          <w:rFonts w:ascii="Times New Roman" w:eastAsia="Times New Roman" w:hAnsi="Times New Roman"/>
          <w:sz w:val="28"/>
          <w:szCs w:val="28"/>
          <w:lang w:eastAsia="ru-RU"/>
        </w:rPr>
        <w:t>приказов Министерства образования от 31.12.2014 №</w:t>
      </w:r>
      <w:r w:rsidR="002C64A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bookmarkStart w:id="0" w:name="_GoBack"/>
      <w:bookmarkEnd w:id="0"/>
      <w:r w:rsidR="00B96A41" w:rsidRPr="00226C7E">
        <w:rPr>
          <w:rFonts w:ascii="Times New Roman" w:eastAsia="Times New Roman" w:hAnsi="Times New Roman"/>
          <w:sz w:val="28"/>
          <w:szCs w:val="28"/>
          <w:lang w:eastAsia="ru-RU"/>
        </w:rPr>
        <w:t>334-д «Об утверждении примерной штатной численности государственных организаций Свердловской области, подведомственных Министерству общего и профессионального образования Свердловской области», от 10.11.2016 № 514-Д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E63FDE" w:rsidRPr="00D940E9" w:rsidRDefault="00E63FDE" w:rsidP="00E63FD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63FDE" w:rsidRPr="00D940E9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B57" w:rsidRDefault="004C3B57" w:rsidP="005664B4">
      <w:pPr>
        <w:spacing w:after="0" w:line="240" w:lineRule="auto"/>
      </w:pPr>
      <w:r>
        <w:separator/>
      </w:r>
    </w:p>
  </w:endnote>
  <w:endnote w:type="continuationSeparator" w:id="0">
    <w:p w:rsidR="004C3B57" w:rsidRDefault="004C3B57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B57" w:rsidRDefault="004C3B57" w:rsidP="005664B4">
      <w:pPr>
        <w:spacing w:after="0" w:line="240" w:lineRule="auto"/>
      </w:pPr>
      <w:r>
        <w:separator/>
      </w:r>
    </w:p>
  </w:footnote>
  <w:footnote w:type="continuationSeparator" w:id="0">
    <w:p w:rsidR="004C3B57" w:rsidRDefault="004C3B57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2C64A0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26452"/>
    <w:rsid w:val="00052820"/>
    <w:rsid w:val="000576EC"/>
    <w:rsid w:val="000619DB"/>
    <w:rsid w:val="00067F45"/>
    <w:rsid w:val="00070929"/>
    <w:rsid w:val="000A78A5"/>
    <w:rsid w:val="00147D71"/>
    <w:rsid w:val="00196C42"/>
    <w:rsid w:val="001C2471"/>
    <w:rsid w:val="001D3CC2"/>
    <w:rsid w:val="001E1A1E"/>
    <w:rsid w:val="00205495"/>
    <w:rsid w:val="00226C7E"/>
    <w:rsid w:val="00230ABD"/>
    <w:rsid w:val="002400F6"/>
    <w:rsid w:val="00266DAA"/>
    <w:rsid w:val="002827D8"/>
    <w:rsid w:val="002B24BE"/>
    <w:rsid w:val="002B5E82"/>
    <w:rsid w:val="002C64A0"/>
    <w:rsid w:val="002D2E19"/>
    <w:rsid w:val="002E0EAC"/>
    <w:rsid w:val="00354B6C"/>
    <w:rsid w:val="003553CB"/>
    <w:rsid w:val="00360584"/>
    <w:rsid w:val="00382D88"/>
    <w:rsid w:val="00392B1C"/>
    <w:rsid w:val="00394452"/>
    <w:rsid w:val="003B6F4E"/>
    <w:rsid w:val="003B6FCC"/>
    <w:rsid w:val="003D569A"/>
    <w:rsid w:val="003E6FFF"/>
    <w:rsid w:val="003F2AA4"/>
    <w:rsid w:val="00442EFE"/>
    <w:rsid w:val="004900E0"/>
    <w:rsid w:val="004C3B57"/>
    <w:rsid w:val="004C756C"/>
    <w:rsid w:val="004D0EDF"/>
    <w:rsid w:val="00522BB3"/>
    <w:rsid w:val="005240EE"/>
    <w:rsid w:val="00530738"/>
    <w:rsid w:val="00542E6A"/>
    <w:rsid w:val="00562D5F"/>
    <w:rsid w:val="005664B4"/>
    <w:rsid w:val="005711B6"/>
    <w:rsid w:val="005B685C"/>
    <w:rsid w:val="005B7CC9"/>
    <w:rsid w:val="005C1129"/>
    <w:rsid w:val="005C1231"/>
    <w:rsid w:val="005D3C6A"/>
    <w:rsid w:val="00615ABC"/>
    <w:rsid w:val="006232EB"/>
    <w:rsid w:val="00631DDB"/>
    <w:rsid w:val="00681DDA"/>
    <w:rsid w:val="00684417"/>
    <w:rsid w:val="00684B52"/>
    <w:rsid w:val="006939F3"/>
    <w:rsid w:val="006C6247"/>
    <w:rsid w:val="006F1B8B"/>
    <w:rsid w:val="00700A58"/>
    <w:rsid w:val="0071354E"/>
    <w:rsid w:val="0072404E"/>
    <w:rsid w:val="00736B40"/>
    <w:rsid w:val="007453BE"/>
    <w:rsid w:val="00745907"/>
    <w:rsid w:val="00766F7B"/>
    <w:rsid w:val="00780704"/>
    <w:rsid w:val="0078533F"/>
    <w:rsid w:val="0079334D"/>
    <w:rsid w:val="007947B1"/>
    <w:rsid w:val="007B2B72"/>
    <w:rsid w:val="007C7BF6"/>
    <w:rsid w:val="007F57D2"/>
    <w:rsid w:val="008105FC"/>
    <w:rsid w:val="0082259A"/>
    <w:rsid w:val="00855648"/>
    <w:rsid w:val="008800E5"/>
    <w:rsid w:val="00885AB4"/>
    <w:rsid w:val="00886485"/>
    <w:rsid w:val="008C5D8B"/>
    <w:rsid w:val="008D2832"/>
    <w:rsid w:val="008E1A75"/>
    <w:rsid w:val="00933084"/>
    <w:rsid w:val="00933736"/>
    <w:rsid w:val="00935ED7"/>
    <w:rsid w:val="00961CBF"/>
    <w:rsid w:val="00962D93"/>
    <w:rsid w:val="0097083B"/>
    <w:rsid w:val="0097587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71A5B"/>
    <w:rsid w:val="00A83A1B"/>
    <w:rsid w:val="00A86FAA"/>
    <w:rsid w:val="00A91E52"/>
    <w:rsid w:val="00A9628B"/>
    <w:rsid w:val="00AA3EF3"/>
    <w:rsid w:val="00AD146A"/>
    <w:rsid w:val="00AE03DE"/>
    <w:rsid w:val="00AF5205"/>
    <w:rsid w:val="00B2170A"/>
    <w:rsid w:val="00B22CF4"/>
    <w:rsid w:val="00B5764B"/>
    <w:rsid w:val="00B94BCD"/>
    <w:rsid w:val="00B96A41"/>
    <w:rsid w:val="00BC2800"/>
    <w:rsid w:val="00BC436E"/>
    <w:rsid w:val="00C22523"/>
    <w:rsid w:val="00C23680"/>
    <w:rsid w:val="00C23FE2"/>
    <w:rsid w:val="00C523AA"/>
    <w:rsid w:val="00C70BD6"/>
    <w:rsid w:val="00C85BA7"/>
    <w:rsid w:val="00CA0F62"/>
    <w:rsid w:val="00CC585D"/>
    <w:rsid w:val="00D14FFB"/>
    <w:rsid w:val="00D53E27"/>
    <w:rsid w:val="00D703CA"/>
    <w:rsid w:val="00D92913"/>
    <w:rsid w:val="00D940E9"/>
    <w:rsid w:val="00DA2C93"/>
    <w:rsid w:val="00DD2996"/>
    <w:rsid w:val="00E00F77"/>
    <w:rsid w:val="00E07855"/>
    <w:rsid w:val="00E31EDC"/>
    <w:rsid w:val="00E34D96"/>
    <w:rsid w:val="00E4131F"/>
    <w:rsid w:val="00E63FDE"/>
    <w:rsid w:val="00E74F67"/>
    <w:rsid w:val="00E7747C"/>
    <w:rsid w:val="00E81E69"/>
    <w:rsid w:val="00E82C7D"/>
    <w:rsid w:val="00EA5301"/>
    <w:rsid w:val="00EB6358"/>
    <w:rsid w:val="00EE4C64"/>
    <w:rsid w:val="00EF6979"/>
    <w:rsid w:val="00F56D28"/>
    <w:rsid w:val="00F74C79"/>
    <w:rsid w:val="00F762D9"/>
    <w:rsid w:val="00F866A0"/>
    <w:rsid w:val="00FB21BD"/>
    <w:rsid w:val="00FB4478"/>
    <w:rsid w:val="00FC1CC2"/>
    <w:rsid w:val="00FD2EE8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aa">
    <w:name w:val="Гипертекстовая ссылка"/>
    <w:rsid w:val="0079334D"/>
    <w:rPr>
      <w:color w:val="106BBE"/>
    </w:rPr>
  </w:style>
  <w:style w:type="character" w:customStyle="1" w:styleId="ab">
    <w:name w:val="Цветовое выделение"/>
    <w:rsid w:val="0079334D"/>
    <w:rPr>
      <w:b/>
      <w:color w:val="26282F"/>
    </w:rPr>
  </w:style>
  <w:style w:type="character" w:styleId="ac">
    <w:name w:val="Hyperlink"/>
    <w:basedOn w:val="a0"/>
    <w:uiPriority w:val="99"/>
    <w:unhideWhenUsed/>
    <w:rsid w:val="006232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147F4-36AA-40D3-AE3E-86CF9DA3F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104</cp:revision>
  <cp:lastPrinted>2018-03-29T09:23:00Z</cp:lastPrinted>
  <dcterms:created xsi:type="dcterms:W3CDTF">2015-01-22T08:56:00Z</dcterms:created>
  <dcterms:modified xsi:type="dcterms:W3CDTF">2018-03-29T09:25:00Z</dcterms:modified>
</cp:coreProperties>
</file>