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DD" w:rsidRDefault="002D60DD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Студенты Нижнетагильск</w:t>
      </w:r>
      <w:r w:rsidR="00B53FA2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ого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D60D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торгово-экономическ</w:t>
      </w:r>
      <w:r w:rsidR="00B53FA2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ого</w:t>
      </w:r>
      <w:r w:rsidRPr="002D60D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колледж</w:t>
      </w:r>
      <w:r w:rsidR="00B53FA2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а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завоевали медали международного конкурса кулинарного мастерства в Китае</w:t>
      </w:r>
    </w:p>
    <w:p w:rsidR="002D60DD" w:rsidRDefault="002D60DD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</w:p>
    <w:p w:rsidR="00423565" w:rsidRDefault="00423565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26 июня </w:t>
      </w:r>
      <w:r w:rsidR="00B53FA2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2019 года 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в Китае открыл</w:t>
      </w:r>
      <w:r w:rsidR="0007483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ось заседание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Ассоциаци</w:t>
      </w:r>
      <w:r w:rsidR="0007483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и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международного сотрудничества профессиональных учебных заведений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«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Мастера Шелкового пути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»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r w:rsidR="0007483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В мероприятии </w:t>
      </w:r>
      <w:r w:rsidR="0007483D"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п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риняли участие 38 профессиональных училищ Китая, в том числе из Пекина, провинций </w:t>
      </w:r>
      <w:proofErr w:type="spellStart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Хэбэй</w:t>
      </w:r>
      <w:proofErr w:type="spellEnd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Шаньдун</w:t>
      </w:r>
      <w:proofErr w:type="spellEnd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Цзянсу</w:t>
      </w:r>
      <w:proofErr w:type="spellEnd"/>
      <w:r w:rsidR="0007483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,</w:t>
      </w:r>
      <w:bookmarkStart w:id="0" w:name="_GoBack"/>
      <w:bookmarkEnd w:id="0"/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и 15 профессиональных образовательных организаций </w:t>
      </w:r>
      <w:r w:rsidR="0007483D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br/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из разных стран.</w:t>
      </w:r>
    </w:p>
    <w:p w:rsidR="00423565" w:rsidRDefault="00423565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27 июня состоялся конкурс профессионального мастерств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а в номинации «Поварское дело», в котором приняли участие 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22 участник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а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из разных стран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, в том числе студенты ГБПОУ СО «Нижнетагильский торгово-экономический колледж»</w:t>
      </w:r>
      <w:r w:rsidRPr="00423565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.</w:t>
      </w:r>
      <w:r w:rsidR="00B648CC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По результатам соревнований </w:t>
      </w:r>
      <w:r w:rsidR="00B648CC" w:rsidRPr="00B648CC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Владислав Любимцев</w:t>
      </w:r>
      <w:r w:rsidR="00B648CC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завоевал золотую медаль, Полина Дунаева – бронзовую медаль.</w:t>
      </w:r>
    </w:p>
    <w:p w:rsidR="00B648CC" w:rsidRDefault="00B648CC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 w:rsidRPr="00B648CC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Поздравляем </w:t>
      </w:r>
      <w:r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>Владислава и Полину,</w:t>
      </w:r>
      <w:r w:rsidRPr="00B648CC"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  <w:t xml:space="preserve"> желаем дальнейших профессиональных успехов!</w:t>
      </w:r>
    </w:p>
    <w:p w:rsidR="00021090" w:rsidRDefault="00021090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</w:p>
    <w:p w:rsidR="00021090" w:rsidRDefault="00021090" w:rsidP="00423565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 w:rsidRPr="00021090">
        <w:rPr>
          <w:rFonts w:ascii="Liberation Serif" w:eastAsia="Times New Roman" w:hAnsi="Liberation Serif" w:cs="Liberation Serif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4373218" cy="4809849"/>
            <wp:effectExtent l="0" t="0" r="8890" b="0"/>
            <wp:docPr id="1" name="Рисунок 1" descr="C:\Users\gz.mopo\Downloads\IMG-20190701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z.mopo\Downloads\IMG-20190701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388" cy="487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090" w:rsidRDefault="00021090" w:rsidP="00E165C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B376CE0" wp14:editId="1E261BFD">
            <wp:extent cx="5940425" cy="3957149"/>
            <wp:effectExtent l="0" t="0" r="3175" b="5715"/>
            <wp:docPr id="2" name="Рисунок 2" descr="http://nttek.ru/upload/nttek/doc2017/XwBX8bCISU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ttek.ru/upload/nttek/doc2017/XwBX8bCISU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5C8" w:rsidRPr="00423565" w:rsidRDefault="00E165C8" w:rsidP="00E165C8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333333"/>
          <w:sz w:val="28"/>
          <w:szCs w:val="28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B41B09" wp14:editId="18DCEFDA">
            <wp:extent cx="3570136" cy="4760084"/>
            <wp:effectExtent l="0" t="0" r="0" b="2540"/>
            <wp:docPr id="3" name="Рисунок 3" descr="http://nttek.ru/upload/nttek/doc2017/E31v5IGnz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ttek.ru/upload/nttek/doc2017/E31v5IGnzk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788" cy="477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5C8" w:rsidRPr="0042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565"/>
    <w:rsid w:val="00021090"/>
    <w:rsid w:val="0007483D"/>
    <w:rsid w:val="002D60DD"/>
    <w:rsid w:val="00423565"/>
    <w:rsid w:val="0065693C"/>
    <w:rsid w:val="00B53FA2"/>
    <w:rsid w:val="00B648CC"/>
    <w:rsid w:val="00D30969"/>
    <w:rsid w:val="00DF7350"/>
    <w:rsid w:val="00E1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FEC06-E024-4D3C-A77F-D31190625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Отдела Проф. образования</dc:creator>
  <cp:keywords/>
  <dc:description/>
  <cp:lastModifiedBy>Специалист Отдела Проф. образования</cp:lastModifiedBy>
  <cp:revision>4</cp:revision>
  <dcterms:created xsi:type="dcterms:W3CDTF">2019-07-01T09:16:00Z</dcterms:created>
  <dcterms:modified xsi:type="dcterms:W3CDTF">2019-07-01T11:50:00Z</dcterms:modified>
</cp:coreProperties>
</file>