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58D" w:rsidRDefault="00A6058D" w:rsidP="00A6058D">
      <w:pPr>
        <w:spacing w:after="0"/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  <w:r w:rsidRPr="00A6058D">
        <w:rPr>
          <w:rFonts w:ascii="Liberation Serif" w:hAnsi="Liberation Serif" w:cs="Liberation Serif"/>
          <w:sz w:val="28"/>
          <w:szCs w:val="28"/>
        </w:rPr>
        <w:t xml:space="preserve">В Нижнем Тагиле открылась </w:t>
      </w:r>
      <w:r w:rsidRPr="00A6058D">
        <w:rPr>
          <w:rFonts w:ascii="Liberation Serif" w:hAnsi="Liberation Serif" w:cs="Liberation Serif"/>
          <w:sz w:val="28"/>
          <w:szCs w:val="28"/>
          <w:lang w:val="en-US"/>
        </w:rPr>
        <w:t>III</w:t>
      </w:r>
      <w:r w:rsidRPr="00A6058D">
        <w:rPr>
          <w:rFonts w:ascii="Liberation Serif" w:hAnsi="Liberation Serif" w:cs="Liberation Serif"/>
          <w:sz w:val="28"/>
          <w:szCs w:val="28"/>
        </w:rPr>
        <w:t xml:space="preserve"> Межрегиональная олимпиада профессионального </w:t>
      </w:r>
      <w:r w:rsidRPr="00A6058D">
        <w:rPr>
          <w:rFonts w:ascii="Liberation Serif" w:hAnsi="Liberation Serif" w:cs="Liberation Serif"/>
          <w:sz w:val="28"/>
          <w:szCs w:val="28"/>
        </w:rPr>
        <w:t>по профессии 23.01.09 Машинист локомотива (с международным участием)</w:t>
      </w:r>
    </w:p>
    <w:p w:rsidR="00A95414" w:rsidRDefault="00A95414" w:rsidP="00A6058D">
      <w:pPr>
        <w:spacing w:after="0"/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</w:p>
    <w:p w:rsidR="00A6058D" w:rsidRPr="00A6058D" w:rsidRDefault="00A6058D" w:rsidP="00A6058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6058D">
        <w:rPr>
          <w:rFonts w:ascii="Liberation Serif" w:hAnsi="Liberation Serif" w:cs="Liberation Serif"/>
          <w:sz w:val="28"/>
          <w:szCs w:val="28"/>
        </w:rPr>
        <w:t>Мероприятие инициировано руководством Нижнетагильского региона обслуживания Свердловской железной дороги – филиала ОАО «РЖД» при содействии Министерства общего и профессионального образования Свердловской области.</w:t>
      </w:r>
      <w:r>
        <w:rPr>
          <w:rFonts w:ascii="Liberation Serif" w:hAnsi="Liberation Serif" w:cs="Liberation Serif"/>
          <w:sz w:val="28"/>
          <w:szCs w:val="28"/>
        </w:rPr>
        <w:t xml:space="preserve"> Площадкой олимпиады традиционно выступает Нижнетагильский железнодорожный техникум.</w:t>
      </w:r>
    </w:p>
    <w:p w:rsidR="00A6058D" w:rsidRPr="00A6058D" w:rsidRDefault="00A6058D" w:rsidP="00A6058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Ежегодно количество участников соревнований увеличивается</w:t>
      </w:r>
      <w:r w:rsidR="000D238D">
        <w:rPr>
          <w:rFonts w:ascii="Liberation Serif" w:hAnsi="Liberation Serif" w:cs="Liberation Serif"/>
          <w:sz w:val="28"/>
          <w:szCs w:val="28"/>
        </w:rPr>
        <w:t>, а география регионов – расширяется</w:t>
      </w:r>
      <w:r>
        <w:rPr>
          <w:rFonts w:ascii="Liberation Serif" w:hAnsi="Liberation Serif" w:cs="Liberation Serif"/>
          <w:sz w:val="28"/>
          <w:szCs w:val="28"/>
        </w:rPr>
        <w:t xml:space="preserve">. В 2019 году </w:t>
      </w:r>
      <w:r w:rsidR="000D238D">
        <w:rPr>
          <w:rFonts w:ascii="Liberation Serif" w:hAnsi="Liberation Serif" w:cs="Liberation Serif"/>
          <w:sz w:val="28"/>
          <w:szCs w:val="28"/>
        </w:rPr>
        <w:t xml:space="preserve">в олимпиаде примут участие </w:t>
      </w:r>
      <w:r>
        <w:rPr>
          <w:rFonts w:ascii="Liberation Serif" w:hAnsi="Liberation Serif" w:cs="Liberation Serif"/>
          <w:sz w:val="28"/>
          <w:szCs w:val="28"/>
        </w:rPr>
        <w:t>13 человек – по одному студенту от колледжа или техникума</w:t>
      </w:r>
      <w:r w:rsidR="00A95414">
        <w:rPr>
          <w:rFonts w:ascii="Liberation Serif" w:hAnsi="Liberation Serif" w:cs="Liberation Serif"/>
          <w:sz w:val="28"/>
          <w:szCs w:val="28"/>
        </w:rPr>
        <w:t>, осуществляющего подготовку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0D238D">
        <w:rPr>
          <w:rFonts w:ascii="Liberation Serif" w:hAnsi="Liberation Serif" w:cs="Liberation Serif"/>
          <w:sz w:val="28"/>
          <w:szCs w:val="28"/>
        </w:rPr>
        <w:t xml:space="preserve">по профессии </w:t>
      </w:r>
      <w:r w:rsidR="000D238D" w:rsidRPr="00A6058D">
        <w:rPr>
          <w:rFonts w:ascii="Liberation Serif" w:hAnsi="Liberation Serif" w:cs="Liberation Serif"/>
          <w:sz w:val="28"/>
          <w:szCs w:val="28"/>
        </w:rPr>
        <w:t>23.01.09 Машинист локомотива</w:t>
      </w:r>
      <w:r w:rsidR="000D238D">
        <w:rPr>
          <w:rFonts w:ascii="Liberation Serif" w:hAnsi="Liberation Serif" w:cs="Liberation Serif"/>
          <w:sz w:val="28"/>
          <w:szCs w:val="28"/>
        </w:rPr>
        <w:t>, из</w:t>
      </w:r>
      <w:r w:rsidR="000D238D" w:rsidRPr="00A6058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города Москвы, Новосибирской области, Свердловской области</w:t>
      </w:r>
      <w:r w:rsidR="000D238D">
        <w:rPr>
          <w:rFonts w:ascii="Liberation Serif" w:hAnsi="Liberation Serif" w:cs="Liberation Serif"/>
          <w:sz w:val="28"/>
          <w:szCs w:val="28"/>
        </w:rPr>
        <w:t>, Тюменской области, Челябинской области, Пензенской области, Омской области и Республики Казахстан.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6058D" w:rsidRPr="00A6058D" w:rsidRDefault="000D238D" w:rsidP="00A6058D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</w:t>
      </w:r>
      <w:r w:rsidR="00A6058D" w:rsidRPr="00A6058D">
        <w:rPr>
          <w:rFonts w:ascii="Liberation Serif" w:hAnsi="Liberation Serif" w:cs="Liberation Serif"/>
          <w:sz w:val="28"/>
          <w:szCs w:val="28"/>
        </w:rPr>
        <w:t xml:space="preserve">адания практического тура </w:t>
      </w:r>
      <w:r>
        <w:rPr>
          <w:rFonts w:ascii="Liberation Serif" w:hAnsi="Liberation Serif" w:cs="Liberation Serif"/>
          <w:sz w:val="28"/>
          <w:szCs w:val="28"/>
        </w:rPr>
        <w:t xml:space="preserve">высокого уровня сложности </w:t>
      </w:r>
      <w:bookmarkStart w:id="0" w:name="_GoBack"/>
      <w:bookmarkEnd w:id="0"/>
      <w:r w:rsidR="00A6058D" w:rsidRPr="00A6058D">
        <w:rPr>
          <w:rFonts w:ascii="Liberation Serif" w:hAnsi="Liberation Serif" w:cs="Liberation Serif"/>
          <w:sz w:val="28"/>
          <w:szCs w:val="28"/>
        </w:rPr>
        <w:t xml:space="preserve">и включают в себя выполнение конкурсных испытаний, соответствующих квалификации «Слесарь по ремонту подвижного состава». Второй этап практического тура включает в себя выполнение практических заданий, соответствующих квалификации «Помощник машиниста электровоза». Этап будет проходить на базе структурного подразделения ОАО «РЖД» - Эксплуатационного локомотивного депо «Смычка» в условиях реальной производственной ситуации с использованием настоящего подвижного состава – электровоза серии ВЛ11. </w:t>
      </w:r>
    </w:p>
    <w:p w:rsidR="00C679DA" w:rsidRPr="00A6058D" w:rsidRDefault="00C679DA" w:rsidP="00A6058D">
      <w:pPr>
        <w:jc w:val="center"/>
      </w:pPr>
    </w:p>
    <w:sectPr w:rsidR="00C679DA" w:rsidRPr="00A6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8D"/>
    <w:rsid w:val="000D238D"/>
    <w:rsid w:val="00A6058D"/>
    <w:rsid w:val="00A95414"/>
    <w:rsid w:val="00C6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2DA81-6DF1-4776-A635-F404EB23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5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Елена Николаевна</dc:creator>
  <cp:keywords/>
  <dc:description/>
  <cp:lastModifiedBy>Коваленко Елена Николаевна</cp:lastModifiedBy>
  <cp:revision>2</cp:revision>
  <dcterms:created xsi:type="dcterms:W3CDTF">2019-04-15T13:05:00Z</dcterms:created>
  <dcterms:modified xsi:type="dcterms:W3CDTF">2019-04-15T13:05:00Z</dcterms:modified>
</cp:coreProperties>
</file>