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137" w:rsidRDefault="00B847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Liberation Serif"/>
          <w:sz w:val="28"/>
          <w:szCs w:val="28"/>
        </w:rPr>
        <w:t>УТВЕРЖДАЮ</w:t>
      </w:r>
    </w:p>
    <w:p w:rsidR="000D1137" w:rsidRDefault="00B847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Исполняющий обязанности</w:t>
      </w:r>
    </w:p>
    <w:p w:rsidR="000D1137" w:rsidRDefault="00B847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Министра</w:t>
      </w:r>
      <w:r>
        <w:rPr>
          <w:rFonts w:ascii="Liberation Serif" w:hAnsi="Liberation Serif" w:cs="Liberation Serif"/>
          <w:sz w:val="28"/>
          <w:szCs w:val="28"/>
        </w:rPr>
        <w:t xml:space="preserve"> образования</w:t>
      </w:r>
    </w:p>
    <w:p w:rsidR="000D1137" w:rsidRDefault="00B847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0D1137" w:rsidRDefault="00B847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0D1137" w:rsidRDefault="00B847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 Н.В. Журавлева</w:t>
      </w:r>
    </w:p>
    <w:p w:rsidR="000D1137" w:rsidRDefault="00B847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03.08.2020</w:t>
      </w:r>
    </w:p>
    <w:p w:rsidR="000D1137" w:rsidRDefault="000D113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0D1137" w:rsidRDefault="000D113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0D1137" w:rsidRDefault="00B8471E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ПЛАН</w:t>
      </w:r>
    </w:p>
    <w:p w:rsidR="000D1137" w:rsidRDefault="00B8471E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работы Министерства образования и молодежной политики Свердловской области</w:t>
      </w:r>
    </w:p>
    <w:p w:rsidR="000D1137" w:rsidRDefault="00B8471E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на август 2020 года</w:t>
      </w:r>
    </w:p>
    <w:p w:rsidR="000D1137" w:rsidRDefault="000D113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0D1137" w:rsidRDefault="000D1137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5132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8"/>
        <w:gridCol w:w="2040"/>
        <w:gridCol w:w="2604"/>
      </w:tblGrid>
      <w:tr w:rsidR="000D1137">
        <w:tblPrEx>
          <w:tblCellMar>
            <w:top w:w="0" w:type="dxa"/>
            <w:bottom w:w="0" w:type="dxa"/>
          </w:tblCellMar>
        </w:tblPrEx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Срок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исполнения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Инициалы,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фамилия ответственного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за подготовку</w:t>
            </w:r>
          </w:p>
        </w:tc>
      </w:tr>
    </w:tbl>
    <w:p w:rsidR="000D1137" w:rsidRDefault="000D1137">
      <w:pPr>
        <w:pStyle w:val="Textbody"/>
        <w:rPr>
          <w:rFonts w:ascii="Liberation Serif" w:hAnsi="Liberation Serif" w:cs="Liberation Serif"/>
          <w:sz w:val="6"/>
          <w:szCs w:val="6"/>
        </w:rPr>
      </w:pPr>
    </w:p>
    <w:tbl>
      <w:tblPr>
        <w:tblW w:w="15132" w:type="dxa"/>
        <w:tblInd w:w="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8"/>
        <w:gridCol w:w="2100"/>
        <w:gridCol w:w="2604"/>
      </w:tblGrid>
      <w:tr w:rsidR="000D113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0D113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постановления Правительства Свердловской области «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Об утверждении Порядка предоставления из областного бюджета субсидий на создание дополнительных мест для детей в возрасте от 1,5 до 3 лет любой направленности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в организациях, осуществляющих образовательную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деятельность (за исключением государственных и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за детьми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в 2020 году»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31.08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 докладе «О состоянии системы образования Свердловской области в 2019 году»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готовности образовательных организаций в Свердловской области к началу 2020/2021 учебного года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31.08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консультации, приемы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Консультации по вопросам лицензирования и государственной аккредитации образовательной деятельности</w:t>
            </w:r>
          </w:p>
          <w:p w:rsidR="000D1137" w:rsidRDefault="00B8471E">
            <w:pPr>
              <w:pStyle w:val="Standard"/>
              <w:suppressAutoHyphens/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(«горячая» телефонная линия (343) 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312-00-04 (доб. 177))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06, 27.08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руководителями государственных профессиональных образовательных организаций Свердловской области (в режиме видео-конференц-связи)</w:t>
            </w:r>
          </w:p>
          <w:p w:rsidR="000D1137" w:rsidRDefault="00B8471E">
            <w:pPr>
              <w:pStyle w:val="Standard"/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10.00–12.00)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11.08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D1137" w:rsidRDefault="00B8471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D1137" w:rsidRDefault="00B8471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Вебинар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для руководителей организаций, индивидуальных предпринимателей, осуществляющих образовательную деятельность по программам дошкольного образования, по вопросам соблюдения обязательных требований законодательства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Российской Федерации в сфере образования</w:t>
            </w:r>
          </w:p>
          <w:p w:rsidR="000D1137" w:rsidRDefault="00B8471E">
            <w:pPr>
              <w:pStyle w:val="Standard"/>
              <w:suppressAutoHyphens/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</w:t>
            </w:r>
            <w:r>
              <w:t>6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.00–</w:t>
            </w:r>
            <w:r>
              <w:t>17.30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13.08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0D1137" w:rsidRDefault="000D113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Совещание в режиме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видео-конференц-связи с руководителями государственных общеобразовательных организаций, реализующих адаптированные основные общеобразовательные программы, центров психолого-педагогической, медицинской и социальной помощи, организаций для детей-сирот и дет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ей, оставшихся без попечения родителей, общеобразовательных организаций для детей, нуждающихся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длительном лечении</w:t>
            </w:r>
          </w:p>
          <w:p w:rsidR="000D1137" w:rsidRDefault="00B8471E">
            <w:pPr>
              <w:pStyle w:val="Standard"/>
              <w:suppressAutoHyphens/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10.00–11.30)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D1137" w:rsidRDefault="00B8471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День Министерства</w:t>
            </w:r>
          </w:p>
          <w:p w:rsidR="000D1137" w:rsidRDefault="000D1137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0D1137" w:rsidRDefault="000D1137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0D1137" w:rsidRDefault="000D1137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0D1137" w:rsidRDefault="000D1137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0D1137" w:rsidRDefault="000D1137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0D1137" w:rsidRDefault="00B8471E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(Арамильский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городской округ)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19.08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О.Н. Унгвицкая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</w:pPr>
            <w:r>
              <w:rPr>
                <w:rFonts w:ascii="Liberation Serif" w:hAnsi="Liberation Serif" w:cs="Liberation Serif"/>
                <w:color w:val="000000"/>
                <w:sz w:val="28"/>
              </w:rPr>
              <w:t xml:space="preserve">Совещание с руководителями органов местного самоуправления, осуществляющих управление в сфере образования, подведомственных образовательных организаций </w:t>
            </w:r>
            <w:r>
              <w:rPr>
                <w:rFonts w:ascii="Liberation Serif" w:hAnsi="Liberation Serif" w:cs="Liberation Serif"/>
                <w:sz w:val="28"/>
              </w:rPr>
              <w:t>Северного и Западного управленческих округов Свердловской област</w:t>
            </w:r>
            <w:r>
              <w:rPr>
                <w:rFonts w:ascii="Liberation Serif" w:hAnsi="Liberation Serif" w:cs="Liberation Serif"/>
                <w:sz w:val="28"/>
              </w:rPr>
              <w:t xml:space="preserve">и, а также </w:t>
            </w:r>
            <w:r>
              <w:rPr>
                <w:rFonts w:ascii="Liberation Serif" w:hAnsi="Liberation Serif" w:cs="Liberation Serif"/>
                <w:color w:val="000000"/>
                <w:sz w:val="28"/>
              </w:rPr>
              <w:t>муниципального образования «город Екатеринбург»</w:t>
            </w:r>
            <w:r>
              <w:rPr>
                <w:rFonts w:ascii="Liberation Serif" w:hAnsi="Liberation Serif" w:cs="Liberation Serif"/>
                <w:sz w:val="28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8"/>
              </w:rPr>
              <w:t>по вопросу: «Об итогах социально-психологического тестирования обучающихся в образовательных организациях Свердловской области на предмет раннего выявления незаконного потребления наркотических и п</w:t>
            </w:r>
            <w:r>
              <w:rPr>
                <w:rFonts w:ascii="Liberation Serif" w:hAnsi="Liberation Serif" w:cs="Liberation Serif"/>
                <w:color w:val="000000"/>
                <w:sz w:val="28"/>
              </w:rPr>
              <w:t>сихотропных веществ и проведении социально-психологического тестирования в 2019/2020 учебном году и его проведении в новом</w:t>
            </w:r>
            <w:r>
              <w:rPr>
                <w:rFonts w:ascii="Liberation Serif" w:hAnsi="Liberation Serif" w:cs="Liberation Serif"/>
                <w:color w:val="000000"/>
                <w:sz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</w:rPr>
              <w:t>2020/2021 учебном году»</w:t>
            </w:r>
          </w:p>
          <w:p w:rsidR="000D1137" w:rsidRDefault="00B8471E">
            <w:pPr>
              <w:pStyle w:val="Standard"/>
              <w:suppressAutoHyphens/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color w:val="000000"/>
                <w:sz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color w:val="000000"/>
                <w:sz w:val="28"/>
              </w:rPr>
              <w:t>(конференц-зал, 10.00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color w:val="000000"/>
                <w:sz w:val="28"/>
                <w:szCs w:val="28"/>
              </w:rPr>
              <w:t>–14.00)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24.08</w:t>
            </w:r>
          </w:p>
          <w:p w:rsidR="000D1137" w:rsidRDefault="000D1137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Д.А. Шиловских,</w:t>
            </w:r>
          </w:p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И.В. Пестова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</w:pPr>
            <w:r>
              <w:rPr>
                <w:rFonts w:ascii="Liberation Serif" w:hAnsi="Liberation Serif" w:cs="Liberation Serif"/>
                <w:color w:val="000000"/>
                <w:sz w:val="28"/>
              </w:rPr>
              <w:t xml:space="preserve">Совещание с руководителями органов </w:t>
            </w:r>
            <w:r>
              <w:rPr>
                <w:rFonts w:ascii="Liberation Serif" w:hAnsi="Liberation Serif" w:cs="Liberation Serif"/>
                <w:color w:val="000000"/>
                <w:sz w:val="28"/>
              </w:rPr>
              <w:t xml:space="preserve">местного самоуправления, осуществляющих управление в сфере образования, подведомственных образовательных организаций </w:t>
            </w:r>
            <w:r>
              <w:rPr>
                <w:rFonts w:ascii="Liberation Serif" w:hAnsi="Liberation Serif" w:cs="Liberation Serif"/>
                <w:sz w:val="28"/>
              </w:rPr>
              <w:t xml:space="preserve">Горнозаводского, Восточного и Южного управленческого округов Свердловской области </w:t>
            </w:r>
            <w:r>
              <w:rPr>
                <w:rFonts w:ascii="Liberation Serif" w:hAnsi="Liberation Serif" w:cs="Liberation Serif"/>
                <w:color w:val="000000"/>
                <w:sz w:val="28"/>
              </w:rPr>
              <w:t>по вопросу: «Об итогах социально-психологического тестиро</w:t>
            </w:r>
            <w:r>
              <w:rPr>
                <w:rFonts w:ascii="Liberation Serif" w:hAnsi="Liberation Serif" w:cs="Liberation Serif"/>
                <w:color w:val="000000"/>
                <w:sz w:val="28"/>
              </w:rPr>
              <w:t>вания обучающихся в образовательных организациях Свердловской области на предмет раннего выявления незаконного потребления наркотических и психотропных веществ и проведении социально-психологического тестирования</w:t>
            </w:r>
            <w:r>
              <w:rPr>
                <w:rFonts w:ascii="Liberation Serif" w:hAnsi="Liberation Serif" w:cs="Liberation Serif"/>
                <w:color w:val="000000"/>
                <w:sz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</w:rPr>
              <w:t>в 2019/2020 учебном году и его проведении в</w:t>
            </w:r>
            <w:r>
              <w:rPr>
                <w:rFonts w:ascii="Liberation Serif" w:hAnsi="Liberation Serif" w:cs="Liberation Serif"/>
                <w:color w:val="000000"/>
                <w:sz w:val="28"/>
              </w:rPr>
              <w:t xml:space="preserve"> новом 2020/2021 учебном году»</w:t>
            </w:r>
          </w:p>
          <w:p w:rsidR="000D1137" w:rsidRDefault="00B8471E">
            <w:pPr>
              <w:pStyle w:val="Standard"/>
              <w:suppressAutoHyphens/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color w:val="000000"/>
                <w:sz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color w:val="000000"/>
                <w:sz w:val="28"/>
              </w:rPr>
              <w:t>(конференц-зал, 10.00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color w:val="000000"/>
                <w:sz w:val="28"/>
                <w:szCs w:val="28"/>
              </w:rPr>
              <w:t>–14.00)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27.08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Д.А. Шиловских,</w:t>
            </w:r>
          </w:p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И.В. Пестова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режиме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видео-конференц-связи с руководителями территориальных психолого-медико-педагогических комиссий Свердловской области</w:t>
            </w:r>
          </w:p>
          <w:p w:rsidR="000D1137" w:rsidRDefault="00B8471E">
            <w:pPr>
              <w:pStyle w:val="Standard"/>
              <w:jc w:val="right"/>
              <w:rPr>
                <w:rFonts w:ascii="Liberation Serif" w:hAnsi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/>
                <w:b/>
                <w:bCs/>
                <w:i/>
                <w:iCs/>
                <w:color w:val="2B2B2B"/>
                <w:sz w:val="28"/>
                <w:szCs w:val="28"/>
              </w:rPr>
              <w:t>ГБУ СО «Центр «Ресурс»,</w:t>
            </w:r>
            <w:r>
              <w:rPr>
                <w:rFonts w:ascii="Liberation Serif" w:hAnsi="Liberation Serif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10.00–12.00)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28.08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0D1137" w:rsidRDefault="00B8471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Третьякова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и молодежной политики Свердловской области</w:t>
            </w:r>
          </w:p>
          <w:p w:rsidR="000D1137" w:rsidRDefault="000D1137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0D1137" w:rsidRDefault="00B8471E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Консультации руководителей и главных бухгалтеров подведомственных образовательных организаций и органов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местного самоуправления, осуществляющих управление в сфере образования</w:t>
            </w:r>
          </w:p>
          <w:p w:rsidR="000D1137" w:rsidRDefault="000D113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Вебинар с подведомственными образовательными организациями о порядке предоставления информации о назначении мер социальной защиты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получателях мер социальной защиты для размещения в ЕГИССО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3. Заседания комиссий, рабочих групп, советов, организационных комитетов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0D113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0D113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(в режим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 видео-конференц-связи)</w:t>
            </w:r>
          </w:p>
          <w:p w:rsidR="000D1137" w:rsidRDefault="00B8471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216, 08.30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–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09.00)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04, 11.08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Государственной экзаменационной комиссии Свердловской области (в режиме дистанционного рассмотрения документов)</w:t>
            </w:r>
          </w:p>
          <w:p w:rsidR="000D1137" w:rsidRDefault="000D1137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0D1137" w:rsidRDefault="00B8471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–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16.00, 30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человек)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06.08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Рабочей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группы по вопросам организации профориентации обучающихся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ограниченными возможностями здоровья</w:t>
            </w:r>
          </w:p>
          <w:p w:rsidR="000D1137" w:rsidRDefault="00B8471E">
            <w:pPr>
              <w:pStyle w:val="Standard"/>
              <w:suppressAutoHyphens/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10.00–11.30)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tabs>
                <w:tab w:val="left" w:pos="720"/>
              </w:tabs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  <w:p w:rsidR="000D1137" w:rsidRDefault="000D1137">
            <w:pPr>
              <w:pStyle w:val="Standard"/>
              <w:tabs>
                <w:tab w:val="left" w:pos="720"/>
              </w:tabs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Совета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директоров государственных общеобразовательных организаций Свердловской области, реализующих адаптированные основные общеобразовательные программы</w:t>
            </w:r>
          </w:p>
          <w:p w:rsidR="000D1137" w:rsidRDefault="00B8471E">
            <w:pPr>
              <w:pStyle w:val="Standard"/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(ГБОУ СО «Речевой центр» 12.00–14.00)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Е.В. Веснина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аттес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тации кандидатов на должность руководителя и руководителей государственных образовательных организаций Свердловской области</w:t>
            </w:r>
          </w:p>
          <w:p w:rsidR="000D1137" w:rsidRDefault="00B8471E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 14.00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–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16.00)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по реализации мероприятий,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направленных на поддержку школ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 низкими образовательными результатами и школ, находящихся в сложных социальных условиях, на территории Свердловской области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Третьяков,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Конкурсной комиссии конкурса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на соискание премий Губернатора Свердловской области педагогам дополнительного образования, осуществляющим обучение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дополнительным общеразвивающим программам технической направленности,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2020 году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вопросу организации и проведения второго этапа конк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урса и участия членов комиссии в работе групповых занятий</w:t>
            </w:r>
          </w:p>
          <w:p w:rsidR="000D1137" w:rsidRDefault="000D1137">
            <w:pPr>
              <w:jc w:val="both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К.В. Шевченко, члены комиссии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Совета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стипендиям Губернатора Свердловской области «За успехи в освоении рабочей профессии» для студентов, обучающихся по образовательным программам среднего профессионального образования – программам подготовки квалифицированных рабочих, служащих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Шавалиев,</w:t>
            </w:r>
          </w:p>
          <w:p w:rsidR="000D1137" w:rsidRDefault="00B8471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Е.Н. Коваленко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Конкурсной комиссии по проведению конкурса физических лиц для предоставления грантов в форме субсидий на реализацию проектов по работе с молодежью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2020 году (в режиме видео-конференц-связи)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Министерства для проведения оценки последствий принятия решения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 реорганизации или ликвидации государственных образовательных учреждений Свердловской области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0D1137" w:rsidRDefault="000D1137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Конкурсной комиссии по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проведению конкурса по предоставлению из областного бюджета субсидий социально ориентированным некоммерческим организациям, реализующим проекты (программы, мероприятия) в сфере образования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молодежной политики Свердловской области, в 2020 году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 графику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tabs>
                <w:tab w:val="left" w:pos="720"/>
              </w:tabs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D1137" w:rsidRDefault="00B8471E">
            <w:pPr>
              <w:pStyle w:val="Standard"/>
              <w:tabs>
                <w:tab w:val="left" w:pos="720"/>
              </w:tabs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Свердловской области и закрепленного на соответствующем вещном праве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за государственной организацией Свердловской области, находящейся в ведении Министерства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витская,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Комиссии по реализации государственной программы Свердловской области «Развитие системы образования и реализация молодежной политики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до 2025 года»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формированию объемов государственных заданий для государственных учреждений Свердловской области, подведомственных Министерству</w:t>
            </w:r>
          </w:p>
          <w:p w:rsidR="000D1137" w:rsidRDefault="000D1137">
            <w:pPr>
              <w:pStyle w:val="Standard"/>
              <w:suppressAutoHyphens/>
              <w:jc w:val="both"/>
            </w:pPr>
          </w:p>
          <w:p w:rsidR="000D1137" w:rsidRDefault="000D1137">
            <w:pPr>
              <w:pStyle w:val="Standard"/>
              <w:suppressAutoHyphens/>
              <w:jc w:val="both"/>
            </w:pPr>
          </w:p>
          <w:p w:rsidR="000D1137" w:rsidRDefault="000D1137">
            <w:pPr>
              <w:pStyle w:val="Standard"/>
              <w:suppressAutoHyphens/>
              <w:jc w:val="both"/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tabs>
                <w:tab w:val="left" w:pos="720"/>
              </w:tabs>
              <w:suppressAutoHyphens/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tabs>
                <w:tab w:val="left" w:pos="720"/>
              </w:tabs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0D113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0D1137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Единый государственный экзамен по географии, литературе,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информатике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информационно-коммуникационным технологиям (ИКТ), биологии, истории, иностранным языкам (устно)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03.08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 экзамен по русскому языку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05.08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 экзамен по обществознанию, химии, физике, математике профильного уровня, иностранным языка (письменно)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07.08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Единый государственный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экзамен резерв по всем учебным предметам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08.08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формирования и сопровождения делегаций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МДЦ «Артек» и ВДЦ «Орленок», «Смена», «Океан» 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Слет ВПК в ВДЦ «Океан»,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9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смена в МДЦ «Артек»</w:t>
            </w:r>
            <w:r>
              <w:t xml:space="preserve">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«Кампус молодежных инноваций «ЮниКвант» – участники кванториумы ВДЦ «Орленок»)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смены с 08.08, 10.08, 30.08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Историческая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реконструкция, посвященная 75-летию Победы в Великой Отечественной войне в рамках фестиваля «ПОКРОВСКИЙ РУБЕЖЪ»</w:t>
            </w:r>
          </w:p>
          <w:p w:rsidR="000D1137" w:rsidRDefault="000D113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B8471E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(пос. Кислянка Артемовского городского округа)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08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–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09.08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Патриотическая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акция «Горжусь, что живу под Российским флагом!», посвященная Дню государственного флага Российской Федерации (раздача ленточек-триколор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Свердловской области, интерактивный флэш-моб «Лица России», викторина для молодежи в социальных сетях)</w:t>
            </w:r>
          </w:p>
          <w:p w:rsidR="000D1137" w:rsidRDefault="000D113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22.08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Зеленов,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Областное августовское педагогическое совещание работников образования Свердловской области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</w:t>
            </w:r>
            <w:r>
              <w:rPr>
                <w:rFonts w:ascii="Liberation Serif" w:hAnsi="Liberation Serif" w:cs="Liberation Serif"/>
                <w:i/>
                <w:iCs/>
                <w:sz w:val="28"/>
                <w:szCs w:val="28"/>
              </w:rPr>
              <w:t>–2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6.08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структурных подразделений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Мероприятия по реализации проекта «Билет в будущее» в Свердловской области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Шавалиев,</w:t>
            </w:r>
          </w:p>
          <w:p w:rsidR="000D1137" w:rsidRDefault="00B8471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Е.Н. Коваленко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Мероприятия по реализации проекта «Кадры будущего для регионов»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Свердловской области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Шавалиев,</w:t>
            </w:r>
          </w:p>
          <w:p w:rsidR="000D1137" w:rsidRDefault="00B8471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Е.Н. Коваленко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tabs>
                <w:tab w:val="left" w:pos="720"/>
              </w:tabs>
              <w:suppressAutoHyphens/>
              <w:jc w:val="both"/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Отборочные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 соревнования для участия в Финале </w:t>
            </w:r>
            <w:r>
              <w:rPr>
                <w:rFonts w:ascii="Liberation Serif" w:hAnsi="Liberation Serif" w:cs="Liberation Serif"/>
                <w:sz w:val="27"/>
                <w:szCs w:val="27"/>
                <w:lang w:val="en-US"/>
              </w:rPr>
              <w:t>VIII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 Национального чемпионата «Молодые профессионалы» (</w:t>
            </w:r>
            <w:r>
              <w:rPr>
                <w:rFonts w:ascii="Liberation Serif" w:hAnsi="Liberation Serif" w:cs="Liberation Serif"/>
                <w:sz w:val="27"/>
                <w:szCs w:val="27"/>
                <w:lang w:val="en-US"/>
              </w:rPr>
              <w:t>WorldSkills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>
              <w:rPr>
                <w:rFonts w:ascii="Liberation Serif" w:hAnsi="Liberation Serif" w:cs="Liberation Serif"/>
                <w:sz w:val="27"/>
                <w:szCs w:val="27"/>
                <w:lang w:val="en-US"/>
              </w:rPr>
              <w:t>Russia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), Финале </w:t>
            </w:r>
            <w:r>
              <w:rPr>
                <w:rFonts w:ascii="Liberation Serif" w:hAnsi="Liberation Serif" w:cs="Liberation Serif"/>
                <w:sz w:val="27"/>
                <w:szCs w:val="27"/>
                <w:lang w:val="en-US"/>
              </w:rPr>
              <w:t>VIII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 Национального чемпионата «Молодые профессионалы» (</w:t>
            </w:r>
            <w:r>
              <w:rPr>
                <w:rFonts w:ascii="Liberation Serif" w:hAnsi="Liberation Serif" w:cs="Liberation Serif"/>
                <w:sz w:val="27"/>
                <w:szCs w:val="27"/>
                <w:lang w:val="en-US"/>
              </w:rPr>
              <w:t>WorldSkills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>
              <w:rPr>
                <w:rFonts w:ascii="Liberation Serif" w:hAnsi="Liberation Serif" w:cs="Liberation Serif"/>
                <w:sz w:val="27"/>
                <w:szCs w:val="27"/>
                <w:lang w:val="en-US"/>
              </w:rPr>
              <w:t>Russia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) и Финале </w:t>
            </w:r>
            <w:r>
              <w:rPr>
                <w:rFonts w:ascii="Liberation Serif" w:hAnsi="Liberation Serif" w:cs="Liberation Serif"/>
                <w:sz w:val="27"/>
                <w:szCs w:val="27"/>
                <w:lang w:val="en-US"/>
              </w:rPr>
              <w:t>III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 чемпионата «Навыки мудрых» в 2020 году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tabs>
                <w:tab w:val="left" w:pos="720"/>
              </w:tabs>
              <w:suppressAutoHyphens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Цикл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вебинаров по вопросам психолого-педагогического сопровождения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ограниченными возможностями здоровья и их родителей (законных представителей)</w:t>
            </w:r>
          </w:p>
          <w:p w:rsidR="000D1137" w:rsidRDefault="00B8471E">
            <w:pPr>
              <w:pStyle w:val="Standard"/>
              <w:tabs>
                <w:tab w:val="left" w:pos="720"/>
              </w:tabs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 СО «Центр «Ресурс»)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t>по отдельному графику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Третьяков,</w:t>
            </w:r>
          </w:p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Макарова</w:t>
            </w:r>
          </w:p>
          <w:p w:rsidR="000D1137" w:rsidRDefault="000D1137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Цикл вебинаров по вопросам психолого-педагогического сопровождения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их семей</w:t>
            </w:r>
          </w:p>
          <w:p w:rsidR="000D1137" w:rsidRDefault="00B8471E">
            <w:pPr>
              <w:pStyle w:val="Standard"/>
              <w:tabs>
                <w:tab w:val="left" w:pos="0"/>
                <w:tab w:val="left" w:pos="77"/>
              </w:tabs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 СО «Центр «Ладо»)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Горячая линия по вопросам приема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 класс на 2020/2021 учебный год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и реализация молодежной политики в Свердловской области до 2025 год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а»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0D1137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0D1137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spacing w:line="228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финансирования, ежемесячная корректировка бюджетных ассигнований и лимитов казенных образовательных организаций, трансфертов муниципальным образованиям, расположенным на территории Свердловской области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О.А.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Силина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комплекса мер (дорожной карты) по созданию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детских технопарков «Кванториум»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выполнения плана-графика внедрения системы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персонифицированного финансирования дополнительного образования детей в Свердловской области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комплекса мер (дорожной карты) по созданию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Центра выя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вления и поддержки одаренных детей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по организации отдыха детей в каникулярное время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мероприятий по капитальному ремонту, приведению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соответствие с требованиями пожарной безопасности и санитарного законодательства муниципальных загородных оздоровительных лагерей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spacing w:line="228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Формирование данных ежеднев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ного мониторинга о плановой и фактической выплате денежной компенсации на обеспечение питанием отдельных категорий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обучающихся, осваивающих основные общеобразовательные программы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 применением электронного обучения и дистанционных образовательных технологи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й от государственных образовательных организаций Свердловской области, муниципальных образований, расположенных на территории Свердловской области, частных общеобразовательных организаций, в 2020 году для направления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Министерство экономики и территориаль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ного развития Свердловской области согласно установленной форме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spacing w:line="228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Корректировка планов финансово-хозяйственной деятельности бюджетных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автономных образовательных организаций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на 2020 год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spacing w:line="228" w:lineRule="auto"/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spacing w:line="228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Анализ отчетных и формирование плановых показателей, используемых для расчета расходов областного бюджета на 2021 год и плановый период 2022 и 2023 годов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формам, установленным Министерством финансов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(согласование сетевых показателей муниципальных образований, расположенных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области)</w:t>
            </w:r>
          </w:p>
          <w:p w:rsidR="000D1137" w:rsidRDefault="000D1137">
            <w:pPr>
              <w:spacing w:line="228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keepNext/>
              <w:tabs>
                <w:tab w:val="left" w:pos="720"/>
              </w:tabs>
              <w:spacing w:line="228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Финансовое обеспечение национальных проектов в соответствии с Законом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 областном бюджете 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2020 год и плановый период 2021 и 2022 годов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keepNext/>
              <w:tabs>
                <w:tab w:val="left" w:pos="720"/>
              </w:tabs>
              <w:spacing w:line="228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Финансовое обеспечение Плана общеобластных мероприятий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keepNext/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Предоставление в Министерство финансов Свердловской области сводной информации обоснований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бюджетных ассигнований на 2021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–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2023 годы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spacing w:line="228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Подготовка отчетов от органов об использовании средств субвенций, субсидий, иных межбюджетных трансфертов за</w:t>
            </w:r>
            <w:r w:rsidRPr="001936E8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II</w:t>
            </w:r>
            <w:r w:rsidRPr="001936E8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квартал 2020 года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spacing w:line="228" w:lineRule="auto"/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августа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проекта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приказа Министерства (внесение изменений в приказ Министерства) «О реализации государственной программы Свердловской области «Развитие системы образования и реализация молодежной политики в Свердловской области до 2025 года» в 2020 году»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ости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информации в Аппарат Губернатора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Правительства Свердловской области о проведении мероприятий в сфере образования в сентябре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2020 года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06.08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предложений в Аппарат Губернатора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Правительства Свердловской области для формирования плана проведения оперативных совещаний Правительства Свердло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вской области в сентябре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2020 года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06.08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ходе исполнения Указа Президента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 7 мая 2012 года № 597 «О мероприятиях по реализации государственной социальной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политики» в Министерство социальной политики Свердловской области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06.08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0D1137" w:rsidRDefault="000D1137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ходе реализации постановления Правительства Свердловской области от 22.03.2016 №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173-ПП «Об утверждении Порядка выдачи направлений для помещения детей, оставшихся без попечения родителей, под надзор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организации для детей-сирот и детей, оставшихся без попечения родителей,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временного помещения детей, чьи родители, усыновители либо оп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екуны (попечители) по уважительным причинам не могут исполнять свои обязанности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отношении детей, в организации для детей-сирот и детей, оставшихся без попечения родителей» в Министерство социальной политики Свердловской области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06.08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.В. Блаженкова</w:t>
            </w: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 форме 0503125 «Справка по консолидируемым расчетам»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финансов Свердловской области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09.08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D1137" w:rsidRDefault="000D1137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информации о выполнении плана работы Министерства на июль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2020 года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10.08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подразделений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о выполнении Плана мероприятий по реализации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2018–2020 годах Стратегии развития воспитания в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 2025 года, утвержденной постановлением Правительства Свердловской области от 07.12.2017 № 900-ПП, 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Министерство просвещения Российской Федерации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10.08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отчета по форме 0503387 «Справочная таблица к отчету об исполнении бюджета» в Министерство финансов Свердловской области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10.08</w:t>
            </w:r>
          </w:p>
          <w:p w:rsidR="000D1137" w:rsidRDefault="000D1137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D1137" w:rsidRDefault="000D1137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spacing w:line="228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ежеквартальной, ежемесячной отчетности о численности и средней зарплате в разрезе категорий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работников системы образования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14.08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формы федерального статистического наблюдения № П-4 «Сведения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численности, заработной плате и движении работников»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15.08</w:t>
            </w:r>
          </w:p>
          <w:p w:rsidR="000D1137" w:rsidRDefault="000D1137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D1137" w:rsidRDefault="000D1137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прогноза кассовых поступлений в областной бюджет по закрепленных налоговым и неналоговым доходам в Министерство финансов Свердловской области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15.08</w:t>
            </w:r>
          </w:p>
          <w:p w:rsidR="000D1137" w:rsidRDefault="000D1137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формы № СЗВ-М «Сведения о застрахованных лицах» в Пенсионный фонд Российско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й Федерации</w:t>
            </w:r>
          </w:p>
          <w:p w:rsidR="000D1137" w:rsidRDefault="000D1137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15.08</w:t>
            </w:r>
          </w:p>
          <w:p w:rsidR="000D1137" w:rsidRDefault="000D1137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D1137" w:rsidRDefault="000D1137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по форме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0503324ОТ «Информация об использовании межбюджетных трансфертов из бюджета субъекта Российской Федерации» и форме 0503324ФТ «Отчет об использовании межбюджетных трансфертов из федерального бюджета» в Министерство финансов Свердловской области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16.08</w:t>
            </w:r>
          </w:p>
          <w:p w:rsidR="000D1137" w:rsidRDefault="000D1137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П. Силиванова</w:t>
            </w:r>
          </w:p>
          <w:p w:rsidR="000D1137" w:rsidRDefault="000D1137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о ходе заключения соглашений (договоров) о реализации образовательных программ в сетевой форме между общеобразовательными организациями и организациями, имеющими высокооснащенные ученико-места,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 детскими тех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нопарками «Кванториум», в Министерство просвещения Российской Федерации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17.08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Н.И. Сокольская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widowControl w:val="0"/>
              <w:suppressAutoHyphens/>
              <w:autoSpaceDE w:val="0"/>
              <w:jc w:val="both"/>
              <w:outlineLvl w:val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lastRenderedPageBreak/>
              <w:t>Подготовка доклада о готовности образовательных организаций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к 2020/2021 учебному году в Министерство просвещения Российской Федерации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20.08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Шиловских</w:t>
            </w:r>
          </w:p>
          <w:p w:rsidR="000D1137" w:rsidRDefault="000D1137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по форме 0503779 «Сведения об остатках денежных средств учреждения» в Министерство финансов Свердловской области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20.08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D1137" w:rsidRDefault="000D1137">
            <w:pPr>
              <w:pStyle w:val="Standard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 бюджетных обязательствах в ходе реализации национальных проектов по формам 0503128-НП и 0503738-НП в Министерство финансов Свердловской области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20.08</w:t>
            </w:r>
          </w:p>
          <w:p w:rsidR="000D1137" w:rsidRDefault="000D1137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D1137" w:rsidRDefault="000D1137">
            <w:pPr>
              <w:pStyle w:val="Standard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по форме №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OSV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-1 «Информация о просроченной кредиторской задол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женности» в Министерство финансов Свердловской области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20.08</w:t>
            </w:r>
          </w:p>
          <w:p w:rsidR="000D1137" w:rsidRDefault="000D1137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D1137" w:rsidRDefault="000D1137">
            <w:pPr>
              <w:pStyle w:val="Standard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проекта приказа Министерства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 результатах конкурса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предоставлению из областного бюджета субсидий социально ориентированным некоммерческим организациям, реализующим проекты (программы, мероприятия)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сфере образования и молодежной политики Свердловской области, в 2020 году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предо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ставлении субсидий победителям конкурса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21.08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Мониторинг реализации Концепции развития школьных информационно-библиотечных центров, утвержденной приказом Министерства образования и науки Российской Федерации от 15.06.2016 № 715, в общеоб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разовательных организациях, расположенных на территории Свердловской области, и направление отчета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Министерство просвещения Российской Федерации</w:t>
            </w:r>
          </w:p>
          <w:p w:rsidR="000D1137" w:rsidRDefault="000D1137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0D1137" w:rsidRDefault="000D1137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до 28.08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Н.И. Сокольская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мониторинга реализации в муниципальных образованиях,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расположенных на территории Свердловской области, патриотического воспитания и допризывной подготовки молодых граждан с целью подготовки проекта комплексной программы Свердловской области «Патриотическое воспитание граждан в Свердловской области на 2021–20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25 годы»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28.08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информации 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выполнении плана мероприятий по реализации Соглашения между Свердловским областным объединением организаций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профсоюзов «Федерация профсоюзов Свердловской области», Региональным объединением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работодателей «Свердловский областной Союз промышленников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предпринимателей» и Правительством Свердловской области на 2018–2020 годы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2019 году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до 28.08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D1137" w:rsidRDefault="00B8471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Е.Н. Коваленко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плана работы Министерства на сентябрь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2020 года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31.08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проекта плана проведения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проверок деятельности органов местного самоуправления, расположенных на территории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 на 2021 год и направление в прокуратуру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Свердловской области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31.08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0D1137" w:rsidRDefault="000D113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проекта плана проведения плановых проверок юридических лиц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индивидуальных предпринимателей, осуществляющих образовательную деятельность на территории Свердловской области, на 2021 год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направление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прокуратуру Свердловской области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31.08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0D1137" w:rsidRDefault="000D113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служебной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записки о проведении мониторинга изменений законодательства Российской Федерации и Свердловской области в адрес Министра образования и молодежной политики Свердловской области и руководителей структурных подразделений Министерства</w:t>
            </w:r>
          </w:p>
          <w:p w:rsidR="000D1137" w:rsidRDefault="000D1137">
            <w:pPr>
              <w:pStyle w:val="Standard"/>
              <w:suppressAutoHyphens/>
              <w:jc w:val="both"/>
            </w:pPr>
          </w:p>
          <w:p w:rsidR="000D1137" w:rsidRDefault="000D1137">
            <w:pPr>
              <w:pStyle w:val="Standard"/>
              <w:suppressAutoHyphens/>
              <w:jc w:val="both"/>
            </w:pPr>
          </w:p>
          <w:p w:rsidR="000D1137" w:rsidRDefault="000D1137">
            <w:pPr>
              <w:pStyle w:val="Standard"/>
              <w:suppressAutoHyphens/>
              <w:jc w:val="both"/>
            </w:pPr>
          </w:p>
          <w:p w:rsidR="000D1137" w:rsidRDefault="000D1137">
            <w:pPr>
              <w:pStyle w:val="Standard"/>
              <w:suppressAutoHyphens/>
              <w:jc w:val="both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</w:p>
          <w:p w:rsidR="000D1137" w:rsidRDefault="000D1137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Отбор муниципальных образований, расположенных на территории Свердловской области, для предоставления субсидий из областного бюджета местным бюджетам на строительство и реконструкцию объектов муниципальной собственности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 с подпрогра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ммой 4 «Строительство объектов государственной собственности Свердловской области и поддержка реализации приоритетных муниципальных инвестиционных проектов» государственной программы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Свердловской области «Реализация основных направлений государственной пол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итики в строительном комплексе Свердловской области до 2024 года», утвержденной постановлением Правительства Свердловской области от 24.10.2013 № 1296-ПП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субсидий из областного бюджета местным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бюджетам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создание современной образовательной среды для школьников в рамках программы «Содействие созданию в субъектах Российской Федерации (исходя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из прогнозируемой потребности) новых мест в общеобразовательных организациях» на 2016–2025 годы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расходования субсидий из областного бюджета местным бюджетам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обеспечение условий реализации муниципальными образовательными организациями образовательных программ естественно-научного цикла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профориентационной работы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расходования субсидий из областного бюджета местным бюджетам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расходования субсидий из областного бюджета местным бюджетам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обеспечение мероприятий по оборудованию спортивных площадок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общеобразовательных организациях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средств областного бюджета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общеобразовательных организациях, расположенных в сельской местности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малых городах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между Министерством и администрациями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33 муниципальных образований, расположенных на территории Свердловской области, о реализации в 2020 году мероприятия «Создание (обновление)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материально-технической базы для реализации основных и дополнительных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общеобразовательных программ цифрового и гуманитарного профилей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общеобразовательных организациях, расположенных в сельской местности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малых городах»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ниторинг расходования субсидий из областного бюджета на обеспечение мероприятий «Создание центров цифрового образования детей» и «Создание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обеспечение финансовой деятельности центров цифрового образования детей»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 и проведение анализа результатов проведения единого государственного экзамена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Е.Л. Перевозкина,</w:t>
            </w:r>
          </w:p>
          <w:p w:rsidR="000D1137" w:rsidRDefault="00B8471E">
            <w:pPr>
              <w:jc w:val="center"/>
            </w:pPr>
            <w:r>
              <w:rPr>
                <w:rFonts w:ascii="Liberation Serif" w:hAnsi="Liberation Serif"/>
                <w:sz w:val="28"/>
                <w:szCs w:val="28"/>
              </w:rPr>
              <w:t>Е.Г. Темко,</w:t>
            </w:r>
          </w:p>
          <w:p w:rsidR="000D1137" w:rsidRDefault="00B8471E">
            <w:pPr>
              <w:jc w:val="center"/>
            </w:pPr>
            <w:r>
              <w:rPr>
                <w:rFonts w:ascii="Liberation Serif" w:hAnsi="Liberation Serif"/>
                <w:sz w:val="28"/>
                <w:szCs w:val="28"/>
              </w:rPr>
              <w:t>А.М. Лобанова, Т.Н. Умнова,</w:t>
            </w:r>
          </w:p>
          <w:p w:rsidR="000D1137" w:rsidRDefault="00B8471E">
            <w:pPr>
              <w:jc w:val="center"/>
            </w:pPr>
            <w:r>
              <w:rPr>
                <w:rFonts w:ascii="Liberation Serif" w:hAnsi="Liberation Serif"/>
                <w:sz w:val="28"/>
                <w:szCs w:val="28"/>
              </w:rPr>
              <w:t>Н.И. Сокольская, С.Ю. Тренихина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Подготовка данных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 проведении Всероссийских проверочных работ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образовательных организациях, расположенных на территории Свердловской области, реализующих программы начального общего, основного общего и среднего общего образования, в рамках исполнения приказа Федеральной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службы по надзору в сфере образования и науки от 27.12.2019 № 1746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2020 году»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авлева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  <w:p w:rsidR="000D1137" w:rsidRDefault="000D1137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мониторинга исполнения 100% доступности дошкольного образования для детей с 2 месяцев до 3 лет муниципальными образованиями, расположенными на территории Свердловской области, во исполнение пункта 5 раздела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стратегическому развитию и национальным проектам от 18.03.2019 № 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вопросу «О ходе реализации национального проекта «Демография»</w:t>
            </w:r>
          </w:p>
          <w:p w:rsidR="000D1137" w:rsidRDefault="000D1137">
            <w:pPr>
              <w:jc w:val="both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0D1137" w:rsidRDefault="000D1137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и организация работы оздоровительных смен в загородных оздоровительных детских лагерях ГБУ Центр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«Юность Урала»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А.Ю, Третьяков,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Н.С. Ежов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Организационно-аналитическая деятельность по подготовке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доклада «О состоянии системы образования Свердловской области в 2019 году»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Анализ заявок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муниципальных образований, расположенных на территории Свердловской области, на увеличение максимального размера родительской платы за услуги по присмотру и уходу в дошкольных образовательных организациях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Анализ заявок муниципальных образований, расположенных на территории Свердловской области, на строительство зданий дошкольных образовательных организаций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Согласование сети дошкольных и общеобразовательных 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рганизаций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2020/2021 учебный год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Внесение изменений в государственные задания на 2020 год государственных бюджетных (автономных) учреждений Свердловской области, подведомственных Министерству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Определение оценки потребности в предоставлении (выполнении) государственных услуг (работ) государственными учреждениями Свердловской области, подведомственными Министерству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неиспользуемог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недвижимого имущества государственных учреждений, находящихся в ведении Министерства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и подготовка отчетов по реализации федерального проекта «Поддержка семей, имеющих детей» национальног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проекта «Образование»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мероприятий и подготовка отчетов по реализации федерального проекта «Современная школа» национального проекта «Образование», направленного на поддержку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образования обучающихся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ограниченными возможностями здоровья в 2020 году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widowControl w:val="0"/>
              <w:autoSpaceDE w:val="0"/>
              <w:outlineLvl w:val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Мониторинг готовности образовательных организаций к 2020/2021 учебному году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0D1137" w:rsidRDefault="000D1137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Мониторинг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0D1137" w:rsidRDefault="000D1137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выполнения профилактических мероприятий и об ограничительных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карантинных мероприятиях в образовательных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организациях Свердловской области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Финансирование подведомственных государственных учреждений Свердловской области, негосударственных организаций, частных образовательных организаций,  некоммерческих организаций, не являющих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ся государственными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муниципальными учреждениями, органов местного самоуправления муниципальных образований, расположенных на территории Свердловской области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D1137" w:rsidRDefault="000D1137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Осуществление расчетов, возникающих в процессе исполнения смет,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предприятиями, учреждениями и отдельными лицами в соответствии с договорами и государственными контрактами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D1137" w:rsidRDefault="000D1137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color w:val="22272F"/>
                <w:sz w:val="28"/>
                <w:szCs w:val="23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22272F"/>
                <w:sz w:val="28"/>
                <w:szCs w:val="23"/>
                <w:shd w:val="clear" w:color="auto" w:fill="FFFFFF"/>
              </w:rPr>
              <w:t xml:space="preserve">Постановка на учет </w:t>
            </w:r>
            <w:r>
              <w:rPr>
                <w:rFonts w:ascii="Liberation Serif" w:hAnsi="Liberation Serif" w:cs="Liberation Serif"/>
                <w:color w:val="22272F"/>
                <w:sz w:val="28"/>
                <w:szCs w:val="23"/>
                <w:shd w:val="clear" w:color="auto" w:fill="FFFFFF"/>
              </w:rPr>
              <w:t>бюджетных обязательств в Министерстве финансов Свердловской области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D1137" w:rsidRDefault="000D1137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правовой (антикоррупционной) экспертизы проектов правовых актов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ния правовых актов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документарных и выездных проверок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ходе лицензирования образовательной деятельности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31.08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Организация и проведение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внеплановых проверок по основаниям, предусмотренным постановлением Правительства Российской Федерации от 03.04.2020 № 438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 рассмотрение вопроса о состоянии исполнительской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дисциплины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Министерстве на аппаратном совещании у Министра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молодежной политики Свердловской области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молодежной политики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 состоянии исполнения документов, находящихся на контроле в Министерстве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 исполнения правовых актов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0D113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0D113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26.12.2012 № 1588-ПП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порядке подготовки доклада Губернатора Свердловской области о фактически достигнутых значениях показателей для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оценки эффективности деятельности исполнительных органов государственной власти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их планируемых значениях на трехлетний период»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01.08</w:t>
            </w: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31.08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(срок –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01.09)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Т.Н.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Умнова,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11.04.2013 № 485-ПП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формировании сводного доклада Свердловской области о результатах мониторинга эффективности деятельности органов местного самоуправления городс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ких округов и муниципальных районов, расположенных на территории Свердловской области»</w:t>
            </w:r>
          </w:p>
          <w:p w:rsidR="000D1137" w:rsidRDefault="000D113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до 01.08</w:t>
            </w: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Губернатора Свердловской области от 14.05.2020 № 90-РГ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2020 году»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01.08</w:t>
            </w: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10.08</w:t>
            </w: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20.08</w:t>
            </w: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25.08</w:t>
            </w: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0D1137" w:rsidRDefault="00B8471E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31.08</w:t>
            </w: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D1137" w:rsidRDefault="00B8471E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0D1137" w:rsidRDefault="00B8471E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(М.Г. Корягин)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от 29.04.2020 № 171-РП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итогах отопительного периода 2019/2020 года и подготовке жилищного фонда,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объектов социальной сферы, коммунального и электроэнергетического комплексов Свердловской области к работе в отопительный период 2020/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2021 года»</w:t>
            </w:r>
          </w:p>
          <w:p w:rsidR="000D1137" w:rsidRDefault="000D1137">
            <w:pPr>
              <w:jc w:val="both"/>
            </w:pPr>
          </w:p>
          <w:p w:rsidR="000D1137" w:rsidRDefault="000D1137">
            <w:pPr>
              <w:jc w:val="both"/>
            </w:pPr>
          </w:p>
          <w:p w:rsidR="000D1137" w:rsidRDefault="000D1137">
            <w:pPr>
              <w:jc w:val="both"/>
            </w:pPr>
          </w:p>
          <w:p w:rsidR="000D1137" w:rsidRDefault="000D1137">
            <w:pPr>
              <w:jc w:val="both"/>
            </w:pPr>
          </w:p>
          <w:p w:rsidR="000D1137" w:rsidRDefault="000D1137">
            <w:pPr>
              <w:jc w:val="both"/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01.08</w:t>
            </w: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(до 30.08 – срок до 01.09)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И.А. Серкова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В.А. Мезрин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22.03.2016 № 173-ПП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Порядка выдачи направлений для помещения детей, оставшихся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без попечения родителей, под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для детей-сирот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детей, оставшихся без попечения родителей»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05.08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Указ Губернатора Свердловской области от 07.10.2014 № 457-УГ «О порядке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сроках разработки проекта бюджетного послания Губернатора Свердловской област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и»</w:t>
            </w:r>
          </w:p>
          <w:p w:rsidR="000D1137" w:rsidRDefault="000D113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15.08</w:t>
            </w: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16.08.2018 № 533-ПП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мониторинге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социально-экономического развития Свердловской области»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не позднее 16.08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Н.А. Силиванова,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Постановление Правительства Свердловской области от 10.02.2016 № 90-ПП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порядке разработки и корректировки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прогноза социально-экономического развития Свердловской области на долгосрочный период»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28.08</w:t>
            </w: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0D1137" w:rsidRDefault="00B8471E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В.А. Мезр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ин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Губернатора Свердловской области от 25.05.2020 № 97-РГ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реализации решений антитеррористической комиссии в Свердловской области»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30.08</w:t>
            </w: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от 05.03.2014 № 147-ПП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реализации постановления Правительства Российской Федерации от 23.12.2011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1114 «О назначении стипендии Правительства Российской Федерации для лиц, обучающихся в образовательных учреждениях начального професс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ионального образования, среднего профессионального образования и высшего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профессионального образования по очной форме обучения по основным профессиональным образовательным программам начального профессионального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среднего профессионального образования, им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еющим государственную аккредитацию, соответствующим приоритетным направлениям модернизации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технологического развития экономики Российской Федерации»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до 31.08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(срок –</w:t>
            </w:r>
          </w:p>
          <w:p w:rsidR="000D1137" w:rsidRDefault="00B8471E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01.09)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от 03.06.2014 № 471-ПП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комплексной программы Свердловской области «Развитие агропромышленного комплекса и сельских населенных пунктов Свердловской области («Уральская деревня») до 2020 года»</w:t>
            </w:r>
          </w:p>
          <w:p w:rsidR="000D1137" w:rsidRDefault="000D113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31.08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(срок –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01.09)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spacing w:line="216" w:lineRule="auto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08.11.2019 № 600-РП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«О мерах по обеспечению обучения граждан Российской Федерации начальным знаниям в области обороны и их подготовки по основам военной службы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в Свердловской области в 2019/2020 учебном году»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31.08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(срок –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01.09)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(О.В. Деникаева)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pStyle w:val="ConsPlusTitle"/>
              <w:widowControl/>
              <w:tabs>
                <w:tab w:val="left" w:pos="6237"/>
              </w:tabs>
              <w:jc w:val="both"/>
            </w:pP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>Постановление Правительства Свердловской области от 02.07.2020 № 445-ПП</w:t>
            </w: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>«</w:t>
            </w:r>
            <w:r>
              <w:rPr>
                <w:rFonts w:ascii="Liberation Serif" w:hAnsi="Liberation Serif" w:cs="Liberation Serif"/>
                <w:b w:val="0"/>
                <w:color w:val="000000"/>
                <w:sz w:val="28"/>
                <w:szCs w:val="28"/>
              </w:rPr>
              <w:t>О внесении изменений в Порядок формирования и реализации госуд</w:t>
            </w:r>
            <w:r>
              <w:rPr>
                <w:rFonts w:ascii="Liberation Serif" w:hAnsi="Liberation Serif" w:cs="Liberation Serif"/>
                <w:b w:val="0"/>
                <w:color w:val="000000"/>
                <w:sz w:val="28"/>
                <w:szCs w:val="28"/>
              </w:rPr>
              <w:t>арственных программ Свердловской области, утвержденный постановлением Правительства Свердловской области от 17.09.2014 № 790-ПП»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31.08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(срок –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01.09)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20.05.2013 № 632-РП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 № 597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«О мероприятиях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реализации государственной социальной политики», от 01 июня 2012 года  № 761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Национальной стратегии действий в интересах детей на 2012–2017 годы»                                  и от 28 декабря 2012 года № 1688 «О некоторых мерах по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Указ Губернатора Свердловской области от 29.10.2019 № 524-УГ «О внедрении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ласти стандарта развития конкуренции в субъектах Российской Федерации»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0D113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D1137">
        <w:tblPrEx>
          <w:tblCellMar>
            <w:top w:w="0" w:type="dxa"/>
            <w:bottom w:w="0" w:type="dxa"/>
          </w:tblCellMar>
        </w:tblPrEx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Арамильский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округ, День Министерства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0D1137" w:rsidRDefault="00B8471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Л.Р. Салихзянова</w:t>
            </w:r>
          </w:p>
        </w:tc>
      </w:tr>
    </w:tbl>
    <w:p w:rsidR="000D1137" w:rsidRDefault="000D1137">
      <w:pPr>
        <w:rPr>
          <w:rFonts w:ascii="Liberation Serif" w:hAnsi="Liberation Serif" w:cs="Liberation Serif"/>
          <w:sz w:val="28"/>
          <w:szCs w:val="28"/>
        </w:rPr>
      </w:pPr>
    </w:p>
    <w:sectPr w:rsidR="000D1137">
      <w:headerReference w:type="default" r:id="rId6"/>
      <w:pgSz w:w="16838" w:h="11906" w:orient="landscape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71E" w:rsidRDefault="00B8471E">
      <w:r>
        <w:separator/>
      </w:r>
    </w:p>
  </w:endnote>
  <w:endnote w:type="continuationSeparator" w:id="0">
    <w:p w:rsidR="00B8471E" w:rsidRDefault="00B84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71E" w:rsidRDefault="00B8471E">
      <w:r>
        <w:rPr>
          <w:color w:val="000000"/>
        </w:rPr>
        <w:separator/>
      </w:r>
    </w:p>
  </w:footnote>
  <w:footnote w:type="continuationSeparator" w:id="0">
    <w:p w:rsidR="00B8471E" w:rsidRDefault="00B84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170" w:rsidRDefault="00B8471E">
    <w:pPr>
      <w:pStyle w:val="a3"/>
      <w:jc w:val="center"/>
      <w:rPr>
        <w:rFonts w:ascii="Liberation Serif" w:hAnsi="Liberation Serif"/>
        <w:sz w:val="28"/>
        <w:szCs w:val="28"/>
      </w:rPr>
    </w:pPr>
    <w:r>
      <w:rPr>
        <w:rFonts w:ascii="Liberation Serif" w:hAnsi="Liberation Serif"/>
        <w:sz w:val="28"/>
        <w:szCs w:val="28"/>
      </w:rPr>
      <w:fldChar w:fldCharType="begin"/>
    </w:r>
    <w:r>
      <w:rPr>
        <w:rFonts w:ascii="Liberation Serif" w:hAnsi="Liberation Serif"/>
        <w:sz w:val="28"/>
        <w:szCs w:val="28"/>
      </w:rPr>
      <w:instrText xml:space="preserve"> PAGE </w:instrText>
    </w:r>
    <w:r>
      <w:rPr>
        <w:rFonts w:ascii="Liberation Serif" w:hAnsi="Liberation Serif"/>
        <w:sz w:val="28"/>
        <w:szCs w:val="28"/>
      </w:rPr>
      <w:fldChar w:fldCharType="separate"/>
    </w:r>
    <w:r w:rsidR="001936E8">
      <w:rPr>
        <w:rFonts w:ascii="Liberation Serif" w:hAnsi="Liberation Serif"/>
        <w:noProof/>
        <w:sz w:val="28"/>
        <w:szCs w:val="28"/>
      </w:rPr>
      <w:t>2</w:t>
    </w:r>
    <w:r>
      <w:rPr>
        <w:rFonts w:ascii="Liberation Serif" w:hAnsi="Liberation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0D1137"/>
    <w:rsid w:val="000D1137"/>
    <w:rsid w:val="001936E8"/>
    <w:rsid w:val="00B8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CC0D26-4397-4F40-9C88-6B58495EB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libri Light" w:eastAsia="Calibri Light" w:hAnsi="Calibri Light" w:cs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a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paragraph" w:customStyle="1" w:styleId="E">
    <w:name w:val="E"/>
    <w:basedOn w:val="a"/>
    <w:pPr>
      <w:spacing w:after="160" w:line="240" w:lineRule="exact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rPr>
      <w:rFonts w:ascii="Tahoma" w:eastAsia="Tahoma" w:hAnsi="Tahoma" w:cs="Tahoma"/>
      <w:sz w:val="16"/>
      <w:szCs w:val="16"/>
    </w:rPr>
  </w:style>
  <w:style w:type="paragraph" w:styleId="a6">
    <w:name w:val="List Paragraph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7">
    <w:name w:val="Подпись к таблице"/>
    <w:basedOn w:val="a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a8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pPr>
      <w:jc w:val="both"/>
    </w:pPr>
    <w:rPr>
      <w:sz w:val="28"/>
      <w:szCs w:val="20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paragraph" w:customStyle="1" w:styleId="34">
    <w:name w:val="Основной текст 34"/>
    <w:basedOn w:val="a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pPr>
      <w:jc w:val="both"/>
    </w:pPr>
    <w:rPr>
      <w:sz w:val="28"/>
      <w:szCs w:val="20"/>
    </w:rPr>
  </w:style>
  <w:style w:type="paragraph" w:customStyle="1" w:styleId="Normal1">
    <w:name w:val="Normal1"/>
    <w:pPr>
      <w:widowControl w:val="0"/>
      <w:suppressAutoHyphens/>
      <w:spacing w:before="100" w:after="100"/>
    </w:pPr>
    <w:rPr>
      <w:sz w:val="24"/>
    </w:rPr>
  </w:style>
  <w:style w:type="paragraph" w:customStyle="1" w:styleId="36">
    <w:name w:val="Основной текст 36"/>
    <w:basedOn w:val="a"/>
    <w:pPr>
      <w:jc w:val="both"/>
    </w:pPr>
    <w:rPr>
      <w:sz w:val="28"/>
      <w:szCs w:val="20"/>
    </w:rPr>
  </w:style>
  <w:style w:type="paragraph" w:customStyle="1" w:styleId="37">
    <w:name w:val="Основной текст 37"/>
    <w:basedOn w:val="a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pPr>
      <w:jc w:val="both"/>
    </w:pPr>
    <w:rPr>
      <w:sz w:val="28"/>
      <w:szCs w:val="20"/>
    </w:rPr>
  </w:style>
  <w:style w:type="paragraph" w:customStyle="1" w:styleId="a9">
    <w:name w:val="Знак Знак"/>
    <w:basedOn w:val="a"/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Обычный1"/>
    <w:pPr>
      <w:suppressAutoHyphens/>
    </w:pPr>
    <w:rPr>
      <w:sz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Обычная таблица1"/>
    <w:pPr>
      <w:textAlignment w:val="auto"/>
    </w:pPr>
    <w:rPr>
      <w:rFonts w:eastAsia="Liberation Serif"/>
    </w:rPr>
  </w:style>
  <w:style w:type="character" w:customStyle="1" w:styleId="12">
    <w:name w:val="Заголовок 1 Знак"/>
    <w:rPr>
      <w:rFonts w:ascii="Cambria" w:eastAsia="Cambria" w:hAnsi="Cambria" w:cs="Cambria"/>
      <w:b/>
      <w:bCs/>
      <w:kern w:val="3"/>
      <w:sz w:val="32"/>
      <w:szCs w:val="32"/>
      <w:lang w:val="ru-RU" w:eastAsia="ru-RU" w:bidi="ar-SA"/>
    </w:rPr>
  </w:style>
  <w:style w:type="character" w:customStyle="1" w:styleId="Heading1Char">
    <w:name w:val="Heading 1 Char"/>
    <w:rPr>
      <w:rFonts w:ascii="Arial" w:eastAsia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</w:style>
  <w:style w:type="character" w:customStyle="1" w:styleId="20">
    <w:name w:val="Знак Знак2"/>
    <w:rPr>
      <w:rFonts w:ascii="Arial" w:eastAsia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Pr>
      <w:position w:val="0"/>
      <w:vertAlign w:val="superscript"/>
    </w:rPr>
  </w:style>
  <w:style w:type="character" w:customStyle="1" w:styleId="ac">
    <w:name w:val="Цветовое выделение"/>
    <w:rPr>
      <w:b/>
      <w:bCs/>
      <w:color w:val="000080"/>
    </w:rPr>
  </w:style>
  <w:style w:type="character" w:customStyle="1" w:styleId="ad">
    <w:name w:val="Подпись к таблице_"/>
    <w:rPr>
      <w:b/>
      <w:bCs/>
      <w:shd w:val="clear" w:color="auto" w:fill="FFFFFF"/>
    </w:rPr>
  </w:style>
  <w:style w:type="character" w:styleId="ae">
    <w:name w:val="Hyperlink"/>
    <w:rPr>
      <w:color w:val="0563C1"/>
      <w:u w:val="single"/>
    </w:rPr>
  </w:style>
  <w:style w:type="character" w:styleId="af">
    <w:name w:val="Emphasis"/>
    <w:basedOn w:val="a0"/>
    <w:rPr>
      <w:i/>
      <w:iCs/>
    </w:rPr>
  </w:style>
  <w:style w:type="character" w:customStyle="1" w:styleId="defaultdocbaseattributestylewithoutnowrap1">
    <w:name w:val="defaultdocbaseattributestylewithoutnowrap1"/>
    <w:basedOn w:val="a0"/>
    <w:rPr>
      <w:rFonts w:ascii="Tahoma" w:eastAsia="Tahoma" w:hAnsi="Tahoma" w:cs="Tahoma"/>
      <w:sz w:val="18"/>
      <w:szCs w:val="18"/>
    </w:rPr>
  </w:style>
  <w:style w:type="character" w:customStyle="1" w:styleId="af0">
    <w:name w:val="Гипертекстовая ссылка"/>
    <w:basedOn w:val="a0"/>
    <w:rPr>
      <w:color w:val="106BBE"/>
    </w:rPr>
  </w:style>
  <w:style w:type="character" w:customStyle="1" w:styleId="50">
    <w:name w:val="Заголовок 5 Знак"/>
    <w:basedOn w:val="a0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1">
    <w:name w:val="Strong"/>
    <w:rPr>
      <w:b/>
      <w:bCs/>
    </w:rPr>
  </w:style>
  <w:style w:type="character" w:customStyle="1" w:styleId="af2">
    <w:name w:val="Основной текст Знак"/>
    <w:basedOn w:val="a0"/>
    <w:rPr>
      <w:sz w:val="28"/>
    </w:rPr>
  </w:style>
  <w:style w:type="character" w:customStyle="1" w:styleId="21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&#1055;&#1083;&#1072;&#1085;-&#1089;&#1074;&#1086;&#1076;%20&#1080;&#1102;&#1083;&#1100;%202020.odt/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5467</Words>
  <Characters>31167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/>
  <LinksUpToDate>false</LinksUpToDate>
  <CharactersWithSpaces>36561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dc:description/>
  <cp:lastModifiedBy>Ольга Котлярова</cp:lastModifiedBy>
  <cp:revision>2</cp:revision>
  <cp:lastPrinted>2020-08-03T08:30:00Z</cp:lastPrinted>
  <dcterms:created xsi:type="dcterms:W3CDTF">2020-09-04T11:32:00Z</dcterms:created>
  <dcterms:modified xsi:type="dcterms:W3CDTF">2020-09-04T11:32:00Z</dcterms:modified>
</cp:coreProperties>
</file>