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34" w:rsidRPr="00AF0943" w:rsidRDefault="00470EAF" w:rsidP="00E00034">
      <w:pPr>
        <w:autoSpaceDE w:val="0"/>
        <w:autoSpaceDN w:val="0"/>
        <w:adjustRightInd w:val="0"/>
        <w:ind w:left="14" w:right="-206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  <w:r w:rsidRPr="00470EAF">
        <w:rPr>
          <w:rFonts w:ascii="Liberation Serif" w:hAnsi="Liberation Serif" w:cs="Liberation Serif"/>
          <w:b/>
          <w:sz w:val="28"/>
          <w:szCs w:val="28"/>
        </w:rPr>
        <w:t>Объявление о</w:t>
      </w:r>
      <w:r w:rsidR="00E00034">
        <w:rPr>
          <w:rFonts w:ascii="Liberation Serif" w:hAnsi="Liberation Serif" w:cs="Liberation Serif"/>
          <w:b/>
          <w:sz w:val="28"/>
          <w:szCs w:val="28"/>
        </w:rPr>
        <w:t xml:space="preserve"> конкурсном</w:t>
      </w:r>
      <w:r w:rsidRPr="00470EAF">
        <w:rPr>
          <w:rFonts w:ascii="Liberation Serif" w:hAnsi="Liberation Serif" w:cs="Liberation Serif"/>
          <w:b/>
          <w:sz w:val="28"/>
          <w:szCs w:val="28"/>
        </w:rPr>
        <w:t xml:space="preserve"> отборе муниципальных образований, расположенных на территории Свердловской области, </w:t>
      </w:r>
      <w:r w:rsidR="00661754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Pr="00470EAF">
        <w:rPr>
          <w:rFonts w:ascii="Liberation Serif" w:hAnsi="Liberation Serif" w:cs="Liberation Serif"/>
          <w:b/>
          <w:sz w:val="28"/>
          <w:szCs w:val="28"/>
        </w:rPr>
        <w:t>предоставлени</w:t>
      </w:r>
      <w:r w:rsidR="00661754">
        <w:rPr>
          <w:rFonts w:ascii="Liberation Serif" w:hAnsi="Liberation Serif" w:cs="Liberation Serif"/>
          <w:b/>
          <w:sz w:val="28"/>
          <w:szCs w:val="28"/>
        </w:rPr>
        <w:t>е</w:t>
      </w:r>
      <w:r w:rsidRPr="00470EA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00034" w:rsidRPr="00AF0943">
        <w:rPr>
          <w:rFonts w:ascii="Liberation Serif" w:hAnsi="Liberation Serif" w:cs="Liberation Serif"/>
          <w:b/>
          <w:bCs/>
          <w:sz w:val="28"/>
          <w:szCs w:val="28"/>
        </w:rPr>
        <w:t>в 2020–2022 годах субсидий из областного бюджета местным бюджетам на создание и открытие детских технопарков «Кванториум»</w:t>
      </w:r>
    </w:p>
    <w:p w:rsidR="00470EAF" w:rsidRDefault="00470EAF" w:rsidP="00470EAF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70EAF" w:rsidRDefault="00470EAF" w:rsidP="00E0003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70EAF"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Свердловской области (далее – Министерство) сообщает о том, что в соответствии с Порядком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конкурсного отбора муниципаль</w:t>
      </w:r>
      <w:r w:rsidR="00E00034">
        <w:rPr>
          <w:rFonts w:ascii="Liberation Serif" w:hAnsi="Liberation Serif" w:cs="Liberation Serif"/>
          <w:sz w:val="28"/>
          <w:szCs w:val="28"/>
        </w:rPr>
        <w:t xml:space="preserve">ных образований, расположенных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на территории Свердловской области, предоставления в 2020–2022 годах и расходования субсидий из облас</w:t>
      </w:r>
      <w:r w:rsidR="00E00034">
        <w:rPr>
          <w:rFonts w:ascii="Liberation Serif" w:hAnsi="Liberation Serif" w:cs="Liberation Serif"/>
          <w:sz w:val="28"/>
          <w:szCs w:val="28"/>
        </w:rPr>
        <w:t xml:space="preserve">тного бюджета местным бюджетам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на создание и открытие детских технопарков «Кванториум»</w:t>
      </w:r>
      <w:r w:rsidRPr="00470EAF">
        <w:rPr>
          <w:rFonts w:ascii="Liberation Serif" w:hAnsi="Liberation Serif" w:cs="Liberation Serif"/>
          <w:sz w:val="28"/>
          <w:szCs w:val="28"/>
        </w:rPr>
        <w:t xml:space="preserve"> (далее – Порядок), </w:t>
      </w:r>
      <w:r w:rsidR="00E00034">
        <w:rPr>
          <w:rFonts w:ascii="Liberation Serif" w:hAnsi="Liberation Serif" w:cs="Liberation Serif"/>
          <w:sz w:val="28"/>
          <w:szCs w:val="28"/>
        </w:rPr>
        <w:t xml:space="preserve">приведенным в приложении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Приложение № 11</w:t>
      </w:r>
      <w:r w:rsidR="00E00034">
        <w:rPr>
          <w:rFonts w:ascii="Liberation Serif" w:hAnsi="Liberation Serif" w:cs="Liberation Serif"/>
          <w:sz w:val="28"/>
          <w:szCs w:val="28"/>
        </w:rPr>
        <w:t xml:space="preserve"> к государственной программе </w:t>
      </w:r>
      <w:r w:rsidR="00E00034" w:rsidRPr="00E00034">
        <w:rPr>
          <w:rFonts w:ascii="Liberation Serif" w:hAnsi="Liberation Serif" w:cs="Liberation Serif"/>
          <w:sz w:val="28"/>
          <w:szCs w:val="28"/>
        </w:rPr>
        <w:t>Свердловской области «Развитие</w:t>
      </w:r>
      <w:r w:rsidR="00E00034">
        <w:rPr>
          <w:rFonts w:ascii="Liberation Serif" w:hAnsi="Liberation Serif" w:cs="Liberation Serif"/>
          <w:sz w:val="28"/>
          <w:szCs w:val="28"/>
        </w:rPr>
        <w:t xml:space="preserve"> </w:t>
      </w:r>
      <w:r w:rsidR="00E00034" w:rsidRPr="00E00034">
        <w:rPr>
          <w:rFonts w:ascii="Liberation Serif" w:hAnsi="Liberation Serif" w:cs="Liberation Serif"/>
          <w:sz w:val="28"/>
          <w:szCs w:val="28"/>
        </w:rPr>
        <w:t>системы образования и реализация</w:t>
      </w:r>
      <w:r w:rsidR="00E00034">
        <w:rPr>
          <w:rFonts w:ascii="Liberation Serif" w:hAnsi="Liberation Serif" w:cs="Liberation Serif"/>
          <w:sz w:val="28"/>
          <w:szCs w:val="28"/>
        </w:rPr>
        <w:t xml:space="preserve">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молодежной политики</w:t>
      </w:r>
      <w:r w:rsidR="00E00034">
        <w:rPr>
          <w:rFonts w:ascii="Liberation Serif" w:hAnsi="Liberation Serif" w:cs="Liberation Serif"/>
          <w:sz w:val="28"/>
          <w:szCs w:val="28"/>
        </w:rPr>
        <w:t xml:space="preserve">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в Свердловской области</w:t>
      </w:r>
      <w:r w:rsidR="00E00034">
        <w:rPr>
          <w:rFonts w:ascii="Liberation Serif" w:hAnsi="Liberation Serif" w:cs="Liberation Serif"/>
          <w:sz w:val="28"/>
          <w:szCs w:val="28"/>
        </w:rPr>
        <w:t xml:space="preserve"> </w:t>
      </w:r>
      <w:r w:rsidR="00E00034" w:rsidRPr="00E00034">
        <w:rPr>
          <w:rFonts w:ascii="Liberation Serif" w:hAnsi="Liberation Serif" w:cs="Liberation Serif"/>
          <w:sz w:val="28"/>
          <w:szCs w:val="28"/>
        </w:rPr>
        <w:t>до 2025 года»</w:t>
      </w:r>
      <w:r w:rsidR="00F76BC4">
        <w:rPr>
          <w:rFonts w:ascii="Liberation Serif" w:hAnsi="Liberation Serif" w:cs="Liberation Serif"/>
          <w:sz w:val="28"/>
          <w:szCs w:val="28"/>
        </w:rPr>
        <w:t xml:space="preserve">, </w:t>
      </w:r>
      <w:r w:rsidRPr="00470EAF">
        <w:rPr>
          <w:rFonts w:ascii="Liberation Serif" w:hAnsi="Liberation Serif" w:cs="Liberation Serif"/>
          <w:sz w:val="28"/>
          <w:szCs w:val="28"/>
        </w:rPr>
        <w:t xml:space="preserve">проводится прием </w:t>
      </w:r>
      <w:r w:rsidR="0017173D">
        <w:rPr>
          <w:rFonts w:ascii="Liberation Serif" w:hAnsi="Liberation Serif" w:cs="Liberation Serif"/>
          <w:sz w:val="28"/>
          <w:szCs w:val="28"/>
        </w:rPr>
        <w:t>заявок муниципальных образований на участие в отборе</w:t>
      </w:r>
      <w:r w:rsidR="00F76BC4">
        <w:rPr>
          <w:rFonts w:ascii="Liberation Serif" w:hAnsi="Liberation Serif" w:cs="Liberation Serif"/>
          <w:sz w:val="28"/>
          <w:szCs w:val="28"/>
        </w:rPr>
        <w:t xml:space="preserve"> муниципальных образований, расположенных на территории Свердловской области, на предоставление </w:t>
      </w:r>
      <w:r w:rsidR="00E00034" w:rsidRPr="00E00034">
        <w:rPr>
          <w:rFonts w:ascii="Liberation Serif" w:hAnsi="Liberation Serif" w:cs="Liberation Serif"/>
          <w:sz w:val="28"/>
          <w:szCs w:val="28"/>
        </w:rPr>
        <w:t xml:space="preserve">в 2020–2022 годах субсидий из областного бюджета местным бюджетам на создание и открытие детских технопарков «Кванториум» </w:t>
      </w:r>
      <w:r w:rsidR="00F76BC4">
        <w:rPr>
          <w:rFonts w:ascii="Liberation Serif" w:hAnsi="Liberation Serif" w:cs="Liberation Serif"/>
          <w:sz w:val="28"/>
          <w:szCs w:val="28"/>
        </w:rPr>
        <w:t>(далее – отбор, субсидия)</w:t>
      </w:r>
      <w:r w:rsidRPr="00470EAF">
        <w:rPr>
          <w:rFonts w:ascii="Liberation Serif" w:hAnsi="Liberation Serif" w:cs="Liberation Serif"/>
          <w:sz w:val="28"/>
          <w:szCs w:val="28"/>
        </w:rPr>
        <w:t>.</w:t>
      </w:r>
    </w:p>
    <w:p w:rsidR="00F76BC4" w:rsidRDefault="00F76BC4" w:rsidP="00F76BC4">
      <w:pPr>
        <w:autoSpaceDE w:val="0"/>
        <w:autoSpaceDN w:val="0"/>
        <w:adjustRightInd w:val="0"/>
        <w:spacing w:after="0" w:line="240" w:lineRule="auto"/>
        <w:ind w:left="-14" w:right="38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316388">
        <w:rPr>
          <w:rFonts w:ascii="Liberation Serif" w:hAnsi="Liberation Serif" w:cs="Liberation Serif"/>
          <w:sz w:val="28"/>
          <w:szCs w:val="28"/>
        </w:rPr>
        <w:t>Субсидия направляется на приобретение средств обучения (в том числе высокотехнологического оборудования) для создания де</w:t>
      </w:r>
      <w:r>
        <w:rPr>
          <w:rFonts w:ascii="Liberation Serif" w:hAnsi="Liberation Serif" w:cs="Liberation Serif"/>
          <w:sz w:val="28"/>
          <w:szCs w:val="28"/>
        </w:rPr>
        <w:t>тского технопарка «Кванториум».</w:t>
      </w:r>
    </w:p>
    <w:p w:rsidR="009E5112" w:rsidRDefault="00F76BC4" w:rsidP="009E5112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Критерии отбора и перечень документов, необходимых для участия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в отборе, установлены пунктами </w:t>
      </w:r>
      <w:r w:rsidR="00E00034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 и </w:t>
      </w:r>
      <w:r w:rsidR="00E00034">
        <w:rPr>
          <w:rFonts w:ascii="Liberation Serif" w:hAnsi="Liberation Serif" w:cs="Liberation Serif"/>
          <w:sz w:val="28"/>
          <w:szCs w:val="28"/>
        </w:rPr>
        <w:t>5</w:t>
      </w:r>
      <w:r>
        <w:rPr>
          <w:rFonts w:ascii="Liberation Serif" w:hAnsi="Liberation Serif" w:cs="Liberation Serif"/>
          <w:sz w:val="28"/>
          <w:szCs w:val="28"/>
        </w:rPr>
        <w:t xml:space="preserve"> Порядка соответственно. </w:t>
      </w:r>
    </w:p>
    <w:p w:rsidR="00E00034" w:rsidRDefault="00E00034" w:rsidP="009E5112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00034">
        <w:rPr>
          <w:rFonts w:ascii="Liberation Serif" w:hAnsi="Liberation Serif" w:cs="Liberation Serif"/>
          <w:sz w:val="28"/>
          <w:szCs w:val="28"/>
        </w:rPr>
        <w:t xml:space="preserve">По итогам конкурсного отбора субсидия предоставляется ежегодно одному муниципальному образованию. </w:t>
      </w:r>
    </w:p>
    <w:p w:rsidR="009E5112" w:rsidRDefault="009E5112" w:rsidP="009E5112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Объем субсидии муниципальному образованию, прошедшему отбор, составит 2</w:t>
      </w:r>
      <w:r w:rsidR="00E00034">
        <w:rPr>
          <w:rFonts w:ascii="Liberation Serif" w:hAnsi="Liberation Serif" w:cs="Liberation Serif"/>
          <w:sz w:val="28"/>
          <w:szCs w:val="28"/>
        </w:rPr>
        <w:t>5</w:t>
      </w:r>
      <w:r>
        <w:rPr>
          <w:rFonts w:ascii="Liberation Serif" w:hAnsi="Liberation Serif" w:cs="Liberation Serif"/>
          <w:sz w:val="28"/>
          <w:szCs w:val="28"/>
        </w:rPr>
        <w:t xml:space="preserve"> 000 тыс. рублей. </w:t>
      </w:r>
    </w:p>
    <w:p w:rsidR="00C44A5C" w:rsidRDefault="00C44A5C" w:rsidP="0017173D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Порядок и форма заявки размещены на сайте Министерства в разделе «Система образования», подразделе «Дополнительное образование».</w:t>
      </w:r>
    </w:p>
    <w:p w:rsidR="00C44A5C" w:rsidRDefault="00C44A5C" w:rsidP="009E5112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Прием заявок на участие в отборе проводится в рабочие дни </w:t>
      </w:r>
      <w:r w:rsidR="009E5112">
        <w:rPr>
          <w:rFonts w:ascii="Liberation Serif" w:hAnsi="Liberation Serif" w:cs="Liberation Serif"/>
          <w:sz w:val="28"/>
          <w:szCs w:val="28"/>
        </w:rPr>
        <w:br/>
      </w:r>
      <w:r w:rsidRPr="00B062A5">
        <w:rPr>
          <w:rFonts w:ascii="Liberation Serif" w:hAnsi="Liberation Serif" w:cs="Liberation Serif"/>
          <w:b/>
          <w:sz w:val="28"/>
          <w:szCs w:val="28"/>
        </w:rPr>
        <w:t xml:space="preserve">с </w:t>
      </w:r>
      <w:r w:rsidR="00E00034">
        <w:rPr>
          <w:rFonts w:ascii="Liberation Serif" w:hAnsi="Liberation Serif" w:cs="Liberation Serif"/>
          <w:b/>
          <w:sz w:val="28"/>
          <w:szCs w:val="28"/>
        </w:rPr>
        <w:t>3 февраля</w:t>
      </w:r>
      <w:r w:rsidR="009E5112" w:rsidRPr="00B062A5">
        <w:rPr>
          <w:rFonts w:ascii="Liberation Serif" w:hAnsi="Liberation Serif" w:cs="Liberation Serif"/>
          <w:b/>
          <w:sz w:val="28"/>
          <w:szCs w:val="28"/>
        </w:rPr>
        <w:t xml:space="preserve"> 20</w:t>
      </w:r>
      <w:r w:rsidR="00E00034">
        <w:rPr>
          <w:rFonts w:ascii="Liberation Serif" w:hAnsi="Liberation Serif" w:cs="Liberation Serif"/>
          <w:b/>
          <w:sz w:val="28"/>
          <w:szCs w:val="28"/>
        </w:rPr>
        <w:t>20</w:t>
      </w:r>
      <w:r w:rsidR="009E5112" w:rsidRPr="00B062A5">
        <w:rPr>
          <w:rFonts w:ascii="Liberation Serif" w:hAnsi="Liberation Serif" w:cs="Liberation Serif"/>
          <w:b/>
          <w:sz w:val="28"/>
          <w:szCs w:val="28"/>
        </w:rPr>
        <w:t xml:space="preserve"> года по </w:t>
      </w:r>
      <w:r w:rsidR="00E00034">
        <w:rPr>
          <w:rFonts w:ascii="Liberation Serif" w:hAnsi="Liberation Serif" w:cs="Liberation Serif"/>
          <w:b/>
          <w:sz w:val="28"/>
          <w:szCs w:val="28"/>
        </w:rPr>
        <w:t>14</w:t>
      </w:r>
      <w:r w:rsidR="009E5112" w:rsidRPr="00B062A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00034">
        <w:rPr>
          <w:rFonts w:ascii="Liberation Serif" w:hAnsi="Liberation Serif" w:cs="Liberation Serif"/>
          <w:b/>
          <w:sz w:val="28"/>
          <w:szCs w:val="28"/>
        </w:rPr>
        <w:t>февраля</w:t>
      </w:r>
      <w:r w:rsidR="009E5112" w:rsidRPr="00B062A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B062A5">
        <w:rPr>
          <w:rFonts w:ascii="Liberation Serif" w:hAnsi="Liberation Serif" w:cs="Liberation Serif"/>
          <w:b/>
          <w:sz w:val="28"/>
          <w:szCs w:val="28"/>
        </w:rPr>
        <w:t>20</w:t>
      </w:r>
      <w:r w:rsidR="00E00034">
        <w:rPr>
          <w:rFonts w:ascii="Liberation Serif" w:hAnsi="Liberation Serif" w:cs="Liberation Serif"/>
          <w:b/>
          <w:sz w:val="28"/>
          <w:szCs w:val="28"/>
        </w:rPr>
        <w:t>20</w:t>
      </w:r>
      <w:r w:rsidRPr="00B062A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9E5112" w:rsidRPr="00B062A5">
        <w:rPr>
          <w:rFonts w:ascii="Liberation Serif" w:hAnsi="Liberation Serif" w:cs="Liberation Serif"/>
          <w:b/>
          <w:sz w:val="28"/>
          <w:szCs w:val="28"/>
        </w:rPr>
        <w:t>года</w:t>
      </w:r>
      <w:r w:rsidR="009E511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(включительно) по адресу: </w:t>
      </w:r>
      <w:r w:rsidRPr="00C44A5C">
        <w:rPr>
          <w:rFonts w:ascii="Liberation Serif" w:hAnsi="Liberation Serif" w:cs="Liberation Serif"/>
          <w:sz w:val="28"/>
          <w:szCs w:val="28"/>
        </w:rPr>
        <w:t>620075, г. Екатеринбург, ул. Малышева, 33, кабинет 402.</w:t>
      </w:r>
      <w:r w:rsidR="00C908F9">
        <w:rPr>
          <w:rFonts w:ascii="Liberation Serif" w:hAnsi="Liberation Serif" w:cs="Liberation Serif"/>
          <w:sz w:val="28"/>
          <w:szCs w:val="28"/>
        </w:rPr>
        <w:t xml:space="preserve"> Заявки принимаются на бумажном и электронном носителях. </w:t>
      </w:r>
    </w:p>
    <w:p w:rsidR="00C44A5C" w:rsidRPr="00C44A5C" w:rsidRDefault="00C44A5C" w:rsidP="00C44A5C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44A5C">
        <w:rPr>
          <w:rFonts w:ascii="Liberation Serif" w:hAnsi="Liberation Serif" w:cs="Liberation Serif"/>
          <w:sz w:val="28"/>
          <w:szCs w:val="28"/>
        </w:rPr>
        <w:t>Время приёма документов:</w:t>
      </w:r>
    </w:p>
    <w:p w:rsidR="00C44A5C" w:rsidRPr="00470EAF" w:rsidRDefault="00C44A5C" w:rsidP="00C44A5C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Понедельник – пятница с 9.</w:t>
      </w:r>
      <w:r w:rsidRPr="00C44A5C">
        <w:rPr>
          <w:rFonts w:ascii="Liberation Serif" w:hAnsi="Liberation Serif" w:cs="Liberation Serif"/>
          <w:sz w:val="28"/>
          <w:szCs w:val="28"/>
        </w:rPr>
        <w:t>00 до 1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C44A5C">
        <w:rPr>
          <w:rFonts w:ascii="Liberation Serif" w:hAnsi="Liberation Serif" w:cs="Liberation Serif"/>
          <w:sz w:val="28"/>
          <w:szCs w:val="28"/>
        </w:rPr>
        <w:t>.00, обеденный перерыв с 13.00                    до 14.00.</w:t>
      </w:r>
    </w:p>
    <w:p w:rsidR="00C44A5C" w:rsidRPr="00C44A5C" w:rsidRDefault="00C44A5C" w:rsidP="00C44A5C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Телефон для справок:</w:t>
      </w:r>
    </w:p>
    <w:p w:rsidR="00C44A5C" w:rsidRDefault="00C44A5C" w:rsidP="00C44A5C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44A5C">
        <w:rPr>
          <w:rFonts w:ascii="Liberation Serif" w:hAnsi="Liberation Serif" w:cs="Liberation Serif"/>
          <w:sz w:val="28"/>
          <w:szCs w:val="28"/>
        </w:rPr>
        <w:t>(343) 312-00-04 (доб. 143), Слепова Анна Сергеевна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C44A5C" w:rsidRPr="00470EAF" w:rsidRDefault="00C44A5C" w:rsidP="00E00034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44A5C">
        <w:rPr>
          <w:rFonts w:ascii="Liberation Serif" w:hAnsi="Liberation Serif" w:cs="Liberation Serif"/>
          <w:sz w:val="28"/>
          <w:szCs w:val="28"/>
        </w:rPr>
        <w:t>(343) 312-00-04 (доб. 113)</w:t>
      </w:r>
      <w:r>
        <w:rPr>
          <w:rFonts w:ascii="Liberation Serif" w:hAnsi="Liberation Serif" w:cs="Liberation Serif"/>
          <w:sz w:val="28"/>
          <w:szCs w:val="28"/>
        </w:rPr>
        <w:t>, Игнатьева Галина Геннадьевна</w:t>
      </w:r>
      <w:r w:rsidRPr="00C44A5C">
        <w:rPr>
          <w:rFonts w:ascii="Liberation Serif" w:hAnsi="Liberation Serif" w:cs="Liberation Serif"/>
          <w:sz w:val="28"/>
          <w:szCs w:val="28"/>
        </w:rPr>
        <w:t>.</w:t>
      </w:r>
      <w:bookmarkStart w:id="0" w:name="_GoBack"/>
      <w:bookmarkEnd w:id="0"/>
    </w:p>
    <w:sectPr w:rsidR="00C44A5C" w:rsidRPr="0047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BC"/>
    <w:rsid w:val="0017173D"/>
    <w:rsid w:val="00470EAF"/>
    <w:rsid w:val="00661754"/>
    <w:rsid w:val="009E5112"/>
    <w:rsid w:val="00A404BC"/>
    <w:rsid w:val="00B062A5"/>
    <w:rsid w:val="00B41D88"/>
    <w:rsid w:val="00BA3B7B"/>
    <w:rsid w:val="00C44A5C"/>
    <w:rsid w:val="00C908F9"/>
    <w:rsid w:val="00E00034"/>
    <w:rsid w:val="00F7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21D47-F1F5-48CF-A8BF-8F7480BE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Слепова Анна Сергеевна</dc:creator>
  <cp:keywords/>
  <dc:description/>
  <cp:lastModifiedBy>Слепова Анна Сергеевна</cp:lastModifiedBy>
  <cp:revision>8</cp:revision>
  <dcterms:created xsi:type="dcterms:W3CDTF">2019-09-09T08:36:00Z</dcterms:created>
  <dcterms:modified xsi:type="dcterms:W3CDTF">2020-01-27T12:30:00Z</dcterms:modified>
</cp:coreProperties>
</file>