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C6620D">
        <w:rPr>
          <w:rFonts w:ascii="Liberation Serif" w:hAnsi="Liberation Serif"/>
          <w:sz w:val="28"/>
          <w:szCs w:val="28"/>
        </w:rPr>
        <w:t>рует о проведении 7 апреля, 14</w:t>
      </w:r>
      <w:r>
        <w:rPr>
          <w:rFonts w:ascii="Liberation Serif" w:hAnsi="Liberation Serif"/>
          <w:sz w:val="28"/>
          <w:szCs w:val="28"/>
        </w:rPr>
        <w:t xml:space="preserve"> </w:t>
      </w:r>
      <w:r w:rsidR="00C6620D">
        <w:rPr>
          <w:rFonts w:ascii="Liberation Serif" w:hAnsi="Liberation Serif"/>
          <w:sz w:val="28"/>
          <w:szCs w:val="28"/>
        </w:rPr>
        <w:t>апреля, 21</w:t>
      </w:r>
      <w:r>
        <w:rPr>
          <w:rFonts w:ascii="Liberation Serif" w:hAnsi="Liberation Serif"/>
          <w:sz w:val="28"/>
          <w:szCs w:val="28"/>
        </w:rPr>
        <w:t xml:space="preserve"> </w:t>
      </w:r>
      <w:r w:rsidR="00C6620D">
        <w:rPr>
          <w:rFonts w:ascii="Liberation Serif" w:hAnsi="Liberation Serif"/>
          <w:sz w:val="28"/>
          <w:szCs w:val="28"/>
        </w:rPr>
        <w:t>апреля, 28</w:t>
      </w:r>
      <w:r>
        <w:rPr>
          <w:rFonts w:ascii="Liberation Serif" w:hAnsi="Liberation Serif"/>
          <w:sz w:val="28"/>
          <w:szCs w:val="28"/>
        </w:rPr>
        <w:t xml:space="preserve"> </w:t>
      </w:r>
      <w:r w:rsidR="00C6620D">
        <w:rPr>
          <w:rFonts w:ascii="Liberation Serif" w:hAnsi="Liberation Serif"/>
          <w:sz w:val="28"/>
          <w:szCs w:val="28"/>
        </w:rPr>
        <w:t xml:space="preserve">апреля </w:t>
      </w:r>
      <w:bookmarkStart w:id="0" w:name="_GoBack"/>
      <w:bookmarkEnd w:id="0"/>
      <w:r w:rsidR="00F464E2">
        <w:rPr>
          <w:rFonts w:ascii="Liberation Serif" w:hAnsi="Liberation Serif"/>
          <w:sz w:val="28"/>
          <w:szCs w:val="28"/>
        </w:rPr>
        <w:t xml:space="preserve">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2021 года с 9:00 до 13:00 и 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Pr="004F0CD2">
        <w:rPr>
          <w:rFonts w:ascii="Liberation Serif" w:hAnsi="Liberation Serif"/>
          <w:sz w:val="28"/>
          <w:szCs w:val="28"/>
        </w:rPr>
        <w:t xml:space="preserve"> телефонной линии</w:t>
      </w:r>
      <w:r w:rsidR="00F464E2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>
        <w:rPr>
          <w:rFonts w:ascii="Liberation Serif" w:hAnsi="Liberation Serif"/>
          <w:sz w:val="28"/>
          <w:szCs w:val="28"/>
        </w:rPr>
        <w:t>, 177</w:t>
      </w:r>
      <w:r w:rsidRPr="004F0CD2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и государственной аккредита</w:t>
      </w:r>
      <w:r>
        <w:rPr>
          <w:rFonts w:ascii="Liberation Serif" w:hAnsi="Liberation Serif"/>
          <w:sz w:val="28"/>
          <w:szCs w:val="28"/>
        </w:rPr>
        <w:t>ции образовательной деятельности</w:t>
      </w:r>
      <w:r w:rsidR="00F464E2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тел.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4F0CD2"/>
    <w:rsid w:val="00680805"/>
    <w:rsid w:val="007D664F"/>
    <w:rsid w:val="00C6620D"/>
    <w:rsid w:val="00D60C10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2</cp:revision>
  <dcterms:created xsi:type="dcterms:W3CDTF">2021-04-02T07:27:00Z</dcterms:created>
  <dcterms:modified xsi:type="dcterms:W3CDTF">2021-04-02T07:27:00Z</dcterms:modified>
</cp:coreProperties>
</file>