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86" w:rsidRDefault="00D41986" w:rsidP="00D41986">
      <w:r>
        <w:t xml:space="preserve">    </w:t>
      </w:r>
      <w:r>
        <w:t>В соответствии с Указом Президента Российской Федерации от 23.04.2021 № 242 «Об установлении на территории Российской Федерации нерабочих дней в мае 2021 года» дни с 4 по 7 мая 2021 года включительно объявлены нерабочими днями.</w:t>
      </w:r>
    </w:p>
    <w:p w:rsidR="00A67BE0" w:rsidRDefault="00D41986" w:rsidP="00D41986">
      <w:r>
        <w:t xml:space="preserve">    </w:t>
      </w:r>
      <w:r>
        <w:t xml:space="preserve">С 4 по 7 мая 2021 года прием граждан для получения государственных услуг по </w:t>
      </w:r>
      <w:r>
        <w:t xml:space="preserve">лицензированию образовательной деятельности и государственной аккредитации </w:t>
      </w:r>
      <w:bookmarkStart w:id="0" w:name="_GoBack"/>
      <w:bookmarkEnd w:id="0"/>
      <w:r>
        <w:t>производит</w:t>
      </w:r>
      <w:r>
        <w:t>ь</w:t>
      </w:r>
      <w:r>
        <w:t>ся не будет.</w:t>
      </w:r>
    </w:p>
    <w:sectPr w:rsidR="00A6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86"/>
    <w:rsid w:val="00A67BE0"/>
    <w:rsid w:val="00D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1846D-BE15-4422-B73D-47D7337A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1</cp:revision>
  <dcterms:created xsi:type="dcterms:W3CDTF">2021-04-30T07:50:00Z</dcterms:created>
  <dcterms:modified xsi:type="dcterms:W3CDTF">2021-04-30T07:54:00Z</dcterms:modified>
</cp:coreProperties>
</file>